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23" w:rsidRDefault="00674F8C" w:rsidP="00157E13">
      <w:pPr>
        <w:pStyle w:val="Title"/>
        <w:rPr>
          <w:lang w:val="ru-RU"/>
        </w:rPr>
      </w:pPr>
      <w:r>
        <w:rPr>
          <w:lang w:val="ru-RU"/>
        </w:rPr>
        <w:t xml:space="preserve">Итоговое </w:t>
      </w:r>
      <w:r w:rsidR="00070E73">
        <w:rPr>
          <w:lang w:val="ru-RU"/>
        </w:rPr>
        <w:t>задание</w:t>
      </w:r>
    </w:p>
    <w:p w:rsidR="00070E73" w:rsidRPr="00070E73" w:rsidRDefault="00070E73" w:rsidP="00070E73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</w:t>
      </w:r>
      <w:r w:rsidR="00210D2C">
        <w:rPr>
          <w:lang w:val="ru-RU"/>
        </w:rPr>
        <w:t>е работу информационной системы оператора сотовой связи</w:t>
      </w:r>
      <w:r>
        <w:rPr>
          <w:lang w:val="ru-RU"/>
        </w:rPr>
        <w:t>. Ниже более подробно описаны предметная область и технические требования.</w:t>
      </w:r>
    </w:p>
    <w:p w:rsidR="000D11FE" w:rsidRDefault="00070E73" w:rsidP="00070E73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A3384B" w:rsidRDefault="00A3384B" w:rsidP="00A3384B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210D2C" w:rsidRDefault="00210D2C" w:rsidP="00210D2C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Список возможных опций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Опция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</w:t>
      </w:r>
    </w:p>
    <w:p w:rsidR="00A3384B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Цена</w:t>
      </w:r>
    </w:p>
    <w:p w:rsidR="00F62862" w:rsidRDefault="00210D2C" w:rsidP="00F62862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Стоимость подключения</w:t>
      </w:r>
    </w:p>
    <w:p w:rsidR="00A3384B" w:rsidRDefault="00210D2C" w:rsidP="00A3384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Клиент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Имя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Фамилия</w:t>
      </w:r>
    </w:p>
    <w:p w:rsidR="00A3384B" w:rsidRDefault="00A3384B" w:rsidP="00A3384B">
      <w:pPr>
        <w:pStyle w:val="ListParagraph"/>
        <w:numPr>
          <w:ilvl w:val="1"/>
          <w:numId w:val="4"/>
        </w:numPr>
        <w:rPr>
          <w:lang w:val="ru-RU"/>
        </w:rPr>
      </w:pPr>
      <w:r w:rsidRPr="00A3384B">
        <w:rPr>
          <w:lang w:val="ru-RU"/>
        </w:rPr>
        <w:t>Дата рождения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Паспортные данные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Номера контракто</w:t>
      </w:r>
      <w:proofErr w:type="gramStart"/>
      <w:r>
        <w:rPr>
          <w:lang w:val="ru-RU"/>
        </w:rPr>
        <w:t>в(</w:t>
      </w:r>
      <w:proofErr w:type="gramEnd"/>
      <w:r>
        <w:rPr>
          <w:lang w:val="ru-RU"/>
        </w:rPr>
        <w:t>телефонов у данного оператора)</w:t>
      </w:r>
    </w:p>
    <w:p w:rsidR="006865F4" w:rsidRDefault="006865F4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Адрес электронной почты</w:t>
      </w:r>
    </w:p>
    <w:p w:rsidR="00210D2C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Пароль для личного кабинета</w:t>
      </w:r>
    </w:p>
    <w:p w:rsidR="001F15B7" w:rsidRDefault="00210D2C" w:rsidP="001F15B7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Контракт</w:t>
      </w:r>
    </w:p>
    <w:p w:rsidR="001F15B7" w:rsidRDefault="00210D2C" w:rsidP="001F15B7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Номер</w:t>
      </w:r>
    </w:p>
    <w:p w:rsid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Тариф</w:t>
      </w:r>
    </w:p>
    <w:p w:rsidR="00210D2C" w:rsidRPr="001F15B7" w:rsidRDefault="00210D2C" w:rsidP="00A3384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Выбранные опции для тарифа</w:t>
      </w:r>
    </w:p>
    <w:p w:rsidR="00A3384B" w:rsidRDefault="00A3384B" w:rsidP="00070E73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:rsidR="00210D2C" w:rsidRDefault="00A3384B" w:rsidP="00210D2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клиентов компании</w:t>
      </w:r>
    </w:p>
    <w:p w:rsidR="00210D2C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контракта в личном кабинете;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возможных тарифов для перехода, смена тарифа;</w:t>
      </w:r>
    </w:p>
    <w:p w:rsidR="00F62862" w:rsidRDefault="00F62862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возможных опций для тарифа, подключение новых опций, отключение существующих</w:t>
      </w:r>
      <w:r w:rsidR="00522E13">
        <w:rPr>
          <w:lang w:val="ru-RU"/>
        </w:rPr>
        <w:t>;</w:t>
      </w:r>
    </w:p>
    <w:p w:rsidR="00522E13" w:rsidRPr="00210D2C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</w:t>
      </w:r>
      <w:r w:rsidRPr="006865F4">
        <w:rPr>
          <w:lang w:val="ru-RU"/>
        </w:rPr>
        <w:t>/</w:t>
      </w:r>
      <w:r>
        <w:rPr>
          <w:lang w:val="ru-RU"/>
        </w:rPr>
        <w:t>разблокировка номер</w:t>
      </w:r>
      <w:proofErr w:type="gramStart"/>
      <w:r>
        <w:rPr>
          <w:lang w:val="ru-RU"/>
        </w:rPr>
        <w:t>а</w:t>
      </w:r>
      <w:r w:rsidR="006865F4">
        <w:rPr>
          <w:lang w:val="ru-RU"/>
        </w:rPr>
        <w:t>(</w:t>
      </w:r>
      <w:proofErr w:type="gramEnd"/>
      <w:r w:rsidR="006865F4">
        <w:rPr>
          <w:lang w:val="ru-RU"/>
        </w:rPr>
        <w:t xml:space="preserve">если номер заблокирован, то нельзя сменить тариф и опции; если номер заблокировал не пользователь, то </w:t>
      </w:r>
      <w:proofErr w:type="spellStart"/>
      <w:r w:rsidR="006865F4">
        <w:rPr>
          <w:lang w:val="ru-RU"/>
        </w:rPr>
        <w:t>разблокирповать</w:t>
      </w:r>
      <w:proofErr w:type="spellEnd"/>
      <w:r w:rsidR="006865F4">
        <w:rPr>
          <w:lang w:val="ru-RU"/>
        </w:rPr>
        <w:t xml:space="preserve"> сам он его не может)</w:t>
      </w:r>
      <w:r>
        <w:rPr>
          <w:lang w:val="ru-RU"/>
        </w:rPr>
        <w:t>;</w:t>
      </w:r>
    </w:p>
    <w:p w:rsidR="00A3384B" w:rsidRDefault="00A3384B" w:rsidP="00A3384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сотрудников компании</w:t>
      </w:r>
    </w:p>
    <w:p w:rsidR="00210D2C" w:rsidRDefault="00210D2C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Заключение контракта с новым клиентом: выбор нового номера телефона с подключением тарифа и опций</w:t>
      </w:r>
      <w:r w:rsidR="006865F4">
        <w:rPr>
          <w:lang w:val="ru-RU"/>
        </w:rPr>
        <w:t>. Номер телефона должен быть уникальным.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Просмотр всех пользователей и контрактов;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Блокировка пользователя</w:t>
      </w:r>
      <w:r w:rsidRPr="006865F4">
        <w:rPr>
          <w:lang w:val="ru-RU"/>
        </w:rPr>
        <w:t>/</w:t>
      </w:r>
      <w:r>
        <w:rPr>
          <w:lang w:val="ru-RU"/>
        </w:rPr>
        <w:t>разблокировка пользователя;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Поиск пользователя по номеру;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Смена тарифа, подключение и отключение опций пользователю;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 новых тарифов, удаление старых;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Добавление</w:t>
      </w:r>
      <w:r w:rsidRPr="00522E13">
        <w:rPr>
          <w:lang w:val="ru-RU"/>
        </w:rPr>
        <w:t>/</w:t>
      </w:r>
      <w:r>
        <w:rPr>
          <w:lang w:val="ru-RU"/>
        </w:rPr>
        <w:t>удаление опций для тарифа;</w:t>
      </w:r>
    </w:p>
    <w:p w:rsidR="00522E13" w:rsidRDefault="00522E13" w:rsidP="00210D2C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Управление опциями: некоторые опции могут быть несовместимы друг с другом</w:t>
      </w:r>
      <w:r w:rsidR="006865F4">
        <w:rPr>
          <w:lang w:val="ru-RU"/>
        </w:rPr>
        <w:t xml:space="preserve"> или могут быть добавлены только с определенными опциями</w:t>
      </w:r>
      <w:r>
        <w:rPr>
          <w:lang w:val="ru-RU"/>
        </w:rPr>
        <w:t xml:space="preserve">, </w:t>
      </w:r>
      <w:r w:rsidR="006865F4">
        <w:rPr>
          <w:lang w:val="ru-RU"/>
        </w:rPr>
        <w:t xml:space="preserve">сотрудник </w:t>
      </w:r>
      <w:r>
        <w:rPr>
          <w:lang w:val="ru-RU"/>
        </w:rPr>
        <w:t>добавление и удаление этих правил.</w:t>
      </w:r>
    </w:p>
    <w:p w:rsidR="006865F4" w:rsidRPr="006865F4" w:rsidRDefault="006865F4" w:rsidP="006865F4">
      <w:pPr>
        <w:rPr>
          <w:lang w:val="ru-RU"/>
        </w:rPr>
      </w:pPr>
      <w:r>
        <w:rPr>
          <w:lang w:val="ru-RU"/>
        </w:rPr>
        <w:t>При совершении действий с контрактами на каждой странице до сохранения изменений должна отображаться корзина, в которой отображаются выбранные позиции пользователя.</w:t>
      </w:r>
    </w:p>
    <w:p w:rsidR="00070E73" w:rsidRDefault="00070E73" w:rsidP="00070E73">
      <w:pPr>
        <w:pStyle w:val="Heading1"/>
        <w:rPr>
          <w:lang w:val="ru-RU"/>
        </w:rPr>
      </w:pPr>
      <w:r>
        <w:rPr>
          <w:lang w:val="ru-RU"/>
        </w:rPr>
        <w:t>Технические требования</w:t>
      </w:r>
    </w:p>
    <w:p w:rsidR="00070E73" w:rsidRDefault="007038C1" w:rsidP="00070E73">
      <w:pPr>
        <w:rPr>
          <w:lang w:val="ru-RU"/>
        </w:rPr>
      </w:pPr>
      <w:r>
        <w:rPr>
          <w:lang w:val="ru-RU"/>
        </w:rPr>
        <w:t>Т</w:t>
      </w:r>
      <w:r w:rsidR="00674F8C">
        <w:rPr>
          <w:lang w:val="ru-RU"/>
        </w:rPr>
        <w:t>ребуется получить</w:t>
      </w:r>
      <w:r w:rsidR="00070E73">
        <w:rPr>
          <w:lang w:val="ru-RU"/>
        </w:rPr>
        <w:t xml:space="preserve"> многопользовательское приложение типа клиент-сервер с соединением по сети.</w:t>
      </w:r>
    </w:p>
    <w:p w:rsidR="00070E73" w:rsidRDefault="00070E73" w:rsidP="00070E73">
      <w:pPr>
        <w:rPr>
          <w:lang w:val="ru-RU"/>
        </w:rPr>
      </w:pPr>
      <w:r>
        <w:rPr>
          <w:lang w:val="ru-RU"/>
        </w:rPr>
        <w:t xml:space="preserve">Все данные хранятся на стороне сервера. Каждый клиент может загружать некоторые данные, после </w:t>
      </w:r>
      <w:r w:rsidR="00D2418B">
        <w:rPr>
          <w:lang w:val="ru-RU"/>
        </w:rPr>
        <w:t>каждой операции изменения данных</w:t>
      </w:r>
      <w:r>
        <w:rPr>
          <w:lang w:val="ru-RU"/>
        </w:rPr>
        <w:t xml:space="preserve"> должны быть синхронизованы с сервером.</w:t>
      </w:r>
    </w:p>
    <w:p w:rsidR="00070E73" w:rsidRPr="00070E73" w:rsidRDefault="000F4514" w:rsidP="00070E73">
      <w:pPr>
        <w:rPr>
          <w:lang w:val="ru-RU"/>
        </w:rPr>
      </w:pPr>
      <w:r>
        <w:rPr>
          <w:lang w:val="ru-RU"/>
        </w:rPr>
        <w:t>Клиент</w:t>
      </w:r>
      <w:r w:rsidR="003E25D0">
        <w:rPr>
          <w:lang w:val="ru-RU"/>
        </w:rPr>
        <w:t xml:space="preserve"> </w:t>
      </w:r>
      <w:r>
        <w:rPr>
          <w:lang w:val="ru-RU"/>
        </w:rPr>
        <w:t xml:space="preserve">должен </w:t>
      </w:r>
      <w:r w:rsidR="003E25D0">
        <w:rPr>
          <w:lang w:val="ru-RU"/>
        </w:rPr>
        <w:t>иметь</w:t>
      </w:r>
      <w:r w:rsidR="00070E73">
        <w:rPr>
          <w:lang w:val="ru-RU"/>
        </w:rPr>
        <w:t xml:space="preserve"> графический интерфейс</w:t>
      </w:r>
      <w:r w:rsidR="00070E73" w:rsidRPr="00070E73">
        <w:rPr>
          <w:lang w:val="ru-RU"/>
        </w:rPr>
        <w:t>.</w:t>
      </w:r>
    </w:p>
    <w:p w:rsidR="00070E73" w:rsidRPr="00F31FBB" w:rsidRDefault="00070E73" w:rsidP="00070E73">
      <w:pPr>
        <w:rPr>
          <w:lang w:val="ru-RU"/>
        </w:rPr>
      </w:pPr>
      <w:r>
        <w:rPr>
          <w:lang w:val="ru-RU"/>
        </w:rPr>
        <w:t>Приложение должно обрабатывать аппаратные и программные ошибки.</w:t>
      </w:r>
      <w:r w:rsidR="001F15B7">
        <w:rPr>
          <w:lang w:val="ru-RU"/>
        </w:rPr>
        <w:t xml:space="preserve"> </w:t>
      </w:r>
    </w:p>
    <w:p w:rsidR="007038C1" w:rsidRPr="001E3592" w:rsidRDefault="001E3592" w:rsidP="007038C1">
      <w:pPr>
        <w:pStyle w:val="Heading1"/>
        <w:rPr>
          <w:lang w:val="ru-RU"/>
        </w:rPr>
      </w:pPr>
      <w:bookmarkStart w:id="0" w:name="_GoBack"/>
      <w:bookmarkEnd w:id="0"/>
      <w:r>
        <w:t>II</w:t>
      </w:r>
      <w:r w:rsidRPr="00B20EC4">
        <w:rPr>
          <w:lang w:val="ru-RU"/>
        </w:rPr>
        <w:t xml:space="preserve"> </w:t>
      </w:r>
      <w:r>
        <w:rPr>
          <w:lang w:val="ru-RU"/>
        </w:rPr>
        <w:t>часть</w:t>
      </w:r>
    </w:p>
    <w:p w:rsidR="007038C1" w:rsidRPr="00490121" w:rsidRDefault="00135036" w:rsidP="007038C1">
      <w:pPr>
        <w:rPr>
          <w:color w:val="000000" w:themeColor="text1"/>
          <w:highlight w:val="red"/>
          <w:lang w:val="ru-RU"/>
        </w:rPr>
      </w:pPr>
      <w:r w:rsidRPr="001E3592">
        <w:rPr>
          <w:lang w:val="ru-RU"/>
        </w:rPr>
        <w:t xml:space="preserve">Реализовать </w:t>
      </w:r>
      <w:proofErr w:type="gramStart"/>
      <w:r w:rsidR="00F6677D" w:rsidRPr="001E3592">
        <w:rPr>
          <w:lang w:val="ru-RU"/>
        </w:rPr>
        <w:t>отдельное</w:t>
      </w:r>
      <w:proofErr w:type="gramEnd"/>
      <w:r w:rsidR="00F6677D" w:rsidRPr="001E3592">
        <w:rPr>
          <w:lang w:val="ru-RU"/>
        </w:rPr>
        <w:t xml:space="preserve"> клиент-приложение</w:t>
      </w:r>
      <w:r w:rsidRPr="001E3592">
        <w:rPr>
          <w:lang w:val="ru-RU"/>
        </w:rPr>
        <w:t xml:space="preserve"> для рекламного стенда. </w:t>
      </w:r>
      <w:r w:rsidR="006D1248" w:rsidRPr="001E3592">
        <w:rPr>
          <w:lang w:val="ru-RU"/>
        </w:rPr>
        <w:t xml:space="preserve">Приложение </w:t>
      </w:r>
      <w:r w:rsidR="00405DF6">
        <w:rPr>
          <w:lang w:val="ru-RU"/>
        </w:rPr>
        <w:t>должно</w:t>
      </w:r>
      <w:r w:rsidR="006D1248" w:rsidRPr="001E3592">
        <w:rPr>
          <w:lang w:val="ru-RU"/>
        </w:rPr>
        <w:t xml:space="preserve"> отображать список возможных тарифов и д</w:t>
      </w:r>
      <w:r w:rsidR="00495F32">
        <w:rPr>
          <w:lang w:val="ru-RU"/>
        </w:rPr>
        <w:t>оступных опций с их стоимостями</w:t>
      </w:r>
      <w:r w:rsidR="001D21E0" w:rsidRPr="001D21E0">
        <w:rPr>
          <w:lang w:val="ru-RU"/>
        </w:rPr>
        <w:t xml:space="preserve"> (</w:t>
      </w:r>
      <w:r w:rsidR="001D21E0">
        <w:rPr>
          <w:lang w:val="ru-RU"/>
        </w:rPr>
        <w:t xml:space="preserve">или специальные акции - </w:t>
      </w:r>
      <w:r w:rsidR="00495F32">
        <w:t>Hot</w:t>
      </w:r>
      <w:r w:rsidR="00495F32" w:rsidRPr="00495F32">
        <w:rPr>
          <w:lang w:val="ru-RU"/>
        </w:rPr>
        <w:t xml:space="preserve"> </w:t>
      </w:r>
      <w:r w:rsidR="00495F32">
        <w:t>tariff</w:t>
      </w:r>
      <w:r w:rsidR="00495F32" w:rsidRPr="00495F32">
        <w:rPr>
          <w:lang w:val="ru-RU"/>
        </w:rPr>
        <w:t>).</w:t>
      </w:r>
      <w:r w:rsidR="006D1248" w:rsidRPr="001E3592">
        <w:rPr>
          <w:lang w:val="ru-RU"/>
        </w:rPr>
        <w:t xml:space="preserve"> </w:t>
      </w:r>
      <w:r w:rsidR="0075701A">
        <w:rPr>
          <w:lang w:val="ru-RU"/>
        </w:rPr>
        <w:t>Д</w:t>
      </w:r>
      <w:r w:rsidR="006D1248" w:rsidRPr="001E3592">
        <w:rPr>
          <w:lang w:val="ru-RU"/>
        </w:rPr>
        <w:t xml:space="preserve">анные должны подгружаться </w:t>
      </w:r>
      <w:r w:rsidR="00E7308E">
        <w:rPr>
          <w:lang w:val="ru-RU"/>
        </w:rPr>
        <w:t>при старте</w:t>
      </w:r>
      <w:r w:rsidR="006D1248" w:rsidRPr="001E3592">
        <w:rPr>
          <w:lang w:val="ru-RU"/>
        </w:rPr>
        <w:t xml:space="preserve"> и хранит</w:t>
      </w:r>
      <w:r w:rsidR="00E7308E">
        <w:rPr>
          <w:lang w:val="ru-RU"/>
        </w:rPr>
        <w:t>ь</w:t>
      </w:r>
      <w:r w:rsidR="006D1248" w:rsidRPr="001E3592">
        <w:rPr>
          <w:lang w:val="ru-RU"/>
        </w:rPr>
        <w:t xml:space="preserve">ся </w:t>
      </w:r>
      <w:r w:rsidR="00DB0CE3">
        <w:rPr>
          <w:lang w:val="ru-RU"/>
        </w:rPr>
        <w:t>на стороне</w:t>
      </w:r>
      <w:r w:rsidR="006D1248" w:rsidRPr="001E3592">
        <w:rPr>
          <w:lang w:val="ru-RU"/>
        </w:rPr>
        <w:t xml:space="preserve"> клиента. Перезагрузка данных осуществляется в случае получения уведомления от сервера об изменении тарифов</w:t>
      </w:r>
      <w:r w:rsidR="001E3592">
        <w:rPr>
          <w:lang w:val="ru-RU"/>
        </w:rPr>
        <w:t>.</w:t>
      </w:r>
      <w:r w:rsidR="006D1248" w:rsidRPr="001B02A0">
        <w:rPr>
          <w:highlight w:val="red"/>
          <w:lang w:val="ru-RU"/>
        </w:rPr>
        <w:t xml:space="preserve"> </w:t>
      </w:r>
    </w:p>
    <w:p w:rsidR="00D2418B" w:rsidRPr="00D2418B" w:rsidRDefault="008533E4" w:rsidP="00D2418B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</w:r>
      <w:proofErr w:type="spellStart"/>
      <w:r>
        <w:rPr>
          <w:lang w:val="ru-RU"/>
        </w:rPr>
        <w:t>Maven-based</w:t>
      </w:r>
      <w:proofErr w:type="spellEnd"/>
      <w:r>
        <w:rPr>
          <w:lang w:val="ru-RU"/>
        </w:rPr>
        <w:t xml:space="preserve"> проект, разбитый на модули (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одной командой, </w:t>
      </w:r>
      <w:proofErr w:type="spellStart"/>
      <w:r>
        <w:rPr>
          <w:lang w:val="ru-RU"/>
        </w:rPr>
        <w:t>деплой</w:t>
      </w:r>
      <w:proofErr w:type="spellEnd"/>
      <w:r>
        <w:rPr>
          <w:lang w:val="ru-RU"/>
        </w:rPr>
        <w:t xml:space="preserve"> одной командой)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 xml:space="preserve">Подключена БД </w:t>
      </w:r>
      <w:proofErr w:type="spellStart"/>
      <w:r>
        <w:rPr>
          <w:lang w:val="ru-RU"/>
        </w:rPr>
        <w:t>MySQL</w:t>
      </w:r>
      <w:proofErr w:type="spellEnd"/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 xml:space="preserve">Созданы сущности предметной области;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на таблицы в БД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lastRenderedPageBreak/>
        <w:t>6.</w:t>
      </w:r>
      <w:r>
        <w:rPr>
          <w:lang w:val="ru-RU"/>
        </w:rPr>
        <w:tab/>
        <w:t>Работа с сущностями через DAO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</w:t>
      </w:r>
      <w:r w:rsidR="00681481">
        <w:rPr>
          <w:lang w:val="ru-RU"/>
        </w:rPr>
        <w:t>жение развернуто на AS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562492" w:rsidRPr="004D6ABC" w:rsidRDefault="008533E4" w:rsidP="00562492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>9.</w:t>
      </w:r>
      <w:r w:rsidRPr="004D6ABC">
        <w:rPr>
          <w:lang w:val="ru-RU"/>
        </w:rPr>
        <w:tab/>
      </w:r>
      <w:r>
        <w:rPr>
          <w:lang w:val="ru-RU"/>
        </w:rPr>
        <w:t>Подключено</w:t>
      </w:r>
      <w:r w:rsidRPr="004D6ABC">
        <w:rPr>
          <w:lang w:val="ru-RU"/>
        </w:rPr>
        <w:t xml:space="preserve"> </w:t>
      </w:r>
      <w:proofErr w:type="spellStart"/>
      <w:r>
        <w:rPr>
          <w:lang w:val="ru-RU"/>
        </w:rPr>
        <w:t>логгирование</w:t>
      </w:r>
      <w:proofErr w:type="spellEnd"/>
    </w:p>
    <w:p w:rsidR="00562492" w:rsidRPr="004D6ABC" w:rsidRDefault="00562492" w:rsidP="008533E4">
      <w:pPr>
        <w:pStyle w:val="ListParagraph"/>
        <w:ind w:hanging="360"/>
        <w:rPr>
          <w:lang w:val="ru-RU"/>
        </w:rPr>
      </w:pPr>
      <w:r w:rsidRPr="004D6ABC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4D6ABC">
        <w:rPr>
          <w:lang w:val="ru-RU"/>
        </w:rPr>
        <w:t xml:space="preserve"> </w:t>
      </w:r>
      <w:r>
        <w:t>t</w:t>
      </w:r>
      <w:r w:rsidR="00CD6164" w:rsidRPr="00562492">
        <w:t>echnical</w:t>
      </w:r>
      <w:r w:rsidR="00CD6164" w:rsidRPr="004D6ABC">
        <w:rPr>
          <w:lang w:val="ru-RU"/>
        </w:rPr>
        <w:t xml:space="preserve"> </w:t>
      </w:r>
      <w:r w:rsidR="00CD6164" w:rsidRPr="00562492">
        <w:t>solution</w:t>
      </w:r>
      <w:r w:rsidR="00CD6164" w:rsidRPr="004D6ABC">
        <w:rPr>
          <w:lang w:val="ru-RU"/>
        </w:rPr>
        <w:t xml:space="preserve"> </w:t>
      </w:r>
      <w:r w:rsidR="00CD6164" w:rsidRPr="00562492">
        <w:t>description</w:t>
      </w:r>
    </w:p>
    <w:p w:rsidR="00562492" w:rsidRPr="00562492" w:rsidRDefault="00562492" w:rsidP="00562492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 w:rsidR="008533E4">
        <w:rPr>
          <w:lang w:val="ru-RU"/>
        </w:rPr>
        <w:t xml:space="preserve">. Наличие </w:t>
      </w:r>
      <w:r w:rsidR="008533E4">
        <w:t>unit</w:t>
      </w:r>
      <w:r w:rsidR="008533E4">
        <w:rPr>
          <w:lang w:val="ru-RU"/>
        </w:rPr>
        <w:t>-тестов на бизнес логику</w:t>
      </w:r>
    </w:p>
    <w:p w:rsidR="008533E4" w:rsidRDefault="008533E4" w:rsidP="008533E4">
      <w:pPr>
        <w:pStyle w:val="ListParagraph"/>
        <w:ind w:hanging="360"/>
        <w:rPr>
          <w:lang w:val="ru-RU"/>
        </w:rPr>
      </w:pPr>
    </w:p>
    <w:p w:rsidR="00D2418B" w:rsidRDefault="00D2418B" w:rsidP="00D2418B">
      <w:pPr>
        <w:pStyle w:val="Heading1"/>
        <w:rPr>
          <w:lang w:val="ru-RU"/>
        </w:rPr>
      </w:pPr>
      <w:r>
        <w:rPr>
          <w:lang w:val="ru-RU"/>
        </w:rPr>
        <w:t>Используемые технологии</w:t>
      </w:r>
    </w:p>
    <w:p w:rsidR="00D2418B" w:rsidRDefault="00D2418B" w:rsidP="00D2418B">
      <w:pPr>
        <w:rPr>
          <w:lang w:val="ru-RU"/>
        </w:rPr>
      </w:pPr>
      <w:r>
        <w:rPr>
          <w:lang w:val="ru-RU"/>
        </w:rPr>
        <w:t>В рамках школы студенты не ограничены в выборе технологий для реализации проекта</w:t>
      </w:r>
      <w:r w:rsidR="00ED1B45">
        <w:rPr>
          <w:lang w:val="ru-RU"/>
        </w:rPr>
        <w:t xml:space="preserve"> в рамках стека технологий, используемых</w:t>
      </w:r>
      <w:r w:rsidR="00ED1B45">
        <w:rPr>
          <w:lang w:val="ru-RU"/>
        </w:rPr>
        <w:t xml:space="preserve"> в компании в различных проектах</w:t>
      </w:r>
      <w:r w:rsidR="00ED1B45">
        <w:rPr>
          <w:lang w:val="ru-RU"/>
        </w:rPr>
        <w:t xml:space="preserve"> (лекции покрывают небольшую часть из них)</w:t>
      </w:r>
      <w:r>
        <w:rPr>
          <w:lang w:val="ru-RU"/>
        </w:rPr>
        <w:t>.</w:t>
      </w:r>
      <w:r w:rsidR="00ED1B45">
        <w:rPr>
          <w:lang w:val="ru-RU"/>
        </w:rPr>
        <w:t xml:space="preserve"> Список технологий для выбора приведен ниже.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днако проект должен быть написан преимущественно на </w:t>
      </w:r>
      <w:r>
        <w:t>java</w:t>
      </w:r>
      <w:r w:rsidR="00AC0348"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proofErr w:type="spellStart"/>
      <w:r>
        <w:t>Kotlin</w:t>
      </w:r>
      <w:proofErr w:type="spellEnd"/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="00AC0348" w:rsidRPr="00AC0348">
        <w:rPr>
          <w:lang w:val="ru-RU"/>
        </w:rPr>
        <w:t xml:space="preserve"> </w:t>
      </w:r>
      <w:r>
        <w:rPr>
          <w:lang w:val="ru-RU"/>
        </w:rPr>
        <w:t xml:space="preserve">После обсуждения с куратором и по согласованию с ним студент может выбрать любые комбинации технологий и </w:t>
      </w:r>
      <w:proofErr w:type="spellStart"/>
      <w:r>
        <w:rPr>
          <w:lang w:val="ru-RU"/>
        </w:rPr>
        <w:t>фреймворков</w:t>
      </w:r>
      <w:proofErr w:type="spellEnd"/>
      <w:r w:rsidR="00ED1B45">
        <w:rPr>
          <w:lang w:val="ru-RU"/>
        </w:rPr>
        <w:t xml:space="preserve">, но стоит учитывать, что </w:t>
      </w:r>
      <w:r w:rsidR="00AC0348">
        <w:rPr>
          <w:lang w:val="ru-RU"/>
        </w:rPr>
        <w:t xml:space="preserve">куратор может быть незнаком </w:t>
      </w:r>
      <w:proofErr w:type="gramStart"/>
      <w:r w:rsidR="00AC0348">
        <w:rPr>
          <w:lang w:val="ru-RU"/>
        </w:rPr>
        <w:t>с</w:t>
      </w:r>
      <w:proofErr w:type="gramEnd"/>
      <w:r w:rsidR="00AC0348">
        <w:rPr>
          <w:lang w:val="ru-RU"/>
        </w:rPr>
        <w:t xml:space="preserve"> какими-то из них.</w:t>
      </w:r>
    </w:p>
    <w:p w:rsidR="00AC0348" w:rsidRDefault="00AC0348" w:rsidP="00D2418B">
      <w:pPr>
        <w:rPr>
          <w:lang w:val="ru-RU"/>
        </w:rPr>
      </w:pPr>
      <w:r>
        <w:rPr>
          <w:lang w:val="ru-RU"/>
        </w:rPr>
        <w:t xml:space="preserve">Список технологий, используемых в </w:t>
      </w:r>
      <w:r w:rsidR="005F3D2E">
        <w:rPr>
          <w:lang w:val="ru-RU"/>
        </w:rPr>
        <w:t xml:space="preserve">некоторых проектах </w:t>
      </w:r>
      <w:r>
        <w:rPr>
          <w:lang w:val="ru-RU"/>
        </w:rPr>
        <w:t>компании:</w:t>
      </w:r>
    </w:p>
    <w:p w:rsidR="005F3D2E" w:rsidRPr="005F3D2E" w:rsidRDefault="00AC0348" w:rsidP="00D2418B">
      <w:pPr>
        <w:rPr>
          <w:sz w:val="20"/>
          <w:szCs w:val="20"/>
        </w:rPr>
      </w:pPr>
      <w:r w:rsidRPr="005F3D2E">
        <w:rPr>
          <w:sz w:val="20"/>
          <w:szCs w:val="20"/>
        </w:rPr>
        <w:t xml:space="preserve">Spring </w:t>
      </w:r>
      <w:proofErr w:type="spellStart"/>
      <w:r w:rsidRPr="005F3D2E">
        <w:rPr>
          <w:sz w:val="20"/>
          <w:szCs w:val="20"/>
        </w:rPr>
        <w:t>Core,Spring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Data,AOP,Spring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Boot,Spring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Security,MVC,Spring</w:t>
      </w:r>
      <w:proofErr w:type="spellEnd"/>
      <w:r w:rsidRPr="005F3D2E">
        <w:rPr>
          <w:sz w:val="20"/>
          <w:szCs w:val="20"/>
        </w:rPr>
        <w:t xml:space="preserve"> Cloud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Microservices</w:t>
      </w:r>
      <w:proofErr w:type="spellEnd"/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Data processing(Spark, Apache Flume)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CDI/EJB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Apache CXF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RedHat</w:t>
      </w:r>
      <w:proofErr w:type="spellEnd"/>
      <w:r w:rsidRPr="005F3D2E">
        <w:rPr>
          <w:sz w:val="20"/>
          <w:szCs w:val="20"/>
        </w:rPr>
        <w:t xml:space="preserve"> Fuse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 xml:space="preserve">Oracle </w:t>
      </w:r>
      <w:proofErr w:type="spellStart"/>
      <w:r w:rsidRPr="005F3D2E">
        <w:rPr>
          <w:sz w:val="20"/>
          <w:szCs w:val="20"/>
        </w:rPr>
        <w:t>eCommerce</w:t>
      </w:r>
      <w:proofErr w:type="spellEnd"/>
      <w:r w:rsidRPr="005F3D2E">
        <w:rPr>
          <w:sz w:val="20"/>
          <w:szCs w:val="20"/>
        </w:rPr>
        <w:t xml:space="preserve"> (ATG, </w:t>
      </w:r>
      <w:proofErr w:type="spellStart"/>
      <w:r w:rsidRPr="005F3D2E">
        <w:rPr>
          <w:sz w:val="20"/>
          <w:szCs w:val="20"/>
        </w:rPr>
        <w:t>Endeca</w:t>
      </w:r>
      <w:proofErr w:type="spellEnd"/>
      <w:r w:rsidRPr="005F3D2E">
        <w:rPr>
          <w:sz w:val="20"/>
          <w:szCs w:val="20"/>
        </w:rPr>
        <w:t>...)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JBoss</w:t>
      </w:r>
      <w:proofErr w:type="spellEnd"/>
      <w:r w:rsidRPr="005F3D2E">
        <w:rPr>
          <w:sz w:val="20"/>
          <w:szCs w:val="20"/>
        </w:rPr>
        <w:t>, Apache Tomcat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Embedded Tomcat</w:t>
      </w:r>
      <w:r w:rsidRPr="005F3D2E">
        <w:rPr>
          <w:sz w:val="20"/>
          <w:szCs w:val="20"/>
        </w:rPr>
        <w:tab/>
        <w:t>H2 (in-memory)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Websphere</w:t>
      </w:r>
      <w:proofErr w:type="spellEnd"/>
      <w:r w:rsidRPr="005F3D2E">
        <w:rPr>
          <w:sz w:val="20"/>
          <w:szCs w:val="20"/>
        </w:rPr>
        <w:t xml:space="preserve"> Application Server 9.0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 xml:space="preserve">React, </w:t>
      </w:r>
      <w:r w:rsidRPr="005F3D2E">
        <w:rPr>
          <w:sz w:val="20"/>
          <w:szCs w:val="20"/>
        </w:rPr>
        <w:t>Angular/NPM/</w:t>
      </w:r>
      <w:proofErr w:type="spellStart"/>
      <w:r w:rsidRPr="005F3D2E">
        <w:rPr>
          <w:sz w:val="20"/>
          <w:szCs w:val="20"/>
        </w:rPr>
        <w:t>Webpack</w:t>
      </w:r>
      <w:proofErr w:type="spellEnd"/>
      <w:r w:rsidRPr="005F3D2E">
        <w:rPr>
          <w:sz w:val="20"/>
          <w:szCs w:val="20"/>
        </w:rPr>
        <w:t>, typescript, JSF/</w:t>
      </w:r>
      <w:proofErr w:type="spellStart"/>
      <w:r w:rsidRPr="005F3D2E">
        <w:rPr>
          <w:sz w:val="20"/>
          <w:szCs w:val="20"/>
        </w:rPr>
        <w:t>ExtJs</w:t>
      </w:r>
      <w:proofErr w:type="spellEnd"/>
      <w:r w:rsidRPr="005F3D2E">
        <w:rPr>
          <w:sz w:val="20"/>
          <w:szCs w:val="20"/>
        </w:rPr>
        <w:t xml:space="preserve">, JSP/Servlets, JavaScript / </w:t>
      </w:r>
      <w:proofErr w:type="spellStart"/>
      <w:r w:rsidRPr="005F3D2E">
        <w:rPr>
          <w:sz w:val="20"/>
          <w:szCs w:val="20"/>
        </w:rPr>
        <w:t>TypeScript</w:t>
      </w:r>
      <w:proofErr w:type="spellEnd"/>
      <w:r w:rsidRPr="005F3D2E">
        <w:rPr>
          <w:sz w:val="20"/>
          <w:szCs w:val="20"/>
        </w:rPr>
        <w:t xml:space="preserve"> / HTML / Sass / CSS/LESS/jQuery/</w:t>
      </w:r>
      <w:proofErr w:type="spellStart"/>
      <w:r w:rsidRPr="005F3D2E">
        <w:rPr>
          <w:sz w:val="20"/>
          <w:szCs w:val="20"/>
        </w:rPr>
        <w:t>GraphQL</w:t>
      </w:r>
      <w:proofErr w:type="spellEnd"/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SOAP/REST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JDBC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XML/XSLT/</w:t>
      </w:r>
      <w:proofErr w:type="spellStart"/>
      <w:r w:rsidRPr="005F3D2E">
        <w:rPr>
          <w:sz w:val="20"/>
          <w:szCs w:val="20"/>
        </w:rPr>
        <w:t>XSD</w:t>
      </w:r>
      <w:r w:rsidRPr="005F3D2E">
        <w:rPr>
          <w:sz w:val="20"/>
          <w:szCs w:val="20"/>
        </w:rPr>
        <w:t>,</w:t>
      </w:r>
      <w:r w:rsidRPr="005F3D2E">
        <w:rPr>
          <w:sz w:val="20"/>
          <w:szCs w:val="20"/>
        </w:rPr>
        <w:t>Bash</w:t>
      </w:r>
      <w:proofErr w:type="spellEnd"/>
      <w:r w:rsidRPr="005F3D2E">
        <w:rPr>
          <w:sz w:val="20"/>
          <w:szCs w:val="20"/>
        </w:rPr>
        <w:t xml:space="preserve"> scripting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Oracle Database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Gradle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</w:t>
      </w:r>
      <w:proofErr w:type="spellEnd"/>
      <w:r w:rsidRPr="005F3D2E">
        <w:rPr>
          <w:sz w:val="20"/>
          <w:szCs w:val="20"/>
        </w:rPr>
        <w:t>,</w:t>
      </w:r>
      <w:r w:rsidRPr="005F3D2E">
        <w:rPr>
          <w:sz w:val="20"/>
          <w:szCs w:val="20"/>
        </w:rPr>
        <w:t xml:space="preserve"> </w:t>
      </w:r>
      <w:r w:rsidRPr="005F3D2E">
        <w:rPr>
          <w:sz w:val="20"/>
          <w:szCs w:val="20"/>
        </w:rPr>
        <w:t>Maven,</w:t>
      </w:r>
      <w:r w:rsidRPr="005F3D2E">
        <w:rPr>
          <w:sz w:val="20"/>
          <w:szCs w:val="20"/>
        </w:rPr>
        <w:t xml:space="preserve"> </w:t>
      </w:r>
      <w:r w:rsidRPr="005F3D2E">
        <w:rPr>
          <w:sz w:val="20"/>
          <w:szCs w:val="20"/>
        </w:rPr>
        <w:t>Subversion,</w:t>
      </w:r>
      <w:r w:rsidRPr="005F3D2E">
        <w:rPr>
          <w:sz w:val="20"/>
          <w:szCs w:val="20"/>
        </w:rPr>
        <w:t xml:space="preserve"> </w:t>
      </w:r>
      <w:r w:rsidRPr="005F3D2E">
        <w:rPr>
          <w:sz w:val="20"/>
          <w:szCs w:val="20"/>
        </w:rPr>
        <w:t>Jenkins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Grafana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="005F3D2E" w:rsidRPr="005F3D2E">
        <w:rPr>
          <w:sz w:val="20"/>
          <w:szCs w:val="20"/>
        </w:rPr>
        <w:t>GitlabCI</w:t>
      </w:r>
      <w:proofErr w:type="spellEnd"/>
      <w:r w:rsidR="005F3D2E"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Sonar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UNIX shell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Bootstrap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Formbased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authorisation</w:t>
      </w:r>
      <w:proofErr w:type="spellEnd"/>
      <w:r w:rsidRPr="005F3D2E">
        <w:rPr>
          <w:sz w:val="20"/>
          <w:szCs w:val="20"/>
        </w:rPr>
        <w:t xml:space="preserve">/JWT, Drools, </w:t>
      </w:r>
      <w:r w:rsidRPr="005F3D2E">
        <w:rPr>
          <w:sz w:val="20"/>
          <w:szCs w:val="20"/>
        </w:rPr>
        <w:t>ARS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DOM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PL SQL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Oracle AQ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IBM MQ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JMS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OracleDB</w:t>
      </w:r>
      <w:proofErr w:type="spellEnd"/>
      <w:r w:rsidRPr="005F3D2E">
        <w:rPr>
          <w:sz w:val="20"/>
          <w:szCs w:val="20"/>
        </w:rPr>
        <w:t xml:space="preserve"> ,Apache Camel, </w:t>
      </w:r>
      <w:r w:rsidRPr="005F3D2E">
        <w:rPr>
          <w:sz w:val="20"/>
          <w:szCs w:val="20"/>
        </w:rPr>
        <w:t>Docker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Microsoft T-</w:t>
      </w:r>
      <w:proofErr w:type="spellStart"/>
      <w:r w:rsidRPr="005F3D2E">
        <w:rPr>
          <w:sz w:val="20"/>
          <w:szCs w:val="20"/>
        </w:rPr>
        <w:t>Sql</w:t>
      </w:r>
      <w:proofErr w:type="spellEnd"/>
      <w:r w:rsidRPr="005F3D2E">
        <w:rPr>
          <w:sz w:val="20"/>
          <w:szCs w:val="20"/>
        </w:rPr>
        <w:t xml:space="preserve">, WebDriver (Java), </w:t>
      </w:r>
      <w:r w:rsidRPr="005F3D2E">
        <w:rPr>
          <w:sz w:val="20"/>
          <w:szCs w:val="20"/>
        </w:rPr>
        <w:t>Oracle ATG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python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mapstruct</w:t>
      </w:r>
      <w:proofErr w:type="spellEnd"/>
      <w:r w:rsidRPr="005F3D2E">
        <w:rPr>
          <w:sz w:val="20"/>
          <w:szCs w:val="20"/>
        </w:rPr>
        <w:t xml:space="preserve">, Lombok, </w:t>
      </w:r>
      <w:r w:rsidRPr="005F3D2E">
        <w:rPr>
          <w:sz w:val="20"/>
          <w:szCs w:val="20"/>
        </w:rPr>
        <w:t>Groovy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openshift</w:t>
      </w:r>
      <w:proofErr w:type="spellEnd"/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EC2</w:t>
      </w:r>
      <w:r w:rsidRPr="005F3D2E">
        <w:rPr>
          <w:sz w:val="20"/>
          <w:szCs w:val="20"/>
        </w:rPr>
        <w:t xml:space="preserve">, S3, Mongo, Casandra, </w:t>
      </w:r>
      <w:proofErr w:type="spellStart"/>
      <w:r w:rsidRPr="005F3D2E">
        <w:rPr>
          <w:sz w:val="20"/>
          <w:szCs w:val="20"/>
        </w:rPr>
        <w:t>hazelcast</w:t>
      </w:r>
      <w:proofErr w:type="spellEnd"/>
      <w:r w:rsidRPr="005F3D2E">
        <w:rPr>
          <w:sz w:val="20"/>
          <w:szCs w:val="20"/>
        </w:rPr>
        <w:t xml:space="preserve"> ,Junit, testing, Selenium, </w:t>
      </w:r>
      <w:proofErr w:type="spellStart"/>
      <w:r w:rsidR="005F3D2E" w:rsidRPr="005F3D2E">
        <w:rPr>
          <w:sz w:val="20"/>
          <w:szCs w:val="20"/>
        </w:rPr>
        <w:t>Mockito</w:t>
      </w:r>
      <w:proofErr w:type="spellEnd"/>
      <w:r w:rsidR="005F3D2E"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Selenid</w:t>
      </w:r>
      <w:proofErr w:type="spellEnd"/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Prometheus</w:t>
      </w:r>
      <w:r w:rsidRPr="005F3D2E">
        <w:rPr>
          <w:sz w:val="20"/>
          <w:szCs w:val="20"/>
        </w:rPr>
        <w:t xml:space="preserve">, Kubernetes , </w:t>
      </w:r>
      <w:r w:rsidRPr="005F3D2E">
        <w:rPr>
          <w:sz w:val="20"/>
          <w:szCs w:val="20"/>
        </w:rPr>
        <w:t>Helm</w:t>
      </w:r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Kibana</w:t>
      </w:r>
      <w:proofErr w:type="spellEnd"/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AWS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Apache Camel</w:t>
      </w:r>
      <w:r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Go</w:t>
      </w:r>
      <w:r w:rsidRPr="005F3D2E">
        <w:rPr>
          <w:sz w:val="20"/>
          <w:szCs w:val="20"/>
        </w:rPr>
        <w:t xml:space="preserve">, </w:t>
      </w:r>
      <w:r w:rsidR="005F3D2E" w:rsidRPr="005F3D2E">
        <w:rPr>
          <w:sz w:val="20"/>
          <w:szCs w:val="20"/>
        </w:rPr>
        <w:t xml:space="preserve">K8s, </w:t>
      </w:r>
      <w:r w:rsidRPr="005F3D2E">
        <w:rPr>
          <w:sz w:val="20"/>
          <w:szCs w:val="20"/>
        </w:rPr>
        <w:t>ETCD</w:t>
      </w:r>
      <w:r w:rsidR="005F3D2E" w:rsidRPr="005F3D2E">
        <w:rPr>
          <w:sz w:val="20"/>
          <w:szCs w:val="20"/>
        </w:rPr>
        <w:t xml:space="preserve">, </w:t>
      </w:r>
      <w:proofErr w:type="spellStart"/>
      <w:r w:rsidR="005F3D2E" w:rsidRPr="005F3D2E">
        <w:rPr>
          <w:sz w:val="20"/>
          <w:szCs w:val="20"/>
        </w:rPr>
        <w:t>PostgreSql</w:t>
      </w:r>
      <w:proofErr w:type="spellEnd"/>
      <w:r w:rsidR="005F3D2E" w:rsidRPr="005F3D2E">
        <w:rPr>
          <w:sz w:val="20"/>
          <w:szCs w:val="20"/>
        </w:rPr>
        <w:t xml:space="preserve">, Wicket, </w:t>
      </w:r>
      <w:proofErr w:type="spellStart"/>
      <w:r w:rsidR="005F3D2E" w:rsidRPr="005F3D2E">
        <w:rPr>
          <w:sz w:val="20"/>
          <w:szCs w:val="20"/>
        </w:rPr>
        <w:t>blockchain</w:t>
      </w:r>
      <w:proofErr w:type="spellEnd"/>
      <w:r w:rsidR="005F3D2E" w:rsidRPr="005F3D2E">
        <w:rPr>
          <w:sz w:val="20"/>
          <w:szCs w:val="20"/>
        </w:rPr>
        <w:t xml:space="preserve">, </w:t>
      </w:r>
      <w:r w:rsidRPr="005F3D2E">
        <w:rPr>
          <w:sz w:val="20"/>
          <w:szCs w:val="20"/>
        </w:rPr>
        <w:t>Web Flux</w:t>
      </w:r>
      <w:r w:rsidR="005F3D2E" w:rsidRPr="005F3D2E">
        <w:rPr>
          <w:sz w:val="20"/>
          <w:szCs w:val="20"/>
        </w:rPr>
        <w:t xml:space="preserve">, </w:t>
      </w:r>
      <w:r w:rsidR="005F3D2E">
        <w:rPr>
          <w:sz w:val="20"/>
          <w:szCs w:val="20"/>
        </w:rPr>
        <w:t>JPA/Hibernate</w:t>
      </w:r>
    </w:p>
    <w:p w:rsidR="00ED1B45" w:rsidRDefault="00ED1B45" w:rsidP="00D2418B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:rsidR="00D2418B" w:rsidRPr="001C3A0E" w:rsidRDefault="00D2418B" w:rsidP="00D2418B">
      <w:pPr>
        <w:rPr>
          <w:lang w:val="ru-RU"/>
        </w:rPr>
      </w:pPr>
      <w:r>
        <w:rPr>
          <w:lang w:val="ru-RU"/>
        </w:rPr>
        <w:t xml:space="preserve">Предлагаемый вариант </w:t>
      </w:r>
      <w:r w:rsidR="005F3D2E">
        <w:rPr>
          <w:lang w:val="ru-RU"/>
        </w:rPr>
        <w:t xml:space="preserve">стека </w:t>
      </w:r>
      <w:r>
        <w:rPr>
          <w:lang w:val="ru-RU"/>
        </w:rPr>
        <w:t xml:space="preserve">технологий для 1 </w:t>
      </w:r>
      <w:r w:rsidR="005F3D2E">
        <w:rPr>
          <w:lang w:val="ru-RU"/>
        </w:rPr>
        <w:t xml:space="preserve">реализации </w:t>
      </w:r>
      <w:r>
        <w:rPr>
          <w:lang w:val="ru-RU"/>
        </w:rPr>
        <w:t>части</w:t>
      </w:r>
      <w:r w:rsidR="005F3D2E">
        <w:rPr>
          <w:lang w:val="ru-RU"/>
        </w:rPr>
        <w:t xml:space="preserve"> на основании лекций</w:t>
      </w:r>
      <w:r>
        <w:rPr>
          <w:lang w:val="ru-RU"/>
        </w:rPr>
        <w:t>:</w:t>
      </w:r>
    </w:p>
    <w:p w:rsidR="00D2418B" w:rsidRPr="00C0355B" w:rsidRDefault="00D2418B" w:rsidP="00D2418B">
      <w:pPr>
        <w:pStyle w:val="ListParagraph"/>
        <w:numPr>
          <w:ilvl w:val="0"/>
          <w:numId w:val="13"/>
        </w:numPr>
      </w:pPr>
      <w:r w:rsidRPr="00C0355B">
        <w:t>IDE - Any (Eclipse, IDEA)</w:t>
      </w:r>
    </w:p>
    <w:p w:rsidR="00D2418B" w:rsidRPr="00C0355B" w:rsidRDefault="00D2418B" w:rsidP="00D2418B">
      <w:pPr>
        <w:pStyle w:val="ListParagraph"/>
        <w:numPr>
          <w:ilvl w:val="0"/>
          <w:numId w:val="13"/>
        </w:numPr>
      </w:pPr>
      <w:r>
        <w:t xml:space="preserve">Tomcat </w:t>
      </w:r>
    </w:p>
    <w:p w:rsidR="00D2418B" w:rsidRPr="00C0355B" w:rsidRDefault="00D2418B" w:rsidP="00D2418B">
      <w:pPr>
        <w:pStyle w:val="ListParagraph"/>
        <w:numPr>
          <w:ilvl w:val="0"/>
          <w:numId w:val="13"/>
        </w:numPr>
      </w:pPr>
      <w:r>
        <w:t>DB – MySQL</w:t>
      </w:r>
    </w:p>
    <w:p w:rsidR="00D2418B" w:rsidRPr="00B20EC4" w:rsidRDefault="00D2418B" w:rsidP="00D2418B">
      <w:pPr>
        <w:pStyle w:val="ListParagraph"/>
        <w:numPr>
          <w:ilvl w:val="0"/>
          <w:numId w:val="13"/>
        </w:numPr>
        <w:rPr>
          <w:lang w:val="ru-RU"/>
        </w:rPr>
      </w:pPr>
      <w:r>
        <w:t>Maven</w:t>
      </w:r>
    </w:p>
    <w:p w:rsidR="00D2418B" w:rsidRDefault="00D2418B" w:rsidP="00D2418B">
      <w:pPr>
        <w:pStyle w:val="ListParagraph"/>
        <w:numPr>
          <w:ilvl w:val="0"/>
          <w:numId w:val="13"/>
        </w:numPr>
        <w:rPr>
          <w:lang w:val="ru-RU"/>
        </w:rPr>
      </w:pPr>
      <w:r w:rsidRPr="00C0355B">
        <w:t>JPA</w:t>
      </w:r>
    </w:p>
    <w:p w:rsidR="00D2418B" w:rsidRPr="004D3C0F" w:rsidRDefault="00D2418B" w:rsidP="00D2418B">
      <w:pPr>
        <w:pStyle w:val="ListParagraph"/>
        <w:numPr>
          <w:ilvl w:val="0"/>
          <w:numId w:val="13"/>
        </w:numPr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 w:rsidRPr="00FD12F6">
        <w:rPr>
          <w:sz w:val="24"/>
        </w:rPr>
        <w:t xml:space="preserve"> </w:t>
      </w:r>
      <w:r>
        <w:rPr>
          <w:sz w:val="24"/>
        </w:rPr>
        <w:t>Boot, Data)</w:t>
      </w:r>
    </w:p>
    <w:p w:rsidR="00D2418B" w:rsidRPr="004D3C0F" w:rsidRDefault="00D2418B" w:rsidP="00D2418B">
      <w:pPr>
        <w:pStyle w:val="ListParagraph"/>
        <w:numPr>
          <w:ilvl w:val="0"/>
          <w:numId w:val="13"/>
        </w:numPr>
        <w:rPr>
          <w:lang w:val="ru-RU"/>
        </w:rPr>
      </w:pPr>
      <w:r>
        <w:lastRenderedPageBreak/>
        <w:t>JSP</w:t>
      </w:r>
    </w:p>
    <w:p w:rsidR="00D2418B" w:rsidRDefault="00D2418B" w:rsidP="00D2418B">
      <w:pPr>
        <w:rPr>
          <w:lang w:val="ru-RU"/>
        </w:rPr>
      </w:pPr>
      <w:r>
        <w:rPr>
          <w:lang w:val="ru-RU"/>
        </w:rPr>
        <w:t>Для 2 части:</w:t>
      </w:r>
    </w:p>
    <w:p w:rsidR="00D2418B" w:rsidRDefault="00D2418B" w:rsidP="00D2418B">
      <w:pPr>
        <w:pStyle w:val="ListParagraph"/>
        <w:numPr>
          <w:ilvl w:val="0"/>
          <w:numId w:val="20"/>
        </w:numPr>
      </w:pPr>
      <w:r>
        <w:t>Maven</w:t>
      </w:r>
    </w:p>
    <w:p w:rsidR="00D2418B" w:rsidRPr="002008F2" w:rsidRDefault="00D2418B" w:rsidP="00D2418B">
      <w:pPr>
        <w:pStyle w:val="ListParagraph"/>
        <w:numPr>
          <w:ilvl w:val="0"/>
          <w:numId w:val="20"/>
        </w:numPr>
      </w:pPr>
      <w:r>
        <w:t xml:space="preserve">AS – </w:t>
      </w:r>
      <w:proofErr w:type="spellStart"/>
      <w:r>
        <w:t>WildFly</w:t>
      </w:r>
      <w:proofErr w:type="spellEnd"/>
    </w:p>
    <w:p w:rsidR="00D2418B" w:rsidRPr="002008F2" w:rsidRDefault="00D2418B" w:rsidP="00D2418B">
      <w:pPr>
        <w:pStyle w:val="ListParagraph"/>
        <w:numPr>
          <w:ilvl w:val="0"/>
          <w:numId w:val="20"/>
        </w:numPr>
      </w:pPr>
      <w:r>
        <w:t>EJB</w:t>
      </w:r>
    </w:p>
    <w:p w:rsidR="00D2418B" w:rsidRPr="002008F2" w:rsidRDefault="00D2418B" w:rsidP="00D2418B">
      <w:pPr>
        <w:pStyle w:val="ListParagraph"/>
        <w:numPr>
          <w:ilvl w:val="0"/>
          <w:numId w:val="20"/>
        </w:numPr>
      </w:pPr>
      <w:r w:rsidRPr="002008F2">
        <w:t>JSF</w:t>
      </w:r>
    </w:p>
    <w:p w:rsidR="00D2418B" w:rsidRPr="001E3592" w:rsidRDefault="00D2418B" w:rsidP="00D2418B">
      <w:pPr>
        <w:pStyle w:val="ListParagraph"/>
        <w:numPr>
          <w:ilvl w:val="0"/>
          <w:numId w:val="20"/>
        </w:numPr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D2418B" w:rsidRPr="001E3592" w:rsidRDefault="00D2418B" w:rsidP="00D2418B">
      <w:pPr>
        <w:pStyle w:val="ListParagraph"/>
        <w:numPr>
          <w:ilvl w:val="0"/>
          <w:numId w:val="20"/>
        </w:numPr>
        <w:rPr>
          <w:lang w:val="ru-RU"/>
        </w:rPr>
      </w:pPr>
      <w:proofErr w:type="spellStart"/>
      <w:r w:rsidRPr="001E3592">
        <w:t>WebServices</w:t>
      </w:r>
      <w:proofErr w:type="spellEnd"/>
      <w:r w:rsidRPr="001E3592">
        <w:rPr>
          <w:lang w:val="ru-RU"/>
        </w:rPr>
        <w:t xml:space="preserve"> (для обмена данных между клиентом и сервером)</w:t>
      </w:r>
    </w:p>
    <w:p w:rsidR="004D3C0F" w:rsidRDefault="004D3C0F" w:rsidP="004D3C0F">
      <w:pPr>
        <w:rPr>
          <w:lang w:val="ru-RU"/>
        </w:rPr>
      </w:pPr>
      <w:r w:rsidRPr="00B00780">
        <w:rPr>
          <w:lang w:val="ru-RU"/>
        </w:rPr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 xml:space="preserve">/библиотеки принимаются в зачет только при условии выполнения пунктов, описанных </w:t>
      </w:r>
      <w:r w:rsidR="005F3D2E">
        <w:rPr>
          <w:lang w:val="ru-RU"/>
        </w:rPr>
        <w:t>в критериях успешного выполнения задания</w:t>
      </w:r>
      <w:r w:rsidRPr="00B00780">
        <w:rPr>
          <w:lang w:val="ru-RU"/>
        </w:rPr>
        <w:t>.</w:t>
      </w:r>
    </w:p>
    <w:p w:rsidR="00D2418B" w:rsidRDefault="004D3C0F" w:rsidP="004D3C0F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</w:t>
      </w:r>
      <w:r w:rsidR="00D2418B">
        <w:rPr>
          <w:lang w:val="ru-RU"/>
        </w:rPr>
        <w:t>.</w:t>
      </w:r>
    </w:p>
    <w:p w:rsidR="004D3C0F" w:rsidRPr="004D6ABC" w:rsidRDefault="004D3C0F" w:rsidP="004D3C0F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8" w:history="1">
        <w:r>
          <w:rPr>
            <w:rStyle w:val="Hyperlink"/>
          </w:rPr>
          <w:t>https</w:t>
        </w:r>
        <w:r w:rsidRPr="00FD12F6">
          <w:rPr>
            <w:rStyle w:val="Hyperlink"/>
            <w:lang w:val="ru-RU"/>
          </w:rPr>
          <w:t>://</w:t>
        </w:r>
        <w:r>
          <w:rPr>
            <w:rStyle w:val="Hyperlink"/>
          </w:rPr>
          <w:t>cloud</w:t>
        </w:r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yandex</w:t>
        </w:r>
        <w:proofErr w:type="spellEnd"/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FD12F6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</w:t>
      </w:r>
      <w:proofErr w:type="gramStart"/>
      <w:r>
        <w:rPr>
          <w:lang w:val="ru-RU"/>
        </w:rPr>
        <w:t>)  и</w:t>
      </w:r>
      <w:proofErr w:type="gramEnd"/>
      <w:r>
        <w:rPr>
          <w:lang w:val="ru-RU"/>
        </w:rPr>
        <w:t>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562492" w:rsidRPr="004D6ABC" w:rsidRDefault="00562492" w:rsidP="004D3C0F">
      <w:pPr>
        <w:rPr>
          <w:lang w:val="ru-RU"/>
        </w:rPr>
      </w:pPr>
    </w:p>
    <w:sectPr w:rsidR="00562492" w:rsidRPr="004D6ABC" w:rsidSect="00782B4A">
      <w:footerReference w:type="default" r:id="rId9"/>
      <w:pgSz w:w="12240" w:h="15840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50" w:rsidRDefault="00456850" w:rsidP="00782B4A">
      <w:pPr>
        <w:spacing w:after="0" w:line="240" w:lineRule="auto"/>
      </w:pPr>
      <w:r>
        <w:separator/>
      </w:r>
    </w:p>
  </w:endnote>
  <w:endnote w:type="continuationSeparator" w:id="0">
    <w:p w:rsidR="00456850" w:rsidRDefault="00456850" w:rsidP="0078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4A" w:rsidRDefault="00782B4A" w:rsidP="00782B4A">
    <w:pPr>
      <w:pStyle w:val="Footer"/>
      <w:tabs>
        <w:tab w:val="clear" w:pos="4703"/>
        <w:tab w:val="clear" w:pos="9406"/>
      </w:tabs>
      <w:ind w:left="-1134" w:right="-1084"/>
      <w:jc w:val="center"/>
    </w:pPr>
    <w:r>
      <w:rPr>
        <w:noProof/>
      </w:rPr>
      <w:drawing>
        <wp:inline distT="0" distB="0" distL="0" distR="0" wp14:anchorId="0AE93E52" wp14:editId="3108860A">
          <wp:extent cx="7200000" cy="4959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0" cy="49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C38C9">
      <w:fldChar w:fldCharType="begin"/>
    </w:r>
    <w:r w:rsidR="00DF1F59">
      <w:instrText xml:space="preserve"> PAGE   \* MERGEFORMAT </w:instrText>
    </w:r>
    <w:r w:rsidR="005C38C9">
      <w:fldChar w:fldCharType="separate"/>
    </w:r>
    <w:r w:rsidR="00026A39">
      <w:rPr>
        <w:noProof/>
      </w:rPr>
      <w:t>4</w:t>
    </w:r>
    <w:r w:rsidR="005C38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50" w:rsidRDefault="00456850" w:rsidP="00782B4A">
      <w:pPr>
        <w:spacing w:after="0" w:line="240" w:lineRule="auto"/>
      </w:pPr>
      <w:r>
        <w:separator/>
      </w:r>
    </w:p>
  </w:footnote>
  <w:footnote w:type="continuationSeparator" w:id="0">
    <w:p w:rsidR="00456850" w:rsidRDefault="00456850" w:rsidP="0078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4E22"/>
    <w:multiLevelType w:val="hybridMultilevel"/>
    <w:tmpl w:val="8070D788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76917"/>
    <w:multiLevelType w:val="hybridMultilevel"/>
    <w:tmpl w:val="CF8830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4F0049"/>
    <w:multiLevelType w:val="hybridMultilevel"/>
    <w:tmpl w:val="1CCAC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345F9"/>
    <w:multiLevelType w:val="hybridMultilevel"/>
    <w:tmpl w:val="47D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258B1"/>
    <w:multiLevelType w:val="hybridMultilevel"/>
    <w:tmpl w:val="811205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54F03"/>
    <w:multiLevelType w:val="hybridMultilevel"/>
    <w:tmpl w:val="E7A6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96914"/>
    <w:multiLevelType w:val="hybridMultilevel"/>
    <w:tmpl w:val="F0F69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63732D"/>
    <w:multiLevelType w:val="hybridMultilevel"/>
    <w:tmpl w:val="C2E2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77266"/>
    <w:multiLevelType w:val="hybridMultilevel"/>
    <w:tmpl w:val="289E9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E2281"/>
    <w:multiLevelType w:val="hybridMultilevel"/>
    <w:tmpl w:val="FE8265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47CE3"/>
    <w:multiLevelType w:val="hybridMultilevel"/>
    <w:tmpl w:val="BC86D806"/>
    <w:lvl w:ilvl="0" w:tplc="E03E6F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D7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E8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22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E8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7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C0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AF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6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1B4AFF"/>
    <w:multiLevelType w:val="hybridMultilevel"/>
    <w:tmpl w:val="CE04F6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055FC6"/>
    <w:multiLevelType w:val="hybridMultilevel"/>
    <w:tmpl w:val="D9B6D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5654EB"/>
    <w:multiLevelType w:val="hybridMultilevel"/>
    <w:tmpl w:val="F370C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B08F1"/>
    <w:multiLevelType w:val="hybridMultilevel"/>
    <w:tmpl w:val="E648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18"/>
  </w:num>
  <w:num w:numId="5">
    <w:abstractNumId w:val="5"/>
  </w:num>
  <w:num w:numId="6">
    <w:abstractNumId w:val="8"/>
  </w:num>
  <w:num w:numId="7">
    <w:abstractNumId w:val="14"/>
  </w:num>
  <w:num w:numId="8">
    <w:abstractNumId w:val="16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7"/>
  </w:num>
  <w:num w:numId="17">
    <w:abstractNumId w:val="6"/>
  </w:num>
  <w:num w:numId="18">
    <w:abstractNumId w:val="1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73"/>
    <w:rsid w:val="00014566"/>
    <w:rsid w:val="00026A39"/>
    <w:rsid w:val="00026F06"/>
    <w:rsid w:val="00030CD8"/>
    <w:rsid w:val="00045680"/>
    <w:rsid w:val="00065CA6"/>
    <w:rsid w:val="00070E73"/>
    <w:rsid w:val="00093B4B"/>
    <w:rsid w:val="000D11FE"/>
    <w:rsid w:val="000F0E84"/>
    <w:rsid w:val="000F4514"/>
    <w:rsid w:val="00116EDC"/>
    <w:rsid w:val="00132313"/>
    <w:rsid w:val="001332D8"/>
    <w:rsid w:val="00135036"/>
    <w:rsid w:val="00157E13"/>
    <w:rsid w:val="00170761"/>
    <w:rsid w:val="00176BA8"/>
    <w:rsid w:val="0019088B"/>
    <w:rsid w:val="00196657"/>
    <w:rsid w:val="001B02A0"/>
    <w:rsid w:val="001C3A0E"/>
    <w:rsid w:val="001D21E0"/>
    <w:rsid w:val="001D5D1D"/>
    <w:rsid w:val="001E2521"/>
    <w:rsid w:val="001E3592"/>
    <w:rsid w:val="001E3E6F"/>
    <w:rsid w:val="001F15B7"/>
    <w:rsid w:val="00207911"/>
    <w:rsid w:val="00210D2C"/>
    <w:rsid w:val="00221B15"/>
    <w:rsid w:val="00223124"/>
    <w:rsid w:val="00237448"/>
    <w:rsid w:val="00291EAA"/>
    <w:rsid w:val="002C6340"/>
    <w:rsid w:val="002E3EB6"/>
    <w:rsid w:val="002F7E58"/>
    <w:rsid w:val="00374FE1"/>
    <w:rsid w:val="003A303B"/>
    <w:rsid w:val="003B05CE"/>
    <w:rsid w:val="003B6DC8"/>
    <w:rsid w:val="003D03BC"/>
    <w:rsid w:val="003E25D0"/>
    <w:rsid w:val="00405DF6"/>
    <w:rsid w:val="00424D71"/>
    <w:rsid w:val="00456850"/>
    <w:rsid w:val="00490121"/>
    <w:rsid w:val="004912AC"/>
    <w:rsid w:val="00495F32"/>
    <w:rsid w:val="004D3C0F"/>
    <w:rsid w:val="004D6ABC"/>
    <w:rsid w:val="004F77A7"/>
    <w:rsid w:val="005041CE"/>
    <w:rsid w:val="00504AE7"/>
    <w:rsid w:val="005052AC"/>
    <w:rsid w:val="00522E13"/>
    <w:rsid w:val="00532C10"/>
    <w:rsid w:val="00562492"/>
    <w:rsid w:val="00563E99"/>
    <w:rsid w:val="00596A23"/>
    <w:rsid w:val="005C38C9"/>
    <w:rsid w:val="005F3D2E"/>
    <w:rsid w:val="005F7B83"/>
    <w:rsid w:val="00631C70"/>
    <w:rsid w:val="00632C2D"/>
    <w:rsid w:val="00644126"/>
    <w:rsid w:val="006673E3"/>
    <w:rsid w:val="00674F8C"/>
    <w:rsid w:val="00681481"/>
    <w:rsid w:val="006865F4"/>
    <w:rsid w:val="006A3354"/>
    <w:rsid w:val="006D1248"/>
    <w:rsid w:val="006F4FB2"/>
    <w:rsid w:val="007038C1"/>
    <w:rsid w:val="007041DF"/>
    <w:rsid w:val="0070739C"/>
    <w:rsid w:val="00733411"/>
    <w:rsid w:val="0075701A"/>
    <w:rsid w:val="00782B4A"/>
    <w:rsid w:val="007927FD"/>
    <w:rsid w:val="007B17D8"/>
    <w:rsid w:val="007B45D8"/>
    <w:rsid w:val="007C327B"/>
    <w:rsid w:val="007C5E60"/>
    <w:rsid w:val="008271DA"/>
    <w:rsid w:val="008533E4"/>
    <w:rsid w:val="008559CC"/>
    <w:rsid w:val="00875449"/>
    <w:rsid w:val="008D69A8"/>
    <w:rsid w:val="008F5452"/>
    <w:rsid w:val="0090702E"/>
    <w:rsid w:val="00923065"/>
    <w:rsid w:val="00927031"/>
    <w:rsid w:val="00934BDC"/>
    <w:rsid w:val="00955B67"/>
    <w:rsid w:val="009D14F5"/>
    <w:rsid w:val="00A14813"/>
    <w:rsid w:val="00A20222"/>
    <w:rsid w:val="00A3384B"/>
    <w:rsid w:val="00A40D92"/>
    <w:rsid w:val="00A52091"/>
    <w:rsid w:val="00A76F95"/>
    <w:rsid w:val="00A83D12"/>
    <w:rsid w:val="00A855B8"/>
    <w:rsid w:val="00A86E1C"/>
    <w:rsid w:val="00AC0348"/>
    <w:rsid w:val="00AC04FE"/>
    <w:rsid w:val="00AE0B70"/>
    <w:rsid w:val="00B018E4"/>
    <w:rsid w:val="00B177C8"/>
    <w:rsid w:val="00B20EC4"/>
    <w:rsid w:val="00B32895"/>
    <w:rsid w:val="00B745AF"/>
    <w:rsid w:val="00B77527"/>
    <w:rsid w:val="00B77A93"/>
    <w:rsid w:val="00B832EF"/>
    <w:rsid w:val="00BA2AF0"/>
    <w:rsid w:val="00BD3493"/>
    <w:rsid w:val="00BD6DA1"/>
    <w:rsid w:val="00BE1755"/>
    <w:rsid w:val="00BF28AB"/>
    <w:rsid w:val="00BF4B45"/>
    <w:rsid w:val="00C0355B"/>
    <w:rsid w:val="00C31EEC"/>
    <w:rsid w:val="00C46090"/>
    <w:rsid w:val="00C60C11"/>
    <w:rsid w:val="00C93B3C"/>
    <w:rsid w:val="00CA5F17"/>
    <w:rsid w:val="00CD6164"/>
    <w:rsid w:val="00D13A9B"/>
    <w:rsid w:val="00D13AF0"/>
    <w:rsid w:val="00D2418B"/>
    <w:rsid w:val="00D423C7"/>
    <w:rsid w:val="00D81907"/>
    <w:rsid w:val="00DA1BD6"/>
    <w:rsid w:val="00DA7A7B"/>
    <w:rsid w:val="00DA7F67"/>
    <w:rsid w:val="00DB0CE3"/>
    <w:rsid w:val="00DB552D"/>
    <w:rsid w:val="00DC047F"/>
    <w:rsid w:val="00DC0F92"/>
    <w:rsid w:val="00DF1F59"/>
    <w:rsid w:val="00E1176C"/>
    <w:rsid w:val="00E7308E"/>
    <w:rsid w:val="00E844D9"/>
    <w:rsid w:val="00E94203"/>
    <w:rsid w:val="00EC57C6"/>
    <w:rsid w:val="00ED1B45"/>
    <w:rsid w:val="00ED5826"/>
    <w:rsid w:val="00EF3F1A"/>
    <w:rsid w:val="00F30D89"/>
    <w:rsid w:val="00F31FBB"/>
    <w:rsid w:val="00F446C7"/>
    <w:rsid w:val="00F46ABE"/>
    <w:rsid w:val="00F50A66"/>
    <w:rsid w:val="00F62862"/>
    <w:rsid w:val="00F6677D"/>
    <w:rsid w:val="00F66CCE"/>
    <w:rsid w:val="00F8628F"/>
    <w:rsid w:val="00FA792A"/>
    <w:rsid w:val="00F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D3C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Theme="majorHAnsi" w:eastAsiaTheme="majorEastAsia" w:hAnsiTheme="majorHAnsi" w:cstheme="majorBidi"/>
      <w:b/>
      <w:bCs/>
      <w:color w:val="E20074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Theme="majorHAnsi" w:eastAsiaTheme="majorEastAsia" w:hAnsiTheme="majorHAnsi" w:cstheme="majorBidi"/>
      <w:b/>
      <w:bCs/>
      <w:color w:val="E2007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4D3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4963">
          <w:marLeft w:val="92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java%20school\T-Systems%20Java%20School\templates\task.dotx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</Template>
  <TotalTime>0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dshulgin</dc:creator>
  <cp:lastModifiedBy>Sputai Marina</cp:lastModifiedBy>
  <cp:revision>124</cp:revision>
  <cp:lastPrinted>2011-07-19T11:46:00Z</cp:lastPrinted>
  <dcterms:created xsi:type="dcterms:W3CDTF">2015-06-13T22:43:00Z</dcterms:created>
  <dcterms:modified xsi:type="dcterms:W3CDTF">2021-09-19T17:06:00Z</dcterms:modified>
</cp:coreProperties>
</file>