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8173961"/>
        <w:docPartObj>
          <w:docPartGallery w:val="Cover Pages"/>
          <w:docPartUnique/>
        </w:docPartObj>
      </w:sdtPr>
      <w:sdtContent>
        <w:p w14:paraId="021E62C0" w14:textId="6C25FD88" w:rsidR="00E60C1D" w:rsidRDefault="0052687B">
          <w:r>
            <w:rPr>
              <w:noProof/>
            </w:rPr>
            <mc:AlternateContent>
              <mc:Choice Requires="wps">
                <w:drawing>
                  <wp:anchor distT="0" distB="0" distL="114300" distR="114300" simplePos="0" relativeHeight="251659264" behindDoc="1" locked="0" layoutInCell="1" allowOverlap="0" wp14:anchorId="62BF0AFB" wp14:editId="7DE00EC6">
                    <wp:simplePos x="0" y="0"/>
                    <wp:positionH relativeFrom="page">
                      <wp:posOffset>9525</wp:posOffset>
                    </wp:positionH>
                    <wp:positionV relativeFrom="margin">
                      <wp:align>center</wp:align>
                    </wp:positionV>
                    <wp:extent cx="7772400" cy="96012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7772400" cy="960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2245"/>
                                </w:tblGrid>
                                <w:tr w:rsidR="00E60C1D" w14:paraId="7146CEF0" w14:textId="77777777">
                                  <w:trPr>
                                    <w:trHeight w:hRule="exact" w:val="9360"/>
                                  </w:trPr>
                                  <w:tc>
                                    <w:tcPr>
                                      <w:tcW w:w="9350" w:type="dxa"/>
                                    </w:tcPr>
                                    <w:p w14:paraId="368D9982" w14:textId="6789F8C3" w:rsidR="00E60C1D" w:rsidRDefault="0052687B">
                                      <w:r w:rsidRPr="0052687B">
                                        <w:rPr>
                                          <w:noProof/>
                                          <w:highlight w:val="blue"/>
                                        </w:rPr>
                                        <w:drawing>
                                          <wp:inline distT="0" distB="0" distL="0" distR="0" wp14:anchorId="33193206" wp14:editId="7277259F">
                                            <wp:extent cx="7766050" cy="6997700"/>
                                            <wp:effectExtent l="0" t="0" r="6350" b="0"/>
                                            <wp:docPr id="30790185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01854" name="Graphic 307901854"/>
                                                    <pic:cNvPicPr/>
                                                  </pic:nvPicPr>
                                                  <pic:blipFill>
                                                    <a:blip r:embed="rId6">
                                                      <a:extLst>
                                                        <a:ext uri="{96DAC541-7B7A-43D3-8B79-37D633B846F1}">
                                                          <asvg:svgBlip xmlns:asvg="http://schemas.microsoft.com/office/drawing/2016/SVG/main" r:embed="rId7"/>
                                                        </a:ext>
                                                        <a:ext uri="{837473B0-CC2E-450A-ABE3-18F120FF3D39}">
                                                          <a1611:picAttrSrcUrl xmlns:a1611="http://schemas.microsoft.com/office/drawing/2016/11/main" r:id="rId8"/>
                                                        </a:ext>
                                                      </a:extLst>
                                                    </a:blip>
                                                    <a:stretch>
                                                      <a:fillRect/>
                                                    </a:stretch>
                                                  </pic:blipFill>
                                                  <pic:spPr>
                                                    <a:xfrm>
                                                      <a:off x="0" y="0"/>
                                                      <a:ext cx="7766050" cy="6997700"/>
                                                    </a:xfrm>
                                                    <a:prstGeom prst="rect">
                                                      <a:avLst/>
                                                    </a:prstGeom>
                                                  </pic:spPr>
                                                </pic:pic>
                                              </a:graphicData>
                                            </a:graphic>
                                          </wp:inline>
                                        </w:drawing>
                                      </w:r>
                                    </w:p>
                                  </w:tc>
                                </w:tr>
                                <w:tr w:rsidR="00E60C1D" w14:paraId="0186AC89" w14:textId="77777777">
                                  <w:trPr>
                                    <w:trHeight w:hRule="exact" w:val="4320"/>
                                  </w:trPr>
                                  <w:tc>
                                    <w:tcPr>
                                      <w:tcW w:w="9350" w:type="dxa"/>
                                      <w:shd w:val="clear" w:color="auto" w:fill="0E2841" w:themeFill="text2"/>
                                      <w:vAlign w:val="center"/>
                                    </w:tcPr>
                                    <w:p w14:paraId="447DCEAA" w14:textId="6A8A9A2E" w:rsidR="00E60C1D" w:rsidRDefault="00A64A9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67B4BF115164760B12B4FEF53DD18B3"/>
                                          </w:placeholder>
                                          <w:dataBinding w:prefixMappings="xmlns:ns0='http://purl.org/dc/elements/1.1/' xmlns:ns1='http://schemas.openxmlformats.org/package/2006/metadata/core-properties' " w:xpath="/ns1:coreProperties[1]/ns0:title[1]" w:storeItemID="{6C3C8BC8-F283-45AE-878A-BAB7291924A1}"/>
                                          <w:text/>
                                        </w:sdtPr>
                                        <w:sdtContent>
                                          <w:r w:rsidRPr="00A64A90">
                                            <w:rPr>
                                              <w:rFonts w:asciiTheme="majorHAnsi" w:hAnsiTheme="majorHAnsi"/>
                                              <w:color w:val="FFFFFF" w:themeColor="background1"/>
                                              <w:sz w:val="96"/>
                                              <w:szCs w:val="96"/>
                                            </w:rPr>
                                            <w:t>MyWeightTracker App</w:t>
                                          </w:r>
                                          <w:r>
                                            <w:rPr>
                                              <w:rFonts w:asciiTheme="majorHAnsi" w:hAnsiTheme="majorHAnsi"/>
                                              <w:color w:val="FFFFFF" w:themeColor="background1"/>
                                              <w:sz w:val="96"/>
                                              <w:szCs w:val="96"/>
                                            </w:rPr>
                                            <w:t xml:space="preserve"> Launch Plan</w:t>
                                          </w:r>
                                        </w:sdtContent>
                                      </w:sdt>
                                    </w:p>
                                    <w:p w14:paraId="296E24CE" w14:textId="57111EBB" w:rsidR="00E60C1D" w:rsidRDefault="002E697A">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6E3F8821E0C4D7EB608607E9A144794"/>
                                          </w:placeholder>
                                          <w:dataBinding w:prefixMappings="xmlns:ns0='http://purl.org/dc/elements/1.1/' xmlns:ns1='http://schemas.openxmlformats.org/package/2006/metadata/core-properties' " w:xpath="/ns1:coreProperties[1]/ns0:subject[1]" w:storeItemID="{6C3C8BC8-F283-45AE-878A-BAB7291924A1}"/>
                                          <w:text/>
                                        </w:sdtPr>
                                        <w:sdtContent>
                                          <w:r w:rsidRPr="002E697A">
                                            <w:rPr>
                                              <w:color w:val="FFFFFF" w:themeColor="background1"/>
                                              <w:sz w:val="32"/>
                                              <w:szCs w:val="32"/>
                                            </w:rPr>
                                            <w:t>CS 360 Project</w:t>
                                          </w:r>
                                        </w:sdtContent>
                                      </w:sdt>
                                    </w:p>
                                  </w:tc>
                                </w:tr>
                                <w:tr w:rsidR="00E60C1D" w14:paraId="39CF9EB1"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4081"/>
                                        <w:gridCol w:w="4082"/>
                                        <w:gridCol w:w="4082"/>
                                      </w:tblGrid>
                                      <w:tr w:rsidR="0052687B" w14:paraId="260B55D3" w14:textId="77777777">
                                        <w:trPr>
                                          <w:trHeight w:hRule="exact" w:val="720"/>
                                        </w:trPr>
                                        <w:tc>
                                          <w:tcPr>
                                            <w:tcW w:w="3590" w:type="dxa"/>
                                            <w:vAlign w:val="center"/>
                                          </w:tcPr>
                                          <w:p w14:paraId="2695B201" w14:textId="521770F6" w:rsidR="00E60C1D" w:rsidRDefault="00E60C1D">
                                            <w:pPr>
                                              <w:pStyle w:val="NoSpacing"/>
                                              <w:ind w:left="720" w:right="144"/>
                                              <w:rPr>
                                                <w:color w:val="FFFFFF" w:themeColor="background1"/>
                                              </w:rPr>
                                            </w:pPr>
                                            <w:sdt>
                                              <w:sdtPr>
                                                <w:rPr>
                                                  <w:color w:val="FFFFFF" w:themeColor="background1"/>
                                                </w:rPr>
                                                <w:alias w:val="Author"/>
                                                <w:tag w:val=""/>
                                                <w:id w:val="942812742"/>
                                                <w:placeholder>
                                                  <w:docPart w:val="13C2AFA618084252A9B75E1B686E34F7"/>
                                                </w:placeholder>
                                                <w:dataBinding w:prefixMappings="xmlns:ns0='http://purl.org/dc/elements/1.1/' xmlns:ns1='http://schemas.openxmlformats.org/package/2006/metadata/core-properties' " w:xpath="/ns1:coreProperties[1]/ns0:creator[1]" w:storeItemID="{6C3C8BC8-F283-45AE-878A-BAB7291924A1}"/>
                                                <w:text/>
                                              </w:sdtPr>
                                              <w:sdtContent>
                                                <w:r w:rsidR="0052687B">
                                                  <w:rPr>
                                                    <w:color w:val="FFFFFF" w:themeColor="background1"/>
                                                  </w:rPr>
                                                  <w:t>Nii Amatey Tagoe</w:t>
                                                </w:r>
                                              </w:sdtContent>
                                            </w:sdt>
                                          </w:p>
                                        </w:tc>
                                        <w:tc>
                                          <w:tcPr>
                                            <w:tcW w:w="3591" w:type="dxa"/>
                                            <w:vAlign w:val="center"/>
                                          </w:tcPr>
                                          <w:sdt>
                                            <w:sdtPr>
                                              <w:rPr>
                                                <w:color w:val="FFFFFF" w:themeColor="background1"/>
                                              </w:rPr>
                                              <w:alias w:val="Date"/>
                                              <w:tag w:val=""/>
                                              <w:id w:val="748164578"/>
                                              <w:placeholder>
                                                <w:docPart w:val="B9B2AEBD1E9C4C898429C9BC9B6DFA18"/>
                                              </w:placeholder>
                                              <w:dataBinding w:prefixMappings="xmlns:ns0='http://schemas.microsoft.com/office/2006/coverPageProps' " w:xpath="/ns0:CoverPageProperties[1]/ns0:PublishDate[1]" w:storeItemID="{55AF091B-3C7A-41E3-B477-F2FDAA23CFDA}"/>
                                              <w:date w:fullDate="2025-02-24T00:00:00Z">
                                                <w:dateFormat w:val="M/d/yy"/>
                                                <w:lid w:val="en-US"/>
                                                <w:storeMappedDataAs w:val="dateTime"/>
                                                <w:calendar w:val="gregorian"/>
                                              </w:date>
                                            </w:sdtPr>
                                            <w:sdtContent>
                                              <w:p w14:paraId="57DA869D" w14:textId="32DB8B67" w:rsidR="00E60C1D" w:rsidRDefault="0052687B">
                                                <w:pPr>
                                                  <w:pStyle w:val="NoSpacing"/>
                                                  <w:ind w:left="144" w:right="144"/>
                                                  <w:jc w:val="center"/>
                                                  <w:rPr>
                                                    <w:color w:val="FFFFFF" w:themeColor="background1"/>
                                                  </w:rPr>
                                                </w:pPr>
                                                <w:r>
                                                  <w:rPr>
                                                    <w:color w:val="FFFFFF" w:themeColor="background1"/>
                                                  </w:rPr>
                                                  <w:t>2/24/25</w:t>
                                                </w:r>
                                              </w:p>
                                            </w:sdtContent>
                                          </w:sdt>
                                        </w:tc>
                                        <w:sdt>
                                          <w:sdtPr>
                                            <w:rPr>
                                              <w:color w:val="FFFFFF" w:themeColor="background1"/>
                                            </w:rPr>
                                            <w:alias w:val="Course title"/>
                                            <w:tag w:val=""/>
                                            <w:id w:val="-15923909"/>
                                            <w:placeholder>
                                              <w:docPart w:val="6EACFA85A6554AA0988A7F6C222D1B5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56B077E" w14:textId="080D04CB" w:rsidR="00E60C1D" w:rsidRDefault="0052687B">
                                                <w:pPr>
                                                  <w:pStyle w:val="NoSpacing"/>
                                                  <w:ind w:left="144" w:right="720"/>
                                                  <w:jc w:val="right"/>
                                                  <w:rPr>
                                                    <w:color w:val="FFFFFF" w:themeColor="background1"/>
                                                  </w:rPr>
                                                </w:pPr>
                                                <w:r>
                                                  <w:rPr>
                                                    <w:color w:val="FFFFFF" w:themeColor="background1"/>
                                                  </w:rPr>
                                                  <w:t>CS 360 SNHU</w:t>
                                                </w:r>
                                              </w:p>
                                            </w:tc>
                                          </w:sdtContent>
                                        </w:sdt>
                                      </w:tr>
                                    </w:tbl>
                                    <w:p w14:paraId="1BE84C9B" w14:textId="77777777" w:rsidR="00E60C1D" w:rsidRDefault="00E60C1D"/>
                                  </w:tc>
                                </w:tr>
                              </w:tbl>
                              <w:p w14:paraId="6D07B19B" w14:textId="77777777" w:rsidR="00E60C1D" w:rsidRDefault="00E60C1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BF0AFB" id="_x0000_t202" coordsize="21600,21600" o:spt="202" path="m,l,21600r21600,l21600,xe">
                    <v:stroke joinstyle="miter"/>
                    <v:path gradientshapeok="t" o:connecttype="rect"/>
                  </v:shapetype>
                  <v:shape id="Text Box 2" o:spid="_x0000_s1026" type="#_x0000_t202" alt="Cover page layout" style="position:absolute;margin-left:.75pt;margin-top:0;width:612pt;height:756pt;z-index:-251657216;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2245"/>
                          </w:tblGrid>
                          <w:tr w:rsidR="00E60C1D" w14:paraId="7146CEF0" w14:textId="77777777">
                            <w:trPr>
                              <w:trHeight w:hRule="exact" w:val="9360"/>
                            </w:trPr>
                            <w:tc>
                              <w:tcPr>
                                <w:tcW w:w="9350" w:type="dxa"/>
                              </w:tcPr>
                              <w:p w14:paraId="368D9982" w14:textId="6789F8C3" w:rsidR="00E60C1D" w:rsidRDefault="0052687B">
                                <w:r w:rsidRPr="0052687B">
                                  <w:rPr>
                                    <w:noProof/>
                                    <w:highlight w:val="blue"/>
                                  </w:rPr>
                                  <w:drawing>
                                    <wp:inline distT="0" distB="0" distL="0" distR="0" wp14:anchorId="33193206" wp14:editId="7277259F">
                                      <wp:extent cx="7766050" cy="6997700"/>
                                      <wp:effectExtent l="0" t="0" r="6350" b="0"/>
                                      <wp:docPr id="30790185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01854" name="Graphic 307901854"/>
                                              <pic:cNvPicPr/>
                                            </pic:nvPicPr>
                                            <pic:blipFill>
                                              <a:blip r:embed="rId6">
                                                <a:extLst>
                                                  <a:ext uri="{96DAC541-7B7A-43D3-8B79-37D633B846F1}">
                                                    <asvg:svgBlip xmlns:asvg="http://schemas.microsoft.com/office/drawing/2016/SVG/main" r:embed="rId7"/>
                                                  </a:ext>
                                                  <a:ext uri="{837473B0-CC2E-450A-ABE3-18F120FF3D39}">
                                                    <a1611:picAttrSrcUrl xmlns:a1611="http://schemas.microsoft.com/office/drawing/2016/11/main" r:id="rId8"/>
                                                  </a:ext>
                                                </a:extLst>
                                              </a:blip>
                                              <a:stretch>
                                                <a:fillRect/>
                                              </a:stretch>
                                            </pic:blipFill>
                                            <pic:spPr>
                                              <a:xfrm>
                                                <a:off x="0" y="0"/>
                                                <a:ext cx="7766050" cy="6997700"/>
                                              </a:xfrm>
                                              <a:prstGeom prst="rect">
                                                <a:avLst/>
                                              </a:prstGeom>
                                            </pic:spPr>
                                          </pic:pic>
                                        </a:graphicData>
                                      </a:graphic>
                                    </wp:inline>
                                  </w:drawing>
                                </w:r>
                              </w:p>
                            </w:tc>
                          </w:tr>
                          <w:tr w:rsidR="00E60C1D" w14:paraId="0186AC89" w14:textId="77777777">
                            <w:trPr>
                              <w:trHeight w:hRule="exact" w:val="4320"/>
                            </w:trPr>
                            <w:tc>
                              <w:tcPr>
                                <w:tcW w:w="9350" w:type="dxa"/>
                                <w:shd w:val="clear" w:color="auto" w:fill="0E2841" w:themeFill="text2"/>
                                <w:vAlign w:val="center"/>
                              </w:tcPr>
                              <w:p w14:paraId="447DCEAA" w14:textId="6A8A9A2E" w:rsidR="00E60C1D" w:rsidRDefault="00A64A9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67B4BF115164760B12B4FEF53DD18B3"/>
                                    </w:placeholder>
                                    <w:dataBinding w:prefixMappings="xmlns:ns0='http://purl.org/dc/elements/1.1/' xmlns:ns1='http://schemas.openxmlformats.org/package/2006/metadata/core-properties' " w:xpath="/ns1:coreProperties[1]/ns0:title[1]" w:storeItemID="{6C3C8BC8-F283-45AE-878A-BAB7291924A1}"/>
                                    <w:text/>
                                  </w:sdtPr>
                                  <w:sdtContent>
                                    <w:r w:rsidRPr="00A64A90">
                                      <w:rPr>
                                        <w:rFonts w:asciiTheme="majorHAnsi" w:hAnsiTheme="majorHAnsi"/>
                                        <w:color w:val="FFFFFF" w:themeColor="background1"/>
                                        <w:sz w:val="96"/>
                                        <w:szCs w:val="96"/>
                                      </w:rPr>
                                      <w:t>MyWeightTracker App</w:t>
                                    </w:r>
                                    <w:r>
                                      <w:rPr>
                                        <w:rFonts w:asciiTheme="majorHAnsi" w:hAnsiTheme="majorHAnsi"/>
                                        <w:color w:val="FFFFFF" w:themeColor="background1"/>
                                        <w:sz w:val="96"/>
                                        <w:szCs w:val="96"/>
                                      </w:rPr>
                                      <w:t xml:space="preserve"> Launch Plan</w:t>
                                    </w:r>
                                  </w:sdtContent>
                                </w:sdt>
                              </w:p>
                              <w:p w14:paraId="296E24CE" w14:textId="57111EBB" w:rsidR="00E60C1D" w:rsidRDefault="002E697A">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6E3F8821E0C4D7EB608607E9A144794"/>
                                    </w:placeholder>
                                    <w:dataBinding w:prefixMappings="xmlns:ns0='http://purl.org/dc/elements/1.1/' xmlns:ns1='http://schemas.openxmlformats.org/package/2006/metadata/core-properties' " w:xpath="/ns1:coreProperties[1]/ns0:subject[1]" w:storeItemID="{6C3C8BC8-F283-45AE-878A-BAB7291924A1}"/>
                                    <w:text/>
                                  </w:sdtPr>
                                  <w:sdtContent>
                                    <w:r w:rsidRPr="002E697A">
                                      <w:rPr>
                                        <w:color w:val="FFFFFF" w:themeColor="background1"/>
                                        <w:sz w:val="32"/>
                                        <w:szCs w:val="32"/>
                                      </w:rPr>
                                      <w:t>CS 360 Project</w:t>
                                    </w:r>
                                  </w:sdtContent>
                                </w:sdt>
                              </w:p>
                            </w:tc>
                          </w:tr>
                          <w:tr w:rsidR="00E60C1D" w14:paraId="39CF9EB1"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4081"/>
                                  <w:gridCol w:w="4082"/>
                                  <w:gridCol w:w="4082"/>
                                </w:tblGrid>
                                <w:tr w:rsidR="0052687B" w14:paraId="260B55D3" w14:textId="77777777">
                                  <w:trPr>
                                    <w:trHeight w:hRule="exact" w:val="720"/>
                                  </w:trPr>
                                  <w:tc>
                                    <w:tcPr>
                                      <w:tcW w:w="3590" w:type="dxa"/>
                                      <w:vAlign w:val="center"/>
                                    </w:tcPr>
                                    <w:p w14:paraId="2695B201" w14:textId="521770F6" w:rsidR="00E60C1D" w:rsidRDefault="00E60C1D">
                                      <w:pPr>
                                        <w:pStyle w:val="NoSpacing"/>
                                        <w:ind w:left="720" w:right="144"/>
                                        <w:rPr>
                                          <w:color w:val="FFFFFF" w:themeColor="background1"/>
                                        </w:rPr>
                                      </w:pPr>
                                      <w:sdt>
                                        <w:sdtPr>
                                          <w:rPr>
                                            <w:color w:val="FFFFFF" w:themeColor="background1"/>
                                          </w:rPr>
                                          <w:alias w:val="Author"/>
                                          <w:tag w:val=""/>
                                          <w:id w:val="942812742"/>
                                          <w:placeholder>
                                            <w:docPart w:val="13C2AFA618084252A9B75E1B686E34F7"/>
                                          </w:placeholder>
                                          <w:dataBinding w:prefixMappings="xmlns:ns0='http://purl.org/dc/elements/1.1/' xmlns:ns1='http://schemas.openxmlformats.org/package/2006/metadata/core-properties' " w:xpath="/ns1:coreProperties[1]/ns0:creator[1]" w:storeItemID="{6C3C8BC8-F283-45AE-878A-BAB7291924A1}"/>
                                          <w:text/>
                                        </w:sdtPr>
                                        <w:sdtContent>
                                          <w:r w:rsidR="0052687B">
                                            <w:rPr>
                                              <w:color w:val="FFFFFF" w:themeColor="background1"/>
                                            </w:rPr>
                                            <w:t>Nii Amatey Tagoe</w:t>
                                          </w:r>
                                        </w:sdtContent>
                                      </w:sdt>
                                    </w:p>
                                  </w:tc>
                                  <w:tc>
                                    <w:tcPr>
                                      <w:tcW w:w="3591" w:type="dxa"/>
                                      <w:vAlign w:val="center"/>
                                    </w:tcPr>
                                    <w:sdt>
                                      <w:sdtPr>
                                        <w:rPr>
                                          <w:color w:val="FFFFFF" w:themeColor="background1"/>
                                        </w:rPr>
                                        <w:alias w:val="Date"/>
                                        <w:tag w:val=""/>
                                        <w:id w:val="748164578"/>
                                        <w:placeholder>
                                          <w:docPart w:val="B9B2AEBD1E9C4C898429C9BC9B6DFA18"/>
                                        </w:placeholder>
                                        <w:dataBinding w:prefixMappings="xmlns:ns0='http://schemas.microsoft.com/office/2006/coverPageProps' " w:xpath="/ns0:CoverPageProperties[1]/ns0:PublishDate[1]" w:storeItemID="{55AF091B-3C7A-41E3-B477-F2FDAA23CFDA}"/>
                                        <w:date w:fullDate="2025-02-24T00:00:00Z">
                                          <w:dateFormat w:val="M/d/yy"/>
                                          <w:lid w:val="en-US"/>
                                          <w:storeMappedDataAs w:val="dateTime"/>
                                          <w:calendar w:val="gregorian"/>
                                        </w:date>
                                      </w:sdtPr>
                                      <w:sdtContent>
                                        <w:p w14:paraId="57DA869D" w14:textId="32DB8B67" w:rsidR="00E60C1D" w:rsidRDefault="0052687B">
                                          <w:pPr>
                                            <w:pStyle w:val="NoSpacing"/>
                                            <w:ind w:left="144" w:right="144"/>
                                            <w:jc w:val="center"/>
                                            <w:rPr>
                                              <w:color w:val="FFFFFF" w:themeColor="background1"/>
                                            </w:rPr>
                                          </w:pPr>
                                          <w:r>
                                            <w:rPr>
                                              <w:color w:val="FFFFFF" w:themeColor="background1"/>
                                            </w:rPr>
                                            <w:t>2/24/25</w:t>
                                          </w:r>
                                        </w:p>
                                      </w:sdtContent>
                                    </w:sdt>
                                  </w:tc>
                                  <w:sdt>
                                    <w:sdtPr>
                                      <w:rPr>
                                        <w:color w:val="FFFFFF" w:themeColor="background1"/>
                                      </w:rPr>
                                      <w:alias w:val="Course title"/>
                                      <w:tag w:val=""/>
                                      <w:id w:val="-15923909"/>
                                      <w:placeholder>
                                        <w:docPart w:val="6EACFA85A6554AA0988A7F6C222D1B5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56B077E" w14:textId="080D04CB" w:rsidR="00E60C1D" w:rsidRDefault="0052687B">
                                          <w:pPr>
                                            <w:pStyle w:val="NoSpacing"/>
                                            <w:ind w:left="144" w:right="720"/>
                                            <w:jc w:val="right"/>
                                            <w:rPr>
                                              <w:color w:val="FFFFFF" w:themeColor="background1"/>
                                            </w:rPr>
                                          </w:pPr>
                                          <w:r>
                                            <w:rPr>
                                              <w:color w:val="FFFFFF" w:themeColor="background1"/>
                                            </w:rPr>
                                            <w:t>CS 360 SNHU</w:t>
                                          </w:r>
                                        </w:p>
                                      </w:tc>
                                    </w:sdtContent>
                                  </w:sdt>
                                </w:tr>
                              </w:tbl>
                              <w:p w14:paraId="1BE84C9B" w14:textId="77777777" w:rsidR="00E60C1D" w:rsidRDefault="00E60C1D"/>
                            </w:tc>
                          </w:tr>
                        </w:tbl>
                        <w:p w14:paraId="6D07B19B" w14:textId="77777777" w:rsidR="00E60C1D" w:rsidRDefault="00E60C1D"/>
                      </w:txbxContent>
                    </v:textbox>
                    <w10:wrap anchorx="page" anchory="margin"/>
                  </v:shape>
                </w:pict>
              </mc:Fallback>
            </mc:AlternateContent>
          </w:r>
        </w:p>
        <w:p w14:paraId="37360A91" w14:textId="48D87E75" w:rsidR="00E60C1D" w:rsidRDefault="00E60C1D">
          <w:r>
            <w:br w:type="page"/>
          </w:r>
        </w:p>
      </w:sdtContent>
    </w:sdt>
    <w:p w14:paraId="4FEF3688" w14:textId="77777777" w:rsidR="00C20058" w:rsidRPr="00C20058" w:rsidRDefault="00C20058" w:rsidP="00C20058">
      <w:pPr>
        <w:spacing w:line="480" w:lineRule="auto"/>
        <w:rPr>
          <w:rFonts w:ascii="Times New Roman" w:hAnsi="Times New Roman" w:cs="Times New Roman"/>
          <w:sz w:val="24"/>
          <w:szCs w:val="24"/>
        </w:rPr>
      </w:pPr>
      <w:r w:rsidRPr="00C20058">
        <w:rPr>
          <w:rFonts w:ascii="Times New Roman" w:hAnsi="Times New Roman" w:cs="Times New Roman"/>
          <w:sz w:val="24"/>
          <w:szCs w:val="24"/>
        </w:rPr>
        <w:lastRenderedPageBreak/>
        <w:t>The MyWeightTracker app is a user-centric weight tracking solution that combines simplicity with functionality to help individuals achieve their health goals. The application is designed to offer an intuitive interface that enables users to record their daily weight and monitor progress toward their goal weight. Additionally, the app incorporates a feature to send SMS notifications, reminding users to update their weight records and celebrating milestones when users reach their target. The overall purpose of MyWeightTracker is to serve as a reliable tool that integrates seamlessly into a user’s wellness routine, making weight tracking both convenient and motivating.</w:t>
      </w:r>
    </w:p>
    <w:p w14:paraId="270BD13B" w14:textId="77777777" w:rsidR="00C20058" w:rsidRPr="00C20058" w:rsidRDefault="00C20058" w:rsidP="00C20058">
      <w:pPr>
        <w:spacing w:line="480" w:lineRule="auto"/>
        <w:rPr>
          <w:rFonts w:ascii="Times New Roman" w:hAnsi="Times New Roman" w:cs="Times New Roman"/>
          <w:sz w:val="24"/>
          <w:szCs w:val="24"/>
        </w:rPr>
      </w:pPr>
      <w:r w:rsidRPr="00C20058">
        <w:rPr>
          <w:rFonts w:ascii="Times New Roman" w:hAnsi="Times New Roman" w:cs="Times New Roman"/>
          <w:sz w:val="24"/>
          <w:szCs w:val="24"/>
        </w:rPr>
        <w:t>In developing MyWeightTracker, careful thought has been given to how the app is described and branded. The app description emphasizes its role as a supportive companion in one’s health journey, highlighting its ease of use, secure account management, and effective notification system. The icon selected for the app is intended to reflect the core themes of health and progress, utilizing visual elements such as a stylized weight scale or an upward arrow that symbolizes improvement. The chosen design uses a modern, minimalist approach with a color scheme that conveys both calmness and energy, ensuring that the icon remains eye-catching and recognizable even at smaller sizes.</w:t>
      </w:r>
    </w:p>
    <w:p w14:paraId="0B668566" w14:textId="77777777" w:rsidR="00C20058" w:rsidRPr="00C20058" w:rsidRDefault="00C20058" w:rsidP="00C20058">
      <w:pPr>
        <w:spacing w:line="480" w:lineRule="auto"/>
        <w:rPr>
          <w:rFonts w:ascii="Times New Roman" w:hAnsi="Times New Roman" w:cs="Times New Roman"/>
          <w:sz w:val="24"/>
          <w:szCs w:val="24"/>
        </w:rPr>
      </w:pPr>
      <w:r w:rsidRPr="00C20058">
        <w:rPr>
          <w:rFonts w:ascii="Times New Roman" w:hAnsi="Times New Roman" w:cs="Times New Roman"/>
          <w:sz w:val="24"/>
          <w:szCs w:val="24"/>
        </w:rPr>
        <w:t xml:space="preserve">From a technical standpoint, MyWeightTracker is built to be compatible with a wide range of Android devices. The application is designed to run on Android versions from 7.0 Nougat (API level 24) up to the latest release, which at the time of this launch plan is Android 13. This broad compatibility is achieved by developing the app with components that work seamlessly across both older and current Android systems. While the app leverages newer APIs and UI components available in recent versions, it has been rigorously tested on devices and emulators representing </w:t>
      </w:r>
      <w:r w:rsidRPr="00C20058">
        <w:rPr>
          <w:rFonts w:ascii="Times New Roman" w:hAnsi="Times New Roman" w:cs="Times New Roman"/>
          <w:sz w:val="24"/>
          <w:szCs w:val="24"/>
        </w:rPr>
        <w:lastRenderedPageBreak/>
        <w:t xml:space="preserve">both mid-range and high-end configurations. This approach ensures that users have </w:t>
      </w:r>
      <w:proofErr w:type="gramStart"/>
      <w:r w:rsidRPr="00C20058">
        <w:rPr>
          <w:rFonts w:ascii="Times New Roman" w:hAnsi="Times New Roman" w:cs="Times New Roman"/>
          <w:sz w:val="24"/>
          <w:szCs w:val="24"/>
        </w:rPr>
        <w:t>a consistent</w:t>
      </w:r>
      <w:proofErr w:type="gramEnd"/>
      <w:r w:rsidRPr="00C20058">
        <w:rPr>
          <w:rFonts w:ascii="Times New Roman" w:hAnsi="Times New Roman" w:cs="Times New Roman"/>
          <w:sz w:val="24"/>
          <w:szCs w:val="24"/>
        </w:rPr>
        <w:t xml:space="preserve"> and reliable experience regardless of their device's Android version.</w:t>
      </w:r>
    </w:p>
    <w:p w14:paraId="77186009" w14:textId="77777777" w:rsidR="00C20058" w:rsidRPr="00C20058" w:rsidRDefault="00C20058" w:rsidP="00C20058">
      <w:pPr>
        <w:spacing w:line="480" w:lineRule="auto"/>
        <w:rPr>
          <w:rFonts w:ascii="Times New Roman" w:hAnsi="Times New Roman" w:cs="Times New Roman"/>
          <w:sz w:val="24"/>
          <w:szCs w:val="24"/>
        </w:rPr>
      </w:pPr>
      <w:r w:rsidRPr="00C20058">
        <w:rPr>
          <w:rFonts w:ascii="Times New Roman" w:hAnsi="Times New Roman" w:cs="Times New Roman"/>
          <w:sz w:val="24"/>
          <w:szCs w:val="24"/>
        </w:rPr>
        <w:t xml:space="preserve">A significant consideration in the development of MyWeightTracker is the careful management of permissions. The application requests only the essential permissions needed to function effectively. Specifically, the app requires permission to send SMS messages, as this feature is integral to its notification system. </w:t>
      </w:r>
      <w:proofErr w:type="gramStart"/>
      <w:r w:rsidRPr="00C20058">
        <w:rPr>
          <w:rFonts w:ascii="Times New Roman" w:hAnsi="Times New Roman" w:cs="Times New Roman"/>
          <w:sz w:val="24"/>
          <w:szCs w:val="24"/>
        </w:rPr>
        <w:t>The permission</w:t>
      </w:r>
      <w:proofErr w:type="gramEnd"/>
      <w:r w:rsidRPr="00C20058">
        <w:rPr>
          <w:rFonts w:ascii="Times New Roman" w:hAnsi="Times New Roman" w:cs="Times New Roman"/>
          <w:sz w:val="24"/>
          <w:szCs w:val="24"/>
        </w:rPr>
        <w:t xml:space="preserve"> is requested at runtime with a clear explanation provided to the user about how SMS notifications enhance the overall experience by offering timely alerts. If a user opts to deny this permission, the app is designed to continue operating normally, albeit without the SMS notification functionality. This strategy not only respects user privacy but also builds trust by avoiding unnecessary or intrusive permission requests.</w:t>
      </w:r>
    </w:p>
    <w:p w14:paraId="7D292C22" w14:textId="77777777" w:rsidR="00C20058" w:rsidRPr="00C20058" w:rsidRDefault="00C20058" w:rsidP="00C20058">
      <w:pPr>
        <w:spacing w:line="480" w:lineRule="auto"/>
        <w:rPr>
          <w:rFonts w:ascii="Times New Roman" w:hAnsi="Times New Roman" w:cs="Times New Roman"/>
          <w:sz w:val="24"/>
          <w:szCs w:val="24"/>
        </w:rPr>
      </w:pPr>
      <w:r w:rsidRPr="00C20058">
        <w:rPr>
          <w:rFonts w:ascii="Times New Roman" w:hAnsi="Times New Roman" w:cs="Times New Roman"/>
          <w:sz w:val="24"/>
          <w:szCs w:val="24"/>
        </w:rPr>
        <w:t xml:space="preserve">Regarding monetization, there are several strategies considered for generating revenue while maintaining </w:t>
      </w:r>
      <w:proofErr w:type="gramStart"/>
      <w:r w:rsidRPr="00C20058">
        <w:rPr>
          <w:rFonts w:ascii="Times New Roman" w:hAnsi="Times New Roman" w:cs="Times New Roman"/>
          <w:sz w:val="24"/>
          <w:szCs w:val="24"/>
        </w:rPr>
        <w:t>a high</w:t>
      </w:r>
      <w:proofErr w:type="gramEnd"/>
      <w:r w:rsidRPr="00C20058">
        <w:rPr>
          <w:rFonts w:ascii="Times New Roman" w:hAnsi="Times New Roman" w:cs="Times New Roman"/>
          <w:sz w:val="24"/>
          <w:szCs w:val="24"/>
        </w:rPr>
        <w:t>-quality user experience. One potential model is the ad-supported version of MyWeightTracker, where users can download and use the app for free while viewing carefully curated advertisements that are relevant to the health and wellness context of the application. Alternatively, the app could be offered under a freemium model, allowing users to upgrade to a premium version that is ad-free and provides additional features, such as detailed analytics, personalized insights, or integration with wearable health devices. Both approaches have been evaluated based on market research indicating that health-conscious users appreciate value-driven features and are often willing to invest in tools that offer tangible benefits to their wellness routines. Long-term revenue strategies may also include partnerships with fitness and nutrition companies, as well as in-app purchases that unlock extra themes or functionality, provided that all user data is handled ethically and with proper consent.</w:t>
      </w:r>
    </w:p>
    <w:p w14:paraId="2F8EFFBA" w14:textId="77777777" w:rsidR="00C20058" w:rsidRPr="00C20058" w:rsidRDefault="00C20058" w:rsidP="00C20058">
      <w:pPr>
        <w:spacing w:line="480" w:lineRule="auto"/>
        <w:rPr>
          <w:rFonts w:ascii="Times New Roman" w:hAnsi="Times New Roman" w:cs="Times New Roman"/>
          <w:sz w:val="24"/>
          <w:szCs w:val="24"/>
        </w:rPr>
      </w:pPr>
      <w:r w:rsidRPr="00C20058">
        <w:rPr>
          <w:rFonts w:ascii="Times New Roman" w:hAnsi="Times New Roman" w:cs="Times New Roman"/>
          <w:sz w:val="24"/>
          <w:szCs w:val="24"/>
        </w:rPr>
        <w:lastRenderedPageBreak/>
        <w:t>The marketing and launch strategy for MyWeightTracker is comprehensive and designed to create buzz ahead of the official release. Pre-launch activities include a beta testing phase, during which a select group of target users will evaluate the app and provide feedback on its usability, design, and overall functionality. This beta testing phase is critical for identifying any issues across different Android versions and ensuring that the app meets high-quality standards. Additionally, a press kit will be prepared that contains high-resolution screenshots, a video demonstration, and a detailed description of the app’s key features and benefits. This press kit is intended for distribution to tech bloggers, health influencers, and other media outlets to generate early interest.</w:t>
      </w:r>
    </w:p>
    <w:p w14:paraId="1BF5414A" w14:textId="77777777" w:rsidR="00C20058" w:rsidRPr="00C20058" w:rsidRDefault="00C20058" w:rsidP="00C20058">
      <w:pPr>
        <w:spacing w:line="480" w:lineRule="auto"/>
        <w:rPr>
          <w:rFonts w:ascii="Times New Roman" w:hAnsi="Times New Roman" w:cs="Times New Roman"/>
          <w:sz w:val="24"/>
          <w:szCs w:val="24"/>
        </w:rPr>
      </w:pPr>
      <w:r w:rsidRPr="00C20058">
        <w:rPr>
          <w:rFonts w:ascii="Times New Roman" w:hAnsi="Times New Roman" w:cs="Times New Roman"/>
          <w:sz w:val="24"/>
          <w:szCs w:val="24"/>
        </w:rPr>
        <w:t>The launch campaign itself will focus on App Store Optimization (ASO) to enhance visibility in the Google Play Store. This includes crafting a compelling description that emphasizes the app’s unique benefits, integrating relevant keywords, and ensuring that the app icon and screenshots are professionally designed to attract potential users. Social media channels will also be leveraged to share the app’s story and promote its launch. Platforms such as Instagram, Facebook, and LinkedIn will be used to reach health enthusiasts and fitness communities, and collaborations with influencers in the wellness space are planned to broaden the app’s reach. In addition, an email marketing campaign will be launched to engage prospective users, offering exclusive previews and early access opportunities to build anticipation ahead of the official release.</w:t>
      </w:r>
    </w:p>
    <w:p w14:paraId="2AD668A2" w14:textId="77777777" w:rsidR="00C20058" w:rsidRPr="00C20058" w:rsidRDefault="00C20058" w:rsidP="00C20058">
      <w:pPr>
        <w:spacing w:line="480" w:lineRule="auto"/>
        <w:rPr>
          <w:rFonts w:ascii="Times New Roman" w:hAnsi="Times New Roman" w:cs="Times New Roman"/>
          <w:sz w:val="24"/>
          <w:szCs w:val="24"/>
        </w:rPr>
      </w:pPr>
      <w:r w:rsidRPr="00C20058">
        <w:rPr>
          <w:rFonts w:ascii="Times New Roman" w:hAnsi="Times New Roman" w:cs="Times New Roman"/>
          <w:sz w:val="24"/>
          <w:szCs w:val="24"/>
        </w:rPr>
        <w:t xml:space="preserve">After the launch, post-release support is a key component of </w:t>
      </w:r>
      <w:proofErr w:type="gramStart"/>
      <w:r w:rsidRPr="00C20058">
        <w:rPr>
          <w:rFonts w:ascii="Times New Roman" w:hAnsi="Times New Roman" w:cs="Times New Roman"/>
          <w:sz w:val="24"/>
          <w:szCs w:val="24"/>
        </w:rPr>
        <w:t>the overall plan</w:t>
      </w:r>
      <w:proofErr w:type="gramEnd"/>
      <w:r w:rsidRPr="00C20058">
        <w:rPr>
          <w:rFonts w:ascii="Times New Roman" w:hAnsi="Times New Roman" w:cs="Times New Roman"/>
          <w:sz w:val="24"/>
          <w:szCs w:val="24"/>
        </w:rPr>
        <w:t xml:space="preserve">. A dedicated support channel will be established to handle user feedback and technical issues, ensuring that any problems are addressed promptly. Continuous monitoring of in-app analytics will provide insights into user behavior and the effectiveness of the SMS notification feature, enabling </w:t>
      </w:r>
      <w:r w:rsidRPr="00C20058">
        <w:rPr>
          <w:rFonts w:ascii="Times New Roman" w:hAnsi="Times New Roman" w:cs="Times New Roman"/>
          <w:sz w:val="24"/>
          <w:szCs w:val="24"/>
        </w:rPr>
        <w:lastRenderedPageBreak/>
        <w:t>ongoing improvements and optimizations. Regular updates will be rolled out to incorporate new features and enhancements based on user input and emerging trends in the health and wellness market.</w:t>
      </w:r>
    </w:p>
    <w:p w14:paraId="1EA6A056" w14:textId="0540CA1C" w:rsidR="0026761C" w:rsidRPr="0016793E" w:rsidRDefault="00C20058" w:rsidP="00377C2E">
      <w:pPr>
        <w:spacing w:line="480" w:lineRule="auto"/>
        <w:rPr>
          <w:rFonts w:ascii="Times New Roman" w:hAnsi="Times New Roman" w:cs="Times New Roman"/>
          <w:sz w:val="24"/>
          <w:szCs w:val="24"/>
        </w:rPr>
      </w:pPr>
      <w:r w:rsidRPr="00C20058">
        <w:rPr>
          <w:rFonts w:ascii="Times New Roman" w:hAnsi="Times New Roman" w:cs="Times New Roman"/>
          <w:sz w:val="24"/>
          <w:szCs w:val="24"/>
        </w:rPr>
        <w:t xml:space="preserve">In conclusion, the launch plan for MyWeightTracker is a carefully considered strategy that addresses all aspects of bringing the app to </w:t>
      </w:r>
      <w:r w:rsidRPr="00C20058">
        <w:rPr>
          <w:rFonts w:ascii="Times New Roman" w:hAnsi="Times New Roman" w:cs="Times New Roman"/>
          <w:sz w:val="24"/>
          <w:szCs w:val="24"/>
        </w:rPr>
        <w:t>the market</w:t>
      </w:r>
      <w:r w:rsidRPr="00C20058">
        <w:rPr>
          <w:rFonts w:ascii="Times New Roman" w:hAnsi="Times New Roman" w:cs="Times New Roman"/>
          <w:sz w:val="24"/>
          <w:szCs w:val="24"/>
        </w:rPr>
        <w:t>. From a well-crafted app description and eye-catching icon to broad Android compatibility and a thoughtful permissions strategy, every element is designed to meet user needs while adhering to industry best practices. The monetization strategy, whether ad-supported or freemium, is aligned with market expectations and provides opportunities for long-term revenue generation. Combined with a robust marketing campaign and ongoing post-launch support, MyWeightTracker is well-positioned to become a trusted tool for individuals seeking to improve their health and achieve their weight goals.</w:t>
      </w:r>
    </w:p>
    <w:p w14:paraId="6B679B50" w14:textId="77777777" w:rsidR="0016793E" w:rsidRPr="007E3DCB" w:rsidRDefault="0016793E" w:rsidP="007E3DCB">
      <w:pPr>
        <w:spacing w:line="480" w:lineRule="auto"/>
        <w:rPr>
          <w:rFonts w:ascii="Times New Roman" w:hAnsi="Times New Roman" w:cs="Times New Roman"/>
          <w:sz w:val="24"/>
          <w:szCs w:val="24"/>
        </w:rPr>
      </w:pPr>
    </w:p>
    <w:sectPr w:rsidR="0016793E" w:rsidRPr="007E3DCB" w:rsidSect="00E60C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B1156"/>
    <w:multiLevelType w:val="multilevel"/>
    <w:tmpl w:val="A61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6681A"/>
    <w:multiLevelType w:val="multilevel"/>
    <w:tmpl w:val="D472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268F2"/>
    <w:multiLevelType w:val="multilevel"/>
    <w:tmpl w:val="A004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F389C"/>
    <w:multiLevelType w:val="multilevel"/>
    <w:tmpl w:val="F898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027429">
    <w:abstractNumId w:val="3"/>
  </w:num>
  <w:num w:numId="2" w16cid:durableId="135922739">
    <w:abstractNumId w:val="2"/>
  </w:num>
  <w:num w:numId="3" w16cid:durableId="1642030560">
    <w:abstractNumId w:val="0"/>
  </w:num>
  <w:num w:numId="4" w16cid:durableId="1752846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7B"/>
    <w:rsid w:val="0016793E"/>
    <w:rsid w:val="0020560D"/>
    <w:rsid w:val="0026761C"/>
    <w:rsid w:val="002E697A"/>
    <w:rsid w:val="00377C2E"/>
    <w:rsid w:val="00415235"/>
    <w:rsid w:val="004D051A"/>
    <w:rsid w:val="004F75FF"/>
    <w:rsid w:val="0050677B"/>
    <w:rsid w:val="0052687B"/>
    <w:rsid w:val="005712B5"/>
    <w:rsid w:val="007D3994"/>
    <w:rsid w:val="007E3DCB"/>
    <w:rsid w:val="00805466"/>
    <w:rsid w:val="00816678"/>
    <w:rsid w:val="00A64A90"/>
    <w:rsid w:val="00C20058"/>
    <w:rsid w:val="00D5502E"/>
    <w:rsid w:val="00E6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47441"/>
  <w15:chartTrackingRefBased/>
  <w15:docId w15:val="{D3363861-FE20-4B57-8F96-39A3D900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7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7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7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7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77B"/>
    <w:rPr>
      <w:rFonts w:eastAsiaTheme="majorEastAsia" w:cstheme="majorBidi"/>
      <w:color w:val="272727" w:themeColor="text1" w:themeTint="D8"/>
    </w:rPr>
  </w:style>
  <w:style w:type="paragraph" w:styleId="Title">
    <w:name w:val="Title"/>
    <w:basedOn w:val="Normal"/>
    <w:next w:val="Normal"/>
    <w:link w:val="TitleChar"/>
    <w:uiPriority w:val="10"/>
    <w:qFormat/>
    <w:rsid w:val="00506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7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77B"/>
    <w:pPr>
      <w:spacing w:before="160"/>
      <w:jc w:val="center"/>
    </w:pPr>
    <w:rPr>
      <w:i/>
      <w:iCs/>
      <w:color w:val="404040" w:themeColor="text1" w:themeTint="BF"/>
    </w:rPr>
  </w:style>
  <w:style w:type="character" w:customStyle="1" w:styleId="QuoteChar">
    <w:name w:val="Quote Char"/>
    <w:basedOn w:val="DefaultParagraphFont"/>
    <w:link w:val="Quote"/>
    <w:uiPriority w:val="29"/>
    <w:rsid w:val="0050677B"/>
    <w:rPr>
      <w:i/>
      <w:iCs/>
      <w:color w:val="404040" w:themeColor="text1" w:themeTint="BF"/>
    </w:rPr>
  </w:style>
  <w:style w:type="paragraph" w:styleId="ListParagraph">
    <w:name w:val="List Paragraph"/>
    <w:basedOn w:val="Normal"/>
    <w:uiPriority w:val="34"/>
    <w:qFormat/>
    <w:rsid w:val="0050677B"/>
    <w:pPr>
      <w:ind w:left="720"/>
      <w:contextualSpacing/>
    </w:pPr>
  </w:style>
  <w:style w:type="character" w:styleId="IntenseEmphasis">
    <w:name w:val="Intense Emphasis"/>
    <w:basedOn w:val="DefaultParagraphFont"/>
    <w:uiPriority w:val="21"/>
    <w:qFormat/>
    <w:rsid w:val="0050677B"/>
    <w:rPr>
      <w:i/>
      <w:iCs/>
      <w:color w:val="0F4761" w:themeColor="accent1" w:themeShade="BF"/>
    </w:rPr>
  </w:style>
  <w:style w:type="paragraph" w:styleId="IntenseQuote">
    <w:name w:val="Intense Quote"/>
    <w:basedOn w:val="Normal"/>
    <w:next w:val="Normal"/>
    <w:link w:val="IntenseQuoteChar"/>
    <w:uiPriority w:val="30"/>
    <w:qFormat/>
    <w:rsid w:val="00506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77B"/>
    <w:rPr>
      <w:i/>
      <w:iCs/>
      <w:color w:val="0F4761" w:themeColor="accent1" w:themeShade="BF"/>
    </w:rPr>
  </w:style>
  <w:style w:type="character" w:styleId="IntenseReference">
    <w:name w:val="Intense Reference"/>
    <w:basedOn w:val="DefaultParagraphFont"/>
    <w:uiPriority w:val="32"/>
    <w:qFormat/>
    <w:rsid w:val="0050677B"/>
    <w:rPr>
      <w:b/>
      <w:bCs/>
      <w:smallCaps/>
      <w:color w:val="0F4761" w:themeColor="accent1" w:themeShade="BF"/>
      <w:spacing w:val="5"/>
    </w:rPr>
  </w:style>
  <w:style w:type="paragraph" w:styleId="NoSpacing">
    <w:name w:val="No Spacing"/>
    <w:uiPriority w:val="1"/>
    <w:qFormat/>
    <w:rsid w:val="00816678"/>
    <w:pPr>
      <w:spacing w:after="0" w:line="240" w:lineRule="auto"/>
    </w:pPr>
    <w:rPr>
      <w:color w:val="0E2841"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4789">
      <w:bodyDiv w:val="1"/>
      <w:marLeft w:val="0"/>
      <w:marRight w:val="0"/>
      <w:marTop w:val="0"/>
      <w:marBottom w:val="0"/>
      <w:divBdr>
        <w:top w:val="none" w:sz="0" w:space="0" w:color="auto"/>
        <w:left w:val="none" w:sz="0" w:space="0" w:color="auto"/>
        <w:bottom w:val="none" w:sz="0" w:space="0" w:color="auto"/>
        <w:right w:val="none" w:sz="0" w:space="0" w:color="auto"/>
      </w:divBdr>
    </w:div>
    <w:div w:id="205876162">
      <w:bodyDiv w:val="1"/>
      <w:marLeft w:val="0"/>
      <w:marRight w:val="0"/>
      <w:marTop w:val="0"/>
      <w:marBottom w:val="0"/>
      <w:divBdr>
        <w:top w:val="none" w:sz="0" w:space="0" w:color="auto"/>
        <w:left w:val="none" w:sz="0" w:space="0" w:color="auto"/>
        <w:bottom w:val="none" w:sz="0" w:space="0" w:color="auto"/>
        <w:right w:val="none" w:sz="0" w:space="0" w:color="auto"/>
      </w:divBdr>
    </w:div>
    <w:div w:id="743794345">
      <w:bodyDiv w:val="1"/>
      <w:marLeft w:val="0"/>
      <w:marRight w:val="0"/>
      <w:marTop w:val="0"/>
      <w:marBottom w:val="0"/>
      <w:divBdr>
        <w:top w:val="none" w:sz="0" w:space="0" w:color="auto"/>
        <w:left w:val="none" w:sz="0" w:space="0" w:color="auto"/>
        <w:bottom w:val="none" w:sz="0" w:space="0" w:color="auto"/>
        <w:right w:val="none" w:sz="0" w:space="0" w:color="auto"/>
      </w:divBdr>
    </w:div>
    <w:div w:id="887495099">
      <w:bodyDiv w:val="1"/>
      <w:marLeft w:val="0"/>
      <w:marRight w:val="0"/>
      <w:marTop w:val="0"/>
      <w:marBottom w:val="0"/>
      <w:divBdr>
        <w:top w:val="none" w:sz="0" w:space="0" w:color="auto"/>
        <w:left w:val="none" w:sz="0" w:space="0" w:color="auto"/>
        <w:bottom w:val="none" w:sz="0" w:space="0" w:color="auto"/>
        <w:right w:val="none" w:sz="0" w:space="0" w:color="auto"/>
      </w:divBdr>
    </w:div>
    <w:div w:id="925766991">
      <w:bodyDiv w:val="1"/>
      <w:marLeft w:val="0"/>
      <w:marRight w:val="0"/>
      <w:marTop w:val="0"/>
      <w:marBottom w:val="0"/>
      <w:divBdr>
        <w:top w:val="none" w:sz="0" w:space="0" w:color="auto"/>
        <w:left w:val="none" w:sz="0" w:space="0" w:color="auto"/>
        <w:bottom w:val="none" w:sz="0" w:space="0" w:color="auto"/>
        <w:right w:val="none" w:sz="0" w:space="0" w:color="auto"/>
      </w:divBdr>
    </w:div>
    <w:div w:id="1600873793">
      <w:bodyDiv w:val="1"/>
      <w:marLeft w:val="0"/>
      <w:marRight w:val="0"/>
      <w:marTop w:val="0"/>
      <w:marBottom w:val="0"/>
      <w:divBdr>
        <w:top w:val="none" w:sz="0" w:space="0" w:color="auto"/>
        <w:left w:val="none" w:sz="0" w:space="0" w:color="auto"/>
        <w:bottom w:val="none" w:sz="0" w:space="0" w:color="auto"/>
        <w:right w:val="none" w:sz="0" w:space="0" w:color="auto"/>
      </w:divBdr>
    </w:div>
    <w:div w:id="1893953891">
      <w:bodyDiv w:val="1"/>
      <w:marLeft w:val="0"/>
      <w:marRight w:val="0"/>
      <w:marTop w:val="0"/>
      <w:marBottom w:val="0"/>
      <w:divBdr>
        <w:top w:val="none" w:sz="0" w:space="0" w:color="auto"/>
        <w:left w:val="none" w:sz="0" w:space="0" w:color="auto"/>
        <w:bottom w:val="none" w:sz="0" w:space="0" w:color="auto"/>
        <w:right w:val="none" w:sz="0" w:space="0" w:color="auto"/>
      </w:divBdr>
    </w:div>
    <w:div w:id="191916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gsilh.com/image/179520.html"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67B4BF115164760B12B4FEF53DD18B3"/>
        <w:category>
          <w:name w:val="General"/>
          <w:gallery w:val="placeholder"/>
        </w:category>
        <w:types>
          <w:type w:val="bbPlcHdr"/>
        </w:types>
        <w:behaviors>
          <w:behavior w:val="content"/>
        </w:behaviors>
        <w:guid w:val="{876A75EA-C774-4694-B941-17E18CE7AA10}"/>
      </w:docPartPr>
      <w:docPartBody>
        <w:p w:rsidR="003F6AA8" w:rsidRDefault="003F6AA8" w:rsidP="003F6AA8">
          <w:pPr>
            <w:pStyle w:val="167B4BF115164760B12B4FEF53DD18B3"/>
          </w:pPr>
          <w:r>
            <w:rPr>
              <w:rFonts w:asciiTheme="majorHAnsi" w:hAnsiTheme="majorHAnsi"/>
              <w:color w:val="FFFFFF" w:themeColor="background1"/>
              <w:sz w:val="96"/>
              <w:szCs w:val="96"/>
            </w:rPr>
            <w:t>[Document title]</w:t>
          </w:r>
        </w:p>
      </w:docPartBody>
    </w:docPart>
    <w:docPart>
      <w:docPartPr>
        <w:name w:val="F6E3F8821E0C4D7EB608607E9A144794"/>
        <w:category>
          <w:name w:val="General"/>
          <w:gallery w:val="placeholder"/>
        </w:category>
        <w:types>
          <w:type w:val="bbPlcHdr"/>
        </w:types>
        <w:behaviors>
          <w:behavior w:val="content"/>
        </w:behaviors>
        <w:guid w:val="{412AB721-41B4-4649-9496-D762306A4F41}"/>
      </w:docPartPr>
      <w:docPartBody>
        <w:p w:rsidR="003F6AA8" w:rsidRDefault="003F6AA8" w:rsidP="003F6AA8">
          <w:pPr>
            <w:pStyle w:val="F6E3F8821E0C4D7EB608607E9A144794"/>
          </w:pPr>
          <w:r>
            <w:rPr>
              <w:color w:val="FFFFFF" w:themeColor="background1"/>
              <w:sz w:val="32"/>
              <w:szCs w:val="32"/>
            </w:rPr>
            <w:t>[Document subtitle]</w:t>
          </w:r>
        </w:p>
      </w:docPartBody>
    </w:docPart>
    <w:docPart>
      <w:docPartPr>
        <w:name w:val="13C2AFA618084252A9B75E1B686E34F7"/>
        <w:category>
          <w:name w:val="General"/>
          <w:gallery w:val="placeholder"/>
        </w:category>
        <w:types>
          <w:type w:val="bbPlcHdr"/>
        </w:types>
        <w:behaviors>
          <w:behavior w:val="content"/>
        </w:behaviors>
        <w:guid w:val="{EE0C653D-63E5-403F-BD94-91713A0CA967}"/>
      </w:docPartPr>
      <w:docPartBody>
        <w:p w:rsidR="003F6AA8" w:rsidRDefault="003F6AA8" w:rsidP="003F6AA8">
          <w:pPr>
            <w:pStyle w:val="13C2AFA618084252A9B75E1B686E34F7"/>
          </w:pPr>
          <w:r>
            <w:rPr>
              <w:color w:val="FFFFFF" w:themeColor="background1"/>
            </w:rPr>
            <w:t>[Author name]</w:t>
          </w:r>
        </w:p>
      </w:docPartBody>
    </w:docPart>
    <w:docPart>
      <w:docPartPr>
        <w:name w:val="B9B2AEBD1E9C4C898429C9BC9B6DFA18"/>
        <w:category>
          <w:name w:val="General"/>
          <w:gallery w:val="placeholder"/>
        </w:category>
        <w:types>
          <w:type w:val="bbPlcHdr"/>
        </w:types>
        <w:behaviors>
          <w:behavior w:val="content"/>
        </w:behaviors>
        <w:guid w:val="{69529707-EEEC-4B5F-8B93-BC61A84E81F9}"/>
      </w:docPartPr>
      <w:docPartBody>
        <w:p w:rsidR="003F6AA8" w:rsidRDefault="003F6AA8" w:rsidP="003F6AA8">
          <w:pPr>
            <w:pStyle w:val="B9B2AEBD1E9C4C898429C9BC9B6DFA18"/>
          </w:pPr>
          <w:r>
            <w:rPr>
              <w:color w:val="FFFFFF" w:themeColor="background1"/>
            </w:rPr>
            <w:t>[Date]</w:t>
          </w:r>
        </w:p>
      </w:docPartBody>
    </w:docPart>
    <w:docPart>
      <w:docPartPr>
        <w:name w:val="6EACFA85A6554AA0988A7F6C222D1B5C"/>
        <w:category>
          <w:name w:val="General"/>
          <w:gallery w:val="placeholder"/>
        </w:category>
        <w:types>
          <w:type w:val="bbPlcHdr"/>
        </w:types>
        <w:behaviors>
          <w:behavior w:val="content"/>
        </w:behaviors>
        <w:guid w:val="{7714F8E6-714F-478E-B8B4-42EA26CA5076}"/>
      </w:docPartPr>
      <w:docPartBody>
        <w:p w:rsidR="003F6AA8" w:rsidRDefault="003F6AA8" w:rsidP="003F6AA8">
          <w:pPr>
            <w:pStyle w:val="6EACFA85A6554AA0988A7F6C222D1B5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A8"/>
    <w:rsid w:val="003F6AA8"/>
    <w:rsid w:val="004D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45E8A4D4B04E6794509ECC1EC1DE2F">
    <w:name w:val="0F45E8A4D4B04E6794509ECC1EC1DE2F"/>
    <w:rsid w:val="003F6AA8"/>
  </w:style>
  <w:style w:type="paragraph" w:customStyle="1" w:styleId="F8ADA3533AD742EF963E36D6AFD2D657">
    <w:name w:val="F8ADA3533AD742EF963E36D6AFD2D657"/>
    <w:rsid w:val="003F6AA8"/>
  </w:style>
  <w:style w:type="paragraph" w:customStyle="1" w:styleId="4F63E7AA43B740AABC7A7BD224141331">
    <w:name w:val="4F63E7AA43B740AABC7A7BD224141331"/>
    <w:rsid w:val="003F6AA8"/>
  </w:style>
  <w:style w:type="paragraph" w:customStyle="1" w:styleId="F69B2499CF9A4EFB89F3DFC19F6A5EBA">
    <w:name w:val="F69B2499CF9A4EFB89F3DFC19F6A5EBA"/>
    <w:rsid w:val="003F6AA8"/>
  </w:style>
  <w:style w:type="paragraph" w:customStyle="1" w:styleId="167B4BF115164760B12B4FEF53DD18B3">
    <w:name w:val="167B4BF115164760B12B4FEF53DD18B3"/>
    <w:rsid w:val="003F6AA8"/>
  </w:style>
  <w:style w:type="paragraph" w:customStyle="1" w:styleId="F6E3F8821E0C4D7EB608607E9A144794">
    <w:name w:val="F6E3F8821E0C4D7EB608607E9A144794"/>
    <w:rsid w:val="003F6AA8"/>
  </w:style>
  <w:style w:type="paragraph" w:customStyle="1" w:styleId="13C2AFA618084252A9B75E1B686E34F7">
    <w:name w:val="13C2AFA618084252A9B75E1B686E34F7"/>
    <w:rsid w:val="003F6AA8"/>
  </w:style>
  <w:style w:type="paragraph" w:customStyle="1" w:styleId="B9B2AEBD1E9C4C898429C9BC9B6DFA18">
    <w:name w:val="B9B2AEBD1E9C4C898429C9BC9B6DFA18"/>
    <w:rsid w:val="003F6AA8"/>
  </w:style>
  <w:style w:type="paragraph" w:customStyle="1" w:styleId="6EACFA85A6554AA0988A7F6C222D1B5C">
    <w:name w:val="6EACFA85A6554AA0988A7F6C222D1B5C"/>
    <w:rsid w:val="003F6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1008</Words>
  <Characters>5888</Characters>
  <Application>Microsoft Office Word</Application>
  <DocSecurity>0</DocSecurity>
  <Lines>80</Lines>
  <Paragraphs>10</Paragraphs>
  <ScaleCrop>false</ScaleCrop>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MyWeightTracker App Launch Plan</dc:title>
  <dc:subject>CS 360 Project</dc:subject>
  <dc:creator>Nii Amatey Tagoe</dc:creator>
  <cp:keywords/>
  <dc:description/>
  <cp:lastModifiedBy>armahtey tagoe</cp:lastModifiedBy>
  <cp:revision>2</cp:revision>
  <dcterms:created xsi:type="dcterms:W3CDTF">2025-03-02T22:52:00Z</dcterms:created>
  <dcterms:modified xsi:type="dcterms:W3CDTF">2025-03-02T22:52:00Z</dcterms:modified>
  <cp:category>CS 360 SNHU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7c41de31-dbe8-45cb-85ab-ad1f775ca023</vt:lpwstr>
  </property>
</Properties>
</file>