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4744" w14:textId="6320C5A8" w:rsidR="00FE7B0F" w:rsidRDefault="00FE7B0F" w:rsidP="00FE7B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E7B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программных и аппаратных средств, обеспечивающих работу пользователя с устройством.</w:t>
      </w:r>
    </w:p>
    <w:p w14:paraId="7B4BAFFE" w14:textId="71C14301" w:rsidR="00FE7B0F" w:rsidRDefault="00FE7B0F" w:rsidP="00FE7B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FE7B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опыт или пользовательское переживание, которое испытывает пользователь при взаимодействии </w:t>
      </w:r>
      <w:r w:rsidR="00EC2966">
        <w:rPr>
          <w:rFonts w:ascii="Times New Roman" w:hAnsi="Times New Roman" w:cs="Times New Roman"/>
          <w:sz w:val="28"/>
          <w:szCs w:val="28"/>
        </w:rPr>
        <w:t>с интерфейсом, а также его итоговый опыт или навыки, которые остаются после взаимодействия.</w:t>
      </w:r>
    </w:p>
    <w:p w14:paraId="4EF48A66" w14:textId="7382E3D7" w:rsidR="00EC2966" w:rsidRDefault="00EC2966" w:rsidP="00FE7B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 формируется в первую очередь и отвечает за то, как будет ощущаться дизайн</w:t>
      </w:r>
      <w:r w:rsidR="002B6AA7">
        <w:rPr>
          <w:rFonts w:ascii="Times New Roman" w:hAnsi="Times New Roman" w:cs="Times New Roman"/>
          <w:sz w:val="28"/>
          <w:szCs w:val="28"/>
        </w:rPr>
        <w:t>. Он формирует чувства пользователя, навигацию, историю, структуру.</w:t>
      </w:r>
    </w:p>
    <w:p w14:paraId="7F6B978D" w14:textId="6B7F240C" w:rsidR="002B6AA7" w:rsidRDefault="002B6AA7" w:rsidP="002B6A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B6A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дизайн формируется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, отвечает за то, как будет выглядеть дизайн. Он разрабатывает форму, эстетику, внешний вид.</w:t>
      </w:r>
    </w:p>
    <w:p w14:paraId="4933BB96" w14:textId="3A31D903" w:rsidR="002B6AA7" w:rsidRDefault="002B6AA7" w:rsidP="002B6A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в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B6A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2B6A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продукта:</w:t>
      </w:r>
    </w:p>
    <w:p w14:paraId="255F1365" w14:textId="3727FF12" w:rsid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задачи(</w:t>
      </w:r>
      <w:proofErr w:type="gramEnd"/>
      <w:r>
        <w:rPr>
          <w:rFonts w:ascii="Times New Roman" w:hAnsi="Times New Roman" w:cs="Times New Roman"/>
          <w:sz w:val="28"/>
          <w:szCs w:val="28"/>
        </w:rPr>
        <w:t>идея, краткое описание продукта, целевая аудитория).</w:t>
      </w:r>
    </w:p>
    <w:p w14:paraId="14712232" w14:textId="171CE3D5" w:rsid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исследование.</w:t>
      </w:r>
    </w:p>
    <w:p w14:paraId="4A5D175A" w14:textId="6A36553C" w:rsid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</w:t>
      </w:r>
    </w:p>
    <w:p w14:paraId="4170C8AC" w14:textId="7D0B83AB" w:rsid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Дизайн.</w:t>
      </w:r>
    </w:p>
    <w:p w14:paraId="3DC73201" w14:textId="5ECEFA9C" w:rsid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2C088B26" w14:textId="66E3F66E" w:rsidR="002B6AA7" w:rsidRPr="002B6AA7" w:rsidRDefault="002B6AA7" w:rsidP="002B6A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и передача в разработку.</w:t>
      </w:r>
    </w:p>
    <w:sectPr w:rsidR="002B6AA7" w:rsidRPr="002B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D47"/>
    <w:multiLevelType w:val="hybridMultilevel"/>
    <w:tmpl w:val="A09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F"/>
    <w:rsid w:val="002B6AA7"/>
    <w:rsid w:val="005302EB"/>
    <w:rsid w:val="00EC2966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9005"/>
  <w15:chartTrackingRefBased/>
  <w15:docId w15:val="{2375F136-727B-4A59-B7BB-11DCE509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1</cp:revision>
  <dcterms:created xsi:type="dcterms:W3CDTF">2025-04-10T10:32:00Z</dcterms:created>
  <dcterms:modified xsi:type="dcterms:W3CDTF">2025-04-10T11:23:00Z</dcterms:modified>
</cp:coreProperties>
</file>