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BAA0" w14:textId="022CF5BE" w:rsidR="00C136B4" w:rsidRPr="00C136B4" w:rsidRDefault="00C136B4" w:rsidP="00C1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 л. р. №16</w:t>
      </w:r>
    </w:p>
    <w:p w14:paraId="2F788057" w14:textId="77777777" w:rsidR="00C136B4" w:rsidRPr="00C136B4" w:rsidRDefault="00C136B4" w:rsidP="00C136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Как называется первая фаза компилятора?</w:t>
      </w:r>
      <w:r w:rsidRPr="00C136B4">
        <w:rPr>
          <w:rFonts w:ascii="Times New Roman" w:hAnsi="Times New Roman" w:cs="Times New Roman"/>
          <w:sz w:val="28"/>
          <w:szCs w:val="28"/>
        </w:rPr>
        <w:t xml:space="preserve"> Первая фаза компилятора называется </w:t>
      </w:r>
      <w:r w:rsidRPr="00C136B4">
        <w:rPr>
          <w:rFonts w:ascii="Times New Roman" w:hAnsi="Times New Roman" w:cs="Times New Roman"/>
          <w:b/>
          <w:bCs/>
          <w:sz w:val="28"/>
          <w:szCs w:val="28"/>
        </w:rPr>
        <w:t>лексический анализ</w:t>
      </w:r>
      <w:r w:rsidRPr="00C136B4">
        <w:rPr>
          <w:rFonts w:ascii="Times New Roman" w:hAnsi="Times New Roman" w:cs="Times New Roman"/>
          <w:sz w:val="28"/>
          <w:szCs w:val="28"/>
        </w:rPr>
        <w:t>.</w:t>
      </w:r>
    </w:p>
    <w:p w14:paraId="3CE058F4" w14:textId="77777777" w:rsidR="00C136B4" w:rsidRPr="00C136B4" w:rsidRDefault="00C136B4" w:rsidP="00C136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Дайте определение лексического анализа.</w:t>
      </w:r>
      <w:r w:rsidRPr="00C136B4">
        <w:rPr>
          <w:rFonts w:ascii="Times New Roman" w:hAnsi="Times New Roman" w:cs="Times New Roman"/>
          <w:sz w:val="28"/>
          <w:szCs w:val="28"/>
        </w:rPr>
        <w:t xml:space="preserve"> Лексический анализ — это процесс преобразования входного потока символов исходного кода в последовательность токенов. Токены — это значимые единицы, такие как ключевые слова, идентификаторы, операторы и литералы.</w:t>
      </w:r>
    </w:p>
    <w:p w14:paraId="05C17032" w14:textId="77777777" w:rsidR="00C136B4" w:rsidRPr="00C136B4" w:rsidRDefault="00C136B4" w:rsidP="00C136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Какие функции выполняет лексический анализатор?</w:t>
      </w:r>
      <w:r w:rsidRPr="00C136B4">
        <w:rPr>
          <w:rFonts w:ascii="Times New Roman" w:hAnsi="Times New Roman" w:cs="Times New Roman"/>
          <w:sz w:val="28"/>
          <w:szCs w:val="28"/>
        </w:rPr>
        <w:t xml:space="preserve"> Лексический анализатор выполняет следующие функции:</w:t>
      </w:r>
    </w:p>
    <w:p w14:paraId="68F9E2B0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sz w:val="28"/>
          <w:szCs w:val="28"/>
        </w:rPr>
        <w:t>Разделяет входной поток символов на токены.</w:t>
      </w:r>
    </w:p>
    <w:p w14:paraId="557A6070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sz w:val="28"/>
          <w:szCs w:val="28"/>
        </w:rPr>
        <w:t>Классифицирует токены по типам (например, идентификаторы, ключевые слова, операторы).</w:t>
      </w:r>
    </w:p>
    <w:p w14:paraId="52D2951C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sz w:val="28"/>
          <w:szCs w:val="28"/>
        </w:rPr>
        <w:t>Игнорирует пробелы и комментарии.</w:t>
      </w:r>
    </w:p>
    <w:p w14:paraId="73AF26A4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sz w:val="28"/>
          <w:szCs w:val="28"/>
        </w:rPr>
        <w:t>Обнаруживает и сообщает о лексических ошибках.</w:t>
      </w:r>
    </w:p>
    <w:p w14:paraId="216A48C2" w14:textId="77777777" w:rsidR="00C136B4" w:rsidRPr="00C136B4" w:rsidRDefault="00C136B4" w:rsidP="00C136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Какая грамматика по иерархии Хомского применяется для описания лексики языка программирования?</w:t>
      </w:r>
      <w:r w:rsidRPr="00C136B4">
        <w:rPr>
          <w:rFonts w:ascii="Times New Roman" w:hAnsi="Times New Roman" w:cs="Times New Roman"/>
          <w:sz w:val="28"/>
          <w:szCs w:val="28"/>
        </w:rPr>
        <w:t xml:space="preserve"> Для описания лексики языка программирования применяется </w:t>
      </w:r>
      <w:r w:rsidRPr="00C136B4">
        <w:rPr>
          <w:rFonts w:ascii="Times New Roman" w:hAnsi="Times New Roman" w:cs="Times New Roman"/>
          <w:b/>
          <w:bCs/>
          <w:sz w:val="28"/>
          <w:szCs w:val="28"/>
        </w:rPr>
        <w:t>регулярная грамматика</w:t>
      </w:r>
      <w:r w:rsidRPr="00C136B4">
        <w:rPr>
          <w:rFonts w:ascii="Times New Roman" w:hAnsi="Times New Roman" w:cs="Times New Roman"/>
          <w:sz w:val="28"/>
          <w:szCs w:val="28"/>
        </w:rPr>
        <w:t xml:space="preserve"> (тип 3 по иерархии Хомского).</w:t>
      </w:r>
    </w:p>
    <w:p w14:paraId="0575F29A" w14:textId="77777777" w:rsidR="00C136B4" w:rsidRPr="00C136B4" w:rsidRDefault="00C136B4" w:rsidP="00C136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Дайте определение регулярного выражения.</w:t>
      </w:r>
      <w:r w:rsidRPr="00C136B4">
        <w:rPr>
          <w:rFonts w:ascii="Times New Roman" w:hAnsi="Times New Roman" w:cs="Times New Roman"/>
          <w:sz w:val="28"/>
          <w:szCs w:val="28"/>
        </w:rPr>
        <w:t xml:space="preserve"> Регулярное выражение — это формальный способ описания множества строк, соответствующих определенному шаблону. Оно используется для поиска и манипуляции текстом.</w:t>
      </w:r>
    </w:p>
    <w:p w14:paraId="18E8B34C" w14:textId="77777777" w:rsidR="00C136B4" w:rsidRPr="00C136B4" w:rsidRDefault="00C136B4" w:rsidP="00C136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Дайте определение конечного автомата.</w:t>
      </w:r>
      <w:r w:rsidRPr="00C136B4">
        <w:rPr>
          <w:rFonts w:ascii="Times New Roman" w:hAnsi="Times New Roman" w:cs="Times New Roman"/>
          <w:sz w:val="28"/>
          <w:szCs w:val="28"/>
        </w:rPr>
        <w:t xml:space="preserve"> Конечный автомат — это математическая модель вычислительной системы с конечным числом состояний, которая может переходить из одного состояния в другое в ответ на входные символы.</w:t>
      </w:r>
    </w:p>
    <w:p w14:paraId="32332AAD" w14:textId="77777777" w:rsidR="00C136B4" w:rsidRPr="00C136B4" w:rsidRDefault="00C136B4" w:rsidP="00C136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Приведите схему работы лексического анализатора.</w:t>
      </w:r>
      <w:r w:rsidRPr="00C136B4">
        <w:rPr>
          <w:rFonts w:ascii="Times New Roman" w:hAnsi="Times New Roman" w:cs="Times New Roman"/>
          <w:sz w:val="28"/>
          <w:szCs w:val="28"/>
        </w:rPr>
        <w:t xml:space="preserve"> Схема работы лексического анализатора включает следующие этапы:</w:t>
      </w:r>
    </w:p>
    <w:p w14:paraId="6FF8EDEF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sz w:val="28"/>
          <w:szCs w:val="28"/>
        </w:rPr>
        <w:t>Чтение входного потока символов.</w:t>
      </w:r>
    </w:p>
    <w:p w14:paraId="3BCCE7C7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sz w:val="28"/>
          <w:szCs w:val="28"/>
        </w:rPr>
        <w:t>Разделение потока на токены.</w:t>
      </w:r>
    </w:p>
    <w:p w14:paraId="3EE4A42B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sz w:val="28"/>
          <w:szCs w:val="28"/>
        </w:rPr>
        <w:t>Классификация токенов.</w:t>
      </w:r>
    </w:p>
    <w:p w14:paraId="647AEE85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sz w:val="28"/>
          <w:szCs w:val="28"/>
        </w:rPr>
        <w:t>Игнорирование пробелов и комментариев.</w:t>
      </w:r>
    </w:p>
    <w:p w14:paraId="5B1D498B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sz w:val="28"/>
          <w:szCs w:val="28"/>
        </w:rPr>
        <w:t>Передача токенов на следующий этап компиляции.</w:t>
      </w:r>
    </w:p>
    <w:p w14:paraId="0D9B428D" w14:textId="77777777" w:rsidR="00C136B4" w:rsidRPr="00C136B4" w:rsidRDefault="00C136B4" w:rsidP="00C136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Соотношение регулярного языка, регулярной грамматики, регулярного выражения и конечного автомата.</w:t>
      </w:r>
    </w:p>
    <w:p w14:paraId="1854C1AA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Регулярный язык</w:t>
      </w:r>
      <w:r w:rsidRPr="00C136B4">
        <w:rPr>
          <w:rFonts w:ascii="Times New Roman" w:hAnsi="Times New Roman" w:cs="Times New Roman"/>
          <w:sz w:val="28"/>
          <w:szCs w:val="28"/>
        </w:rPr>
        <w:t xml:space="preserve"> — это язык, который может быть описан регулярной грамматикой.</w:t>
      </w:r>
    </w:p>
    <w:p w14:paraId="06965135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Регулярная грамматика</w:t>
      </w:r>
      <w:r w:rsidRPr="00C136B4">
        <w:rPr>
          <w:rFonts w:ascii="Times New Roman" w:hAnsi="Times New Roman" w:cs="Times New Roman"/>
          <w:sz w:val="28"/>
          <w:szCs w:val="28"/>
        </w:rPr>
        <w:t xml:space="preserve"> — это грамматика, которая описывает регулярные языки.</w:t>
      </w:r>
    </w:p>
    <w:p w14:paraId="4FB60571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Регулярное выражение</w:t>
      </w:r>
      <w:r w:rsidRPr="00C136B4">
        <w:rPr>
          <w:rFonts w:ascii="Times New Roman" w:hAnsi="Times New Roman" w:cs="Times New Roman"/>
          <w:sz w:val="28"/>
          <w:szCs w:val="28"/>
        </w:rPr>
        <w:t xml:space="preserve"> — это способ описания регулярных языков.</w:t>
      </w:r>
    </w:p>
    <w:p w14:paraId="14FB99D1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Конечный автомат</w:t>
      </w:r>
      <w:r w:rsidRPr="00C136B4">
        <w:rPr>
          <w:rFonts w:ascii="Times New Roman" w:hAnsi="Times New Roman" w:cs="Times New Roman"/>
          <w:sz w:val="28"/>
          <w:szCs w:val="28"/>
        </w:rPr>
        <w:t xml:space="preserve"> — это модель, которая может распознавать регулярные языки.</w:t>
      </w:r>
    </w:p>
    <w:p w14:paraId="1348B1A2" w14:textId="77777777" w:rsidR="00C136B4" w:rsidRPr="00C136B4" w:rsidRDefault="00C136B4" w:rsidP="00C136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Конечный автомат: определение графа переходов конечного автомата и метод его построения по регулярному выражению.</w:t>
      </w:r>
    </w:p>
    <w:p w14:paraId="66D34AFF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Граф переходов конечного автомата</w:t>
      </w:r>
      <w:r w:rsidRPr="00C136B4">
        <w:rPr>
          <w:rFonts w:ascii="Times New Roman" w:hAnsi="Times New Roman" w:cs="Times New Roman"/>
          <w:sz w:val="28"/>
          <w:szCs w:val="28"/>
        </w:rPr>
        <w:t xml:space="preserve"> — это граф, где вершины представляют состояния, а ребра — переходы между состояниями в ответ на входные символы.</w:t>
      </w:r>
    </w:p>
    <w:p w14:paraId="52F10CDA" w14:textId="5F5AB66E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Метод построения</w:t>
      </w:r>
      <w:r w:rsidRPr="00C136B4">
        <w:rPr>
          <w:rFonts w:ascii="Times New Roman" w:hAnsi="Times New Roman" w:cs="Times New Roman"/>
          <w:sz w:val="28"/>
          <w:szCs w:val="28"/>
        </w:rPr>
        <w:t xml:space="preserve">: </w:t>
      </w:r>
      <w:r w:rsidR="00C9684D">
        <w:rPr>
          <w:rFonts w:ascii="Times New Roman" w:hAnsi="Times New Roman" w:cs="Times New Roman"/>
          <w:sz w:val="28"/>
          <w:szCs w:val="28"/>
        </w:rPr>
        <w:t>д</w:t>
      </w:r>
      <w:r w:rsidRPr="00C136B4">
        <w:rPr>
          <w:rFonts w:ascii="Times New Roman" w:hAnsi="Times New Roman" w:cs="Times New Roman"/>
          <w:sz w:val="28"/>
          <w:szCs w:val="28"/>
        </w:rPr>
        <w:t>ля построения конечного автомата по регулярному выражению используются алгоритмы, такие как метод Томпсона, который строит недетерминированный конечный автомат (NFA), а затем преобразует его в детерминированный конечный автомат (DFA).</w:t>
      </w:r>
    </w:p>
    <w:p w14:paraId="0486D679" w14:textId="77777777" w:rsidR="00C136B4" w:rsidRPr="00C136B4" w:rsidRDefault="00C136B4" w:rsidP="00C136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Конечный автомат: алгоритм разбора цепочки символов, основанный на двух массивах.</w:t>
      </w:r>
      <w:r w:rsidRPr="00C136B4">
        <w:rPr>
          <w:rFonts w:ascii="Times New Roman" w:hAnsi="Times New Roman" w:cs="Times New Roman"/>
          <w:sz w:val="28"/>
          <w:szCs w:val="28"/>
        </w:rPr>
        <w:t xml:space="preserve"> Алгоритм разбора цепочки символов с использованием двух массивов включает:</w:t>
      </w:r>
    </w:p>
    <w:p w14:paraId="43DE9A2D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Массив состояний</w:t>
      </w:r>
      <w:r w:rsidRPr="00C136B4">
        <w:rPr>
          <w:rFonts w:ascii="Times New Roman" w:hAnsi="Times New Roman" w:cs="Times New Roman"/>
          <w:sz w:val="28"/>
          <w:szCs w:val="28"/>
        </w:rPr>
        <w:t>: хранит текущие состояния автомата.</w:t>
      </w:r>
    </w:p>
    <w:p w14:paraId="4DCD8F5B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b/>
          <w:bCs/>
          <w:sz w:val="28"/>
          <w:szCs w:val="28"/>
        </w:rPr>
        <w:t>Массив переходов</w:t>
      </w:r>
      <w:r w:rsidRPr="00C136B4">
        <w:rPr>
          <w:rFonts w:ascii="Times New Roman" w:hAnsi="Times New Roman" w:cs="Times New Roman"/>
          <w:sz w:val="28"/>
          <w:szCs w:val="28"/>
        </w:rPr>
        <w:t>: хранит возможные переходы для каждого состояния и входного символа.</w:t>
      </w:r>
    </w:p>
    <w:p w14:paraId="62017C2F" w14:textId="77777777" w:rsidR="00C136B4" w:rsidRPr="00C136B4" w:rsidRDefault="00C136B4" w:rsidP="00C136B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sz w:val="28"/>
          <w:szCs w:val="28"/>
        </w:rPr>
        <w:t>Процесс разбора заключается в последовательном переходе по состояниям в соответствии с входными символами и массивом переходов.</w:t>
      </w:r>
    </w:p>
    <w:p w14:paraId="6E060704" w14:textId="77777777" w:rsidR="00C136B4" w:rsidRPr="00C136B4" w:rsidRDefault="00C136B4" w:rsidP="00C136B4">
      <w:pPr>
        <w:rPr>
          <w:rFonts w:ascii="Times New Roman" w:hAnsi="Times New Roman" w:cs="Times New Roman"/>
          <w:sz w:val="28"/>
          <w:szCs w:val="28"/>
        </w:rPr>
      </w:pPr>
      <w:r w:rsidRPr="00C136B4">
        <w:rPr>
          <w:rFonts w:ascii="Times New Roman" w:hAnsi="Times New Roman" w:cs="Times New Roman"/>
          <w:sz w:val="28"/>
          <w:szCs w:val="28"/>
        </w:rPr>
        <w:t>Если у вас есть дополнительные вопросы или нужна помощь с конкретными аспектами, дайте знать!</w:t>
      </w:r>
    </w:p>
    <w:p w14:paraId="3A6D120E" w14:textId="77777777" w:rsidR="00C136B4" w:rsidRPr="00C136B4" w:rsidRDefault="00C136B4">
      <w:pPr>
        <w:rPr>
          <w:rFonts w:ascii="Times New Roman" w:hAnsi="Times New Roman" w:cs="Times New Roman"/>
          <w:sz w:val="28"/>
          <w:szCs w:val="28"/>
        </w:rPr>
      </w:pPr>
    </w:p>
    <w:sectPr w:rsidR="00C136B4" w:rsidRPr="00C13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82D"/>
    <w:multiLevelType w:val="multilevel"/>
    <w:tmpl w:val="BB2A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B4"/>
    <w:rsid w:val="00C136B4"/>
    <w:rsid w:val="00C50C76"/>
    <w:rsid w:val="00C9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C965"/>
  <w15:chartTrackingRefBased/>
  <w15:docId w15:val="{7F9FA356-CD66-483F-8580-1B5371CA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Редько</dc:creator>
  <cp:keywords/>
  <dc:description/>
  <cp:lastModifiedBy>Павел Редько</cp:lastModifiedBy>
  <cp:revision>2</cp:revision>
  <dcterms:created xsi:type="dcterms:W3CDTF">2024-12-05T20:36:00Z</dcterms:created>
  <dcterms:modified xsi:type="dcterms:W3CDTF">2024-12-06T15:43:00Z</dcterms:modified>
</cp:coreProperties>
</file>