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Тестовое задание по вакансии Data Analyst (Retail Solutions):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В папке Excel книга с подключением к аналитической модели, работа с которой организована посредством сводной таблицы.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Необходимо проанализировать ТОЛЬКО имеющиеся данные, и предоставить: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8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Потенциальные точки роста аптечной сети (за счет чего можно стать эффективнее). Выводы предоставить в виде Excel книги, в которой проводился анализ, с описанием каждого вида анализа (для чего проводился анализ, какая в нем польза, какой вывод).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Разработать 2-3 KPI, которые необходимо ввести заказчику. Обосновать их необходимость и потенциальную выгоду.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Предложить 2-3 варианта визуализации данных в виде мокапа или схематических набросков в любом удобном редакторе. </w:t>
        <w:br w:type="textWrapping"/>
        <w:t xml:space="preserve">Цель задания - рассказать идею потенциального дашборда, для чего он может быть полезен. Показать какие данные необходимо визуализировать в рамках одного дашборда. </w:t>
        <w:br w:type="textWrapping"/>
        <w:t xml:space="preserve">Разрабатывать дашборд НЕ НУЖНО. Работа уровня ФТ.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Просьба прислать выполненное тестовое задание на почту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c2d2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druzhinin@lasmart.ru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2e"/>
          <w:sz w:val="23"/>
          <w:szCs w:val="23"/>
          <w:u w:val="none"/>
          <w:shd w:fill="auto" w:val="clear"/>
          <w:vertAlign w:val="baseline"/>
          <w:rtl w:val="0"/>
        </w:rPr>
        <w:t xml:space="preserve">В теме письма указать «Тест.задание Аналитик»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mrcssattr" w:customStyle="1">
    <w:name w:val="msonormal_mr_css_attr"/>
    <w:basedOn w:val="a"/>
    <w:rsid w:val="008126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msolistparagraphmrcssattr" w:customStyle="1">
    <w:name w:val="msolistparagraph_mr_css_attr"/>
    <w:basedOn w:val="a"/>
    <w:rsid w:val="008126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343E2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ruzhinin@lasmart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38cxTG4mk9Ecu9Pn+7Wwmvslw==">CgMxLjA4AHIhMWt3Vk5YYTktRTFpY2d0elNjTXFVNnB5cTZ0MGtrbUFT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2025-03-25T09:15:00Z</dcterms:created>
  <dc:creator>Admin</dc:creator>
</cp:coreProperties>
</file>