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Расчетно-графическая работа</w:t>
      </w: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по дисциплине: «Технологии компьютерного проектирования»</w:t>
      </w: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Тема: «Проектирование информационной системы страховой компании»</w:t>
      </w: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Выполнил:</w:t>
      </w: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Ст. группы  АИ-166</w:t>
      </w: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Дидух Э. Г.</w:t>
      </w: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Проверил:</w:t>
      </w: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B4408">
        <w:rPr>
          <w:rFonts w:ascii="Times New Roman" w:hAnsi="Times New Roman" w:cs="Times New Roman"/>
          <w:sz w:val="28"/>
          <w:szCs w:val="28"/>
        </w:rPr>
        <w:t>Галченков</w:t>
      </w:r>
      <w:proofErr w:type="spellEnd"/>
      <w:r w:rsidRPr="000B4408">
        <w:rPr>
          <w:rFonts w:ascii="Times New Roman" w:hAnsi="Times New Roman" w:cs="Times New Roman"/>
          <w:sz w:val="28"/>
          <w:szCs w:val="28"/>
        </w:rPr>
        <w:t xml:space="preserve"> О. Н.</w:t>
      </w: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Одесса, 2018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закрепление навыков проектирования структуры программного обеспечения в виде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0B4408">
        <w:rPr>
          <w:rFonts w:ascii="Times New Roman" w:hAnsi="Times New Roman" w:cs="Times New Roman"/>
          <w:sz w:val="28"/>
          <w:szCs w:val="28"/>
        </w:rPr>
        <w:t xml:space="preserve"> – модели с помощью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B4408">
        <w:rPr>
          <w:rFonts w:ascii="Times New Roman" w:hAnsi="Times New Roman" w:cs="Times New Roman"/>
          <w:sz w:val="28"/>
          <w:szCs w:val="28"/>
        </w:rPr>
        <w:t xml:space="preserve"> средства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0B4408">
        <w:rPr>
          <w:rFonts w:ascii="Times New Roman" w:hAnsi="Times New Roman" w:cs="Times New Roman"/>
          <w:sz w:val="28"/>
          <w:szCs w:val="28"/>
        </w:rPr>
        <w:t xml:space="preserve">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Задание на РГР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 xml:space="preserve">1. Создать проект в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Star</w:t>
      </w:r>
      <w:r w:rsidRPr="000B4408">
        <w:rPr>
          <w:rFonts w:ascii="Times New Roman" w:hAnsi="Times New Roman" w:cs="Times New Roman"/>
          <w:sz w:val="28"/>
          <w:szCs w:val="28"/>
        </w:rPr>
        <w:t xml:space="preserve">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UML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2. Разработать диаграмму прецедентов (общий вариант, 3-5 прецедентов).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3. Разработать поток событий и присоединить его к диаграмме прецедентов.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4. Разработать детальные дополнительные диаграммы прецедентов для каждого  из прецедентов основной диаграммы и присоединить их к основной диаграмме прецедентов.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 xml:space="preserve">5. Произвести документирование элементов на </w:t>
      </w:r>
      <w:proofErr w:type="gramStart"/>
      <w:r w:rsidRPr="000B4408">
        <w:rPr>
          <w:rFonts w:ascii="Times New Roman" w:hAnsi="Times New Roman" w:cs="Times New Roman"/>
          <w:sz w:val="28"/>
          <w:szCs w:val="28"/>
        </w:rPr>
        <w:t>основной</w:t>
      </w:r>
      <w:proofErr w:type="gramEnd"/>
      <w:r w:rsidRPr="000B4408">
        <w:rPr>
          <w:rFonts w:ascii="Times New Roman" w:hAnsi="Times New Roman" w:cs="Times New Roman"/>
          <w:sz w:val="28"/>
          <w:szCs w:val="28"/>
        </w:rPr>
        <w:t xml:space="preserve"> и дополнительных  диаграммах прецедентов.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6. Для каждого из сценариев, отображённых в потоке событий, построить диаграмму активностей и присоединить к общей или детальной диаграмме прецедентов.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 xml:space="preserve">7. Разработать диаграмму классов с использование паттерна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B4408">
        <w:rPr>
          <w:rFonts w:ascii="Times New Roman" w:hAnsi="Times New Roman" w:cs="Times New Roman"/>
          <w:sz w:val="28"/>
          <w:szCs w:val="28"/>
        </w:rPr>
        <w:t xml:space="preserve"> и других.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8. Разработать диаграмму компонентов с разбиением по слоям.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9. Разработать диаграммы последовательностей для основного сценария 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10. Разработать диаграммы последовательностей для альтернативных и ошибочных сценариев и прикрепить их к диаграмме последовательностей основного сценария.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11. Разработать диаграммы кооперации, соответствующие построенным диаграммам последовательностей.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12. Привести в соответствие сообщения на диаграммах последовательностей и диаграммах кооперации с операциями классов.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lastRenderedPageBreak/>
        <w:t>13. Разработать диаграмму развёртывания.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14. При необходимости, дополнительно разработать другие виды диаграмм.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15. Оформить пояснительную записку к РГР.</w:t>
      </w: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6513F7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lastRenderedPageBreak/>
        <w:t xml:space="preserve">В рамках данной расчетно-графической работы будет представлен процесс проектирования информационной системы страховой компании. Для проектирования используется паттерн </w:t>
      </w:r>
      <w:r w:rsidRPr="000B4408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0B4408">
        <w:rPr>
          <w:rFonts w:ascii="Times New Roman" w:hAnsi="Times New Roman" w:cs="Times New Roman"/>
          <w:sz w:val="28"/>
          <w:szCs w:val="28"/>
        </w:rPr>
        <w:t>.</w:t>
      </w:r>
    </w:p>
    <w:p w:rsidR="006513F7" w:rsidRP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Первый этап проектирования системы – построение основной диаграммы прецедентов.</w:t>
      </w:r>
    </w:p>
    <w:p w:rsidR="000B4408" w:rsidRPr="000B4408" w:rsidRDefault="000B4408" w:rsidP="000B44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B4408">
        <w:rPr>
          <w:bCs/>
          <w:iCs/>
          <w:sz w:val="28"/>
          <w:szCs w:val="28"/>
        </w:rPr>
        <w:t xml:space="preserve">Диаграмма вариантов использования (диаграмма прецедентов, </w:t>
      </w:r>
      <w:proofErr w:type="spellStart"/>
      <w:r w:rsidRPr="000B4408">
        <w:rPr>
          <w:bCs/>
          <w:iCs/>
          <w:sz w:val="28"/>
          <w:szCs w:val="28"/>
        </w:rPr>
        <w:t>use</w:t>
      </w:r>
      <w:proofErr w:type="spellEnd"/>
      <w:r w:rsidRPr="000B4408">
        <w:rPr>
          <w:bCs/>
          <w:iCs/>
          <w:sz w:val="28"/>
          <w:szCs w:val="28"/>
        </w:rPr>
        <w:t xml:space="preserve"> </w:t>
      </w:r>
      <w:proofErr w:type="spellStart"/>
      <w:r w:rsidRPr="000B4408">
        <w:rPr>
          <w:bCs/>
          <w:iCs/>
          <w:sz w:val="28"/>
          <w:szCs w:val="28"/>
        </w:rPr>
        <w:t>case</w:t>
      </w:r>
      <w:proofErr w:type="spellEnd"/>
      <w:r w:rsidRPr="000B4408">
        <w:rPr>
          <w:bCs/>
          <w:iCs/>
          <w:sz w:val="28"/>
          <w:szCs w:val="28"/>
        </w:rPr>
        <w:t xml:space="preserve"> </w:t>
      </w:r>
      <w:proofErr w:type="spellStart"/>
      <w:r w:rsidRPr="000B4408">
        <w:rPr>
          <w:bCs/>
          <w:iCs/>
          <w:sz w:val="28"/>
          <w:szCs w:val="28"/>
        </w:rPr>
        <w:t>diagram</w:t>
      </w:r>
      <w:proofErr w:type="spellEnd"/>
      <w:r w:rsidRPr="000B4408">
        <w:rPr>
          <w:bCs/>
          <w:iCs/>
          <w:sz w:val="28"/>
          <w:szCs w:val="28"/>
        </w:rPr>
        <w:t xml:space="preserve">) </w:t>
      </w:r>
      <w:r w:rsidRPr="000B4408">
        <w:rPr>
          <w:bCs/>
          <w:sz w:val="28"/>
          <w:szCs w:val="28"/>
        </w:rPr>
        <w:t xml:space="preserve">— </w:t>
      </w:r>
      <w:r w:rsidRPr="000B4408">
        <w:rPr>
          <w:sz w:val="28"/>
          <w:szCs w:val="28"/>
        </w:rPr>
        <w:t xml:space="preserve">это диаграмма, на которой изображаются отношения между </w:t>
      </w:r>
      <w:proofErr w:type="spellStart"/>
      <w:r w:rsidRPr="000B4408">
        <w:rPr>
          <w:sz w:val="28"/>
          <w:szCs w:val="28"/>
        </w:rPr>
        <w:t>экторами</w:t>
      </w:r>
      <w:proofErr w:type="spellEnd"/>
      <w:r w:rsidRPr="000B4408">
        <w:rPr>
          <w:sz w:val="28"/>
          <w:szCs w:val="28"/>
        </w:rPr>
        <w:t xml:space="preserve"> и вариантами использования. </w:t>
      </w:r>
    </w:p>
    <w:p w:rsidR="000B4408" w:rsidRPr="000B4408" w:rsidRDefault="000B4408" w:rsidP="000B44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B4408">
        <w:rPr>
          <w:sz w:val="28"/>
          <w:szCs w:val="28"/>
        </w:rPr>
        <w:t xml:space="preserve">С помощью этой диаграммы можно: </w:t>
      </w:r>
    </w:p>
    <w:p w:rsidR="000B4408" w:rsidRPr="000B4408" w:rsidRDefault="000B4408" w:rsidP="000B440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4408">
        <w:rPr>
          <w:sz w:val="28"/>
          <w:szCs w:val="28"/>
        </w:rPr>
        <w:t xml:space="preserve">Определить общие </w:t>
      </w:r>
      <w:r w:rsidRPr="000B4408">
        <w:rPr>
          <w:bCs/>
          <w:sz w:val="28"/>
          <w:szCs w:val="28"/>
        </w:rPr>
        <w:t xml:space="preserve">границы и контекст </w:t>
      </w:r>
      <w:r w:rsidRPr="000B4408">
        <w:rPr>
          <w:sz w:val="28"/>
          <w:szCs w:val="28"/>
        </w:rPr>
        <w:t xml:space="preserve">моделируемой предметной области на начальных этапах проектирования системы; </w:t>
      </w:r>
    </w:p>
    <w:p w:rsidR="000B4408" w:rsidRPr="000B4408" w:rsidRDefault="000B4408" w:rsidP="000B4408">
      <w:pPr>
        <w:pStyle w:val="Default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4408">
        <w:rPr>
          <w:sz w:val="28"/>
          <w:szCs w:val="28"/>
        </w:rPr>
        <w:t xml:space="preserve">Сформулировать общие </w:t>
      </w:r>
      <w:r w:rsidRPr="000B4408">
        <w:rPr>
          <w:bCs/>
          <w:sz w:val="28"/>
          <w:szCs w:val="28"/>
        </w:rPr>
        <w:t xml:space="preserve">требования </w:t>
      </w:r>
      <w:r w:rsidRPr="000B4408">
        <w:rPr>
          <w:sz w:val="28"/>
          <w:szCs w:val="28"/>
        </w:rPr>
        <w:t xml:space="preserve">к функциональному поведению проектируемой системы; </w:t>
      </w:r>
    </w:p>
    <w:p w:rsidR="000B4408" w:rsidRPr="000B4408" w:rsidRDefault="000B4408" w:rsidP="000B440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44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Разработать исходную </w:t>
      </w:r>
      <w:r w:rsidRPr="000B440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концептуальную модель </w:t>
      </w:r>
      <w:r w:rsidRPr="000B44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системы для ее последующей детализации в форме логических и физических моделей; </w:t>
      </w:r>
    </w:p>
    <w:p w:rsidR="000B4408" w:rsidRPr="000B4408" w:rsidRDefault="000B4408" w:rsidP="000B4408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44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Подготовить </w:t>
      </w:r>
      <w:r w:rsidRPr="000B4408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исходную документацию </w:t>
      </w:r>
      <w:r w:rsidRPr="000B44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для взаимодействия разработчиков системы с ее заказчиками и пользователями. </w:t>
      </w:r>
    </w:p>
    <w:p w:rsidR="000B4408" w:rsidRP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0B440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Диаграмма вариантов использования (прецедентов) представляет собой граф, в вершинах которого расположены актеры или прецеденты, связи между вершинами – это разного вида отношения. </w:t>
      </w:r>
    </w:p>
    <w:p w:rsidR="000B4408" w:rsidRP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 xml:space="preserve">В связи со спецификой проекта и ориентированием на веб-разработку определим таких </w:t>
      </w:r>
      <w:proofErr w:type="spellStart"/>
      <w:r w:rsidRPr="000B4408">
        <w:rPr>
          <w:rFonts w:ascii="Times New Roman" w:hAnsi="Times New Roman" w:cs="Times New Roman"/>
          <w:sz w:val="28"/>
          <w:szCs w:val="28"/>
        </w:rPr>
        <w:t>экторов</w:t>
      </w:r>
      <w:proofErr w:type="spellEnd"/>
      <w:r w:rsidRPr="000B4408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 на диаграмме прецедентов:</w:t>
      </w:r>
    </w:p>
    <w:p w:rsidR="000B4408" w:rsidRP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Пользователь – клиент страхового агентства</w:t>
      </w:r>
    </w:p>
    <w:p w:rsidR="000B4408" w:rsidRP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Агент – работник страхового агентства, привязанный к конкретному клиенту</w:t>
      </w:r>
    </w:p>
    <w:p w:rsidR="000B4408" w:rsidRP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Электронная почта – электронный почтовый ящик пользователя/агента, зарегистрированного в системе</w:t>
      </w:r>
    </w:p>
    <w:p w:rsidR="000B4408" w:rsidRP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Кредитная система – электронная служба денежных транзакций для обеспечения оплаты страховых услуг</w:t>
      </w:r>
    </w:p>
    <w:p w:rsid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Информационная система страховой компании подразумевает использование базы данных для хранения всей необходимой информации: данных пользователей, каталогов страховых полисов, историю работы агентов и так далее. Также в функциональные возможности системы должны входить такие функции как: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личного профиля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 страховых полисов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страховки</w:t>
      </w:r>
    </w:p>
    <w:p w:rsidR="000B4408" w:rsidRDefault="000B4408" w:rsidP="000B4408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Социальное взаимодействие с агентом</w:t>
      </w:r>
    </w:p>
    <w:p w:rsidR="000B4408" w:rsidRPr="000B4408" w:rsidRDefault="000B4408" w:rsidP="000B4408">
      <w:pPr>
        <w:pStyle w:val="a3"/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0B4408" w:rsidRP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описания указанных возможностей системы был выбран </w:t>
      </w:r>
      <w:r w:rsidR="00200C0D">
        <w:rPr>
          <w:rFonts w:ascii="Times New Roman" w:hAnsi="Times New Roman" w:cs="Times New Roman"/>
          <w:sz w:val="28"/>
          <w:szCs w:val="28"/>
          <w:lang w:val="en-US"/>
        </w:rPr>
        <w:t>Rational</w:t>
      </w:r>
      <w:r w:rsidR="00200C0D" w:rsidRPr="00200C0D">
        <w:rPr>
          <w:rFonts w:ascii="Times New Roman" w:hAnsi="Times New Roman" w:cs="Times New Roman"/>
          <w:sz w:val="28"/>
          <w:szCs w:val="28"/>
        </w:rPr>
        <w:t xml:space="preserve"> </w:t>
      </w:r>
      <w:r w:rsidR="00200C0D">
        <w:rPr>
          <w:rFonts w:ascii="Times New Roman" w:hAnsi="Times New Roman" w:cs="Times New Roman"/>
          <w:sz w:val="28"/>
          <w:szCs w:val="28"/>
          <w:lang w:val="en-US"/>
        </w:rPr>
        <w:t>Approach</w:t>
      </w:r>
      <w:r w:rsidR="00200C0D">
        <w:rPr>
          <w:rFonts w:ascii="Times New Roman" w:hAnsi="Times New Roman" w:cs="Times New Roman"/>
          <w:sz w:val="28"/>
          <w:szCs w:val="28"/>
        </w:rPr>
        <w:t xml:space="preserve"> и создан новый проект </w:t>
      </w:r>
      <w:proofErr w:type="spellStart"/>
      <w:r w:rsidR="00200C0D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="00200C0D">
        <w:rPr>
          <w:rFonts w:ascii="Times New Roman" w:hAnsi="Times New Roman" w:cs="Times New Roman"/>
          <w:sz w:val="28"/>
          <w:szCs w:val="28"/>
        </w:rPr>
        <w:t xml:space="preserve">. Далее была создана общая диаграмма прецедентов. </w:t>
      </w:r>
      <w:r w:rsidRPr="000B4408">
        <w:rPr>
          <w:rFonts w:ascii="Times New Roman" w:hAnsi="Times New Roman" w:cs="Times New Roman"/>
          <w:sz w:val="28"/>
          <w:szCs w:val="28"/>
        </w:rPr>
        <w:t>В нашем случае в функциональные возможности системы входят такие обобщенные прецеденты:</w:t>
      </w:r>
    </w:p>
    <w:p w:rsidR="000B4408" w:rsidRPr="000B4408" w:rsidRDefault="000B4408" w:rsidP="000B440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Работа с профилем пользователя</w:t>
      </w:r>
    </w:p>
    <w:p w:rsidR="000B4408" w:rsidRPr="000B4408" w:rsidRDefault="000B4408" w:rsidP="000B440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Работа со страховыми полисами</w:t>
      </w:r>
    </w:p>
    <w:p w:rsidR="000B4408" w:rsidRPr="000B4408" w:rsidRDefault="000B4408" w:rsidP="000B4408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B4408">
        <w:rPr>
          <w:rFonts w:ascii="Times New Roman" w:hAnsi="Times New Roman" w:cs="Times New Roman"/>
          <w:sz w:val="28"/>
          <w:szCs w:val="28"/>
        </w:rPr>
        <w:t>Чат</w:t>
      </w:r>
    </w:p>
    <w:p w:rsidR="000B4408" w:rsidRPr="000B4408" w:rsidRDefault="000B4408" w:rsidP="000B440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513F7" w:rsidRPr="000B4408" w:rsidRDefault="000B4408" w:rsidP="000B44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C425F2" wp14:editId="33F09905">
            <wp:extent cx="5940425" cy="2513139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F7" w:rsidRDefault="000B4408" w:rsidP="000B440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00C0D">
        <w:rPr>
          <w:rFonts w:ascii="Times New Roman" w:hAnsi="Times New Roman" w:cs="Times New Roman"/>
          <w:sz w:val="28"/>
          <w:szCs w:val="28"/>
        </w:rPr>
        <w:t>унок 1 -</w:t>
      </w:r>
      <w:r>
        <w:rPr>
          <w:rFonts w:ascii="Times New Roman" w:hAnsi="Times New Roman" w:cs="Times New Roman"/>
          <w:sz w:val="28"/>
          <w:szCs w:val="28"/>
        </w:rPr>
        <w:t xml:space="preserve"> Общая диаграмма прецедентов</w:t>
      </w:r>
    </w:p>
    <w:p w:rsidR="00200C0D" w:rsidRDefault="00200C0D" w:rsidP="00200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Из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представленных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диаграмме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активное участие в деятельности системы принимают Пользователь и Агент. Электронная почта и Кредитная система используются одноразово или в отдельных прецедентах для подтверждения операций, выполняемых Пользователем/Агентом.</w:t>
      </w:r>
    </w:p>
    <w:p w:rsidR="00200C0D" w:rsidRDefault="00200C0D" w:rsidP="00200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Приведенная выше диаграмма включает в себя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взаимодействующих с системой и обобщенное описание ее функциональных возможностей. Для более детального рассмотрения функциональных возможностей программного продукта приведем диаграммы прецедентов более низкого уровня:</w:t>
      </w:r>
    </w:p>
    <w:p w:rsidR="00200C0D" w:rsidRPr="00200C0D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87CFD9" wp14:editId="673D6862">
            <wp:extent cx="5940425" cy="2684197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9B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Дополнительная диаграмма прецедента работы с профилем</w:t>
      </w:r>
    </w:p>
    <w:p w:rsidR="00200C0D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0846A3" wp14:editId="1BF89C59">
            <wp:extent cx="5940425" cy="3729550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D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Дополнительная диаграмма прецедента работы со страховыми полисами</w:t>
      </w:r>
    </w:p>
    <w:p w:rsidR="00200C0D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C26CA1" wp14:editId="6D4C2E97">
            <wp:extent cx="5210175" cy="3009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0D" w:rsidRPr="000B4408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Дополнительная диаграмма прецедента чата</w:t>
      </w:r>
    </w:p>
    <w:p w:rsidR="00200C0D" w:rsidRPr="000B4408" w:rsidRDefault="00200C0D" w:rsidP="00200C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00C0D" w:rsidRDefault="00200C0D" w:rsidP="00200C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лучшего понимания сути и функциональности прецедентов/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лишним будет проводить документацию объектов диаграмм. Документирование</w:t>
      </w:r>
      <w:r w:rsidR="002270F3">
        <w:rPr>
          <w:rFonts w:ascii="Times New Roman" w:hAnsi="Times New Roman" w:cs="Times New Roman"/>
          <w:sz w:val="28"/>
          <w:szCs w:val="28"/>
        </w:rPr>
        <w:t xml:space="preserve"> элементов модели в </w:t>
      </w:r>
      <w:proofErr w:type="spellStart"/>
      <w:r w:rsidR="002270F3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="002270F3">
        <w:rPr>
          <w:rFonts w:ascii="Times New Roman" w:hAnsi="Times New Roman" w:cs="Times New Roman"/>
          <w:sz w:val="28"/>
          <w:szCs w:val="28"/>
        </w:rPr>
        <w:t xml:space="preserve"> производится с </w:t>
      </w:r>
      <w:r w:rsidR="002270F3">
        <w:rPr>
          <w:rFonts w:ascii="Times New Roman" w:hAnsi="Times New Roman" w:cs="Times New Roman"/>
          <w:sz w:val="28"/>
          <w:szCs w:val="28"/>
        </w:rPr>
        <w:lastRenderedPageBreak/>
        <w:t xml:space="preserve">помощью поля </w:t>
      </w:r>
      <w:r w:rsidR="002270F3"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="002270F3">
        <w:rPr>
          <w:rFonts w:ascii="Times New Roman" w:hAnsi="Times New Roman" w:cs="Times New Roman"/>
          <w:sz w:val="28"/>
          <w:szCs w:val="28"/>
        </w:rPr>
        <w:t>. Документация должна в полной мере описывать свойства и возможности объекта и его роль в системе.</w:t>
      </w:r>
    </w:p>
    <w:p w:rsidR="002270F3" w:rsidRDefault="002270F3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43D67E" wp14:editId="48D3AC07">
            <wp:extent cx="2552700" cy="1838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F3" w:rsidRDefault="002270F3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Пример документирования объекта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</w:p>
    <w:p w:rsidR="002270F3" w:rsidRDefault="002270F3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 xml:space="preserve">Одним из требований языка UML является самодостаточность диаграмм для представления информации о моделях проектируемых систем. Однако, как уже отмечалось выше, диаграммы вариантов использования описывают то, что делает система, без уточнения того, как она это делает. 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 xml:space="preserve">Для реального описания системы потребуются более специфические данные, которые отражены в потоке событий. Потоки событий уточняют или детализируют последовательность действий, совершаемых системой при выполнении ее вариантов использования, а также описывают логику переходов через варианты использования. 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bCs/>
          <w:iCs/>
          <w:sz w:val="28"/>
          <w:szCs w:val="28"/>
        </w:rPr>
        <w:t xml:space="preserve">Поток событий </w:t>
      </w:r>
      <w:r w:rsidRPr="002270F3">
        <w:rPr>
          <w:sz w:val="28"/>
          <w:szCs w:val="28"/>
        </w:rPr>
        <w:t xml:space="preserve">– это определенная последовательность действий, которая описывает действия актеров и поведение моделируемой системы в форме обычного текста. </w:t>
      </w:r>
    </w:p>
    <w:p w:rsidR="002270F3" w:rsidRPr="002270F3" w:rsidRDefault="002270F3" w:rsidP="002270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0F3">
        <w:rPr>
          <w:rFonts w:ascii="Times New Roman" w:hAnsi="Times New Roman" w:cs="Times New Roman"/>
          <w:sz w:val="28"/>
          <w:szCs w:val="28"/>
        </w:rPr>
        <w:t>Потоки событий – это текстовые описания пошагового выполнения прецедентов, они понятны не только разработчику, но и стороннему читателю. Их задача – еще больше детализировать описание функциональности системы до того, как разработчики приступят к написанию программного кода, и устранить возможное недопонимание требуемой функциональности, как можно больше сблизить представления разработчика о системе и заказчика.</w:t>
      </w:r>
    </w:p>
    <w:p w:rsidR="002270F3" w:rsidRPr="002270F3" w:rsidRDefault="002270F3" w:rsidP="002270F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0F3">
        <w:rPr>
          <w:rFonts w:ascii="Times New Roman" w:hAnsi="Times New Roman" w:cs="Times New Roman"/>
          <w:sz w:val="28"/>
          <w:szCs w:val="28"/>
        </w:rPr>
        <w:lastRenderedPageBreak/>
        <w:t>Потоки событий бывают трех типов: основной, альтернативный и поток ошибок.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iCs/>
          <w:sz w:val="28"/>
          <w:szCs w:val="28"/>
        </w:rPr>
        <w:t xml:space="preserve">Основной (главный) поток </w:t>
      </w:r>
      <w:r w:rsidRPr="002270F3">
        <w:rPr>
          <w:sz w:val="28"/>
          <w:szCs w:val="28"/>
        </w:rPr>
        <w:t xml:space="preserve">описывает наилучший сценарий либо наиболее используемый путь исполнения прецедента. 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iCs/>
          <w:sz w:val="28"/>
          <w:szCs w:val="28"/>
        </w:rPr>
        <w:t xml:space="preserve">Альтернативный поток </w:t>
      </w:r>
      <w:r w:rsidRPr="002270F3">
        <w:rPr>
          <w:sz w:val="28"/>
          <w:szCs w:val="28"/>
        </w:rPr>
        <w:t xml:space="preserve">специфицирует отклонения от основного потока, которые не рассматриваются как ошибочные. 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iCs/>
          <w:sz w:val="28"/>
          <w:szCs w:val="28"/>
        </w:rPr>
        <w:t xml:space="preserve">Поток ошибок </w:t>
      </w:r>
      <w:r w:rsidRPr="002270F3">
        <w:rPr>
          <w:sz w:val="28"/>
          <w:szCs w:val="28"/>
        </w:rPr>
        <w:t xml:space="preserve">рассматривается как отклонение от альтернативного или основного, которое порождает условия формирования ошибки. 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рамках описания прецедентов созданной ранее диаграммы было составлено  основных потока событий: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поток событий работы с профилем: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1. Прецедент начинается с запуска системы пользователем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</w:t>
      </w:r>
      <w:proofErr w:type="gramStart"/>
      <w:r w:rsidRPr="002270F3">
        <w:rPr>
          <w:sz w:val="28"/>
          <w:szCs w:val="28"/>
        </w:rPr>
        <w:t>1</w:t>
      </w:r>
      <w:proofErr w:type="gramEnd"/>
      <w:r w:rsidRPr="002270F3">
        <w:rPr>
          <w:sz w:val="28"/>
          <w:szCs w:val="28"/>
        </w:rPr>
        <w:t>. Пользователь нажимает кнопку "Авторизация"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2. Пользователь нажимает кнопку "Регистрация"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3. Открывается окно регистрации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4. Пользователь вводит необходимые данные: логин, пароль, адрес электронной почты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5. Пользователь подтверждает введенные данные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</w:t>
      </w:r>
      <w:proofErr w:type="gramStart"/>
      <w:r w:rsidRPr="002270F3">
        <w:rPr>
          <w:sz w:val="28"/>
          <w:szCs w:val="28"/>
        </w:rPr>
        <w:t>2</w:t>
      </w:r>
      <w:proofErr w:type="gramEnd"/>
      <w:r w:rsidRPr="002270F3">
        <w:rPr>
          <w:sz w:val="28"/>
          <w:szCs w:val="28"/>
        </w:rPr>
        <w:t>. Пользователь отменяет регистрацию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6. Система отправляет письмо со ссылкой подтверждения регистрации на электронный адрес пользователя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Е</w:t>
      </w:r>
      <w:proofErr w:type="gramStart"/>
      <w:r w:rsidRPr="002270F3">
        <w:rPr>
          <w:sz w:val="28"/>
          <w:szCs w:val="28"/>
        </w:rPr>
        <w:t>1</w:t>
      </w:r>
      <w:proofErr w:type="gramEnd"/>
      <w:r w:rsidRPr="002270F3">
        <w:rPr>
          <w:sz w:val="28"/>
          <w:szCs w:val="28"/>
        </w:rPr>
        <w:t>. Ошибка отправки письма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7. Пользователь проходит по предоставленной ссылке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8. Регистрация пользователя подтверждается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А3. Регистрация пользователя не подтверждается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9. Пользователь добавляется в базу данных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10. Система запрашивает авторизацию пользователя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11. Пользователь вводит необходимые данные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12. Проверяется наличие пользователя в базе данных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lastRenderedPageBreak/>
        <w:t>13. Пользователь подтвержден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14. Пользователь переадресовывается в свой личный кабинет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поток событий работы со страховыми полисами: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1. Пользователь открывает список страховых полисов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2. Пользователь выбирает страховой полис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3. Происходит переадресация пользователя в окно оформления страховки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4. Пользователь выбирает срок страховки, условия контракта, способ оплаты, страхового агента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5. Пользователь подтверждает введенные данные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</w:t>
      </w:r>
      <w:proofErr w:type="gramStart"/>
      <w:r w:rsidRPr="002270F3">
        <w:rPr>
          <w:sz w:val="28"/>
          <w:szCs w:val="28"/>
        </w:rPr>
        <w:t>1</w:t>
      </w:r>
      <w:proofErr w:type="gramEnd"/>
      <w:r w:rsidRPr="002270F3">
        <w:rPr>
          <w:sz w:val="28"/>
          <w:szCs w:val="28"/>
        </w:rPr>
        <w:t xml:space="preserve">. Пользователь не </w:t>
      </w:r>
      <w:proofErr w:type="spellStart"/>
      <w:r w:rsidRPr="002270F3">
        <w:rPr>
          <w:sz w:val="28"/>
          <w:szCs w:val="28"/>
        </w:rPr>
        <w:t>подьверждает</w:t>
      </w:r>
      <w:proofErr w:type="spellEnd"/>
      <w:r w:rsidRPr="002270F3">
        <w:rPr>
          <w:sz w:val="28"/>
          <w:szCs w:val="28"/>
        </w:rPr>
        <w:t xml:space="preserve"> введенные данные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6. Происходит переадресация пользователя на страницу оплаты страхового полиса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7. Пользователь подтверждает оплату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</w:t>
      </w:r>
      <w:proofErr w:type="gramStart"/>
      <w:r w:rsidRPr="002270F3">
        <w:rPr>
          <w:sz w:val="28"/>
          <w:szCs w:val="28"/>
        </w:rPr>
        <w:t>2</w:t>
      </w:r>
      <w:proofErr w:type="gramEnd"/>
      <w:r w:rsidRPr="002270F3">
        <w:rPr>
          <w:sz w:val="28"/>
          <w:szCs w:val="28"/>
        </w:rPr>
        <w:t>. Пользователь отменяет оплату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8. Отправляется запрос на транзакцию кредитной системе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9. Ожидание окончания транзакции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Е</w:t>
      </w:r>
      <w:proofErr w:type="gramStart"/>
      <w:r w:rsidRPr="002270F3">
        <w:rPr>
          <w:sz w:val="28"/>
          <w:szCs w:val="28"/>
        </w:rPr>
        <w:t>1</w:t>
      </w:r>
      <w:proofErr w:type="gramEnd"/>
      <w:r w:rsidRPr="002270F3">
        <w:rPr>
          <w:sz w:val="28"/>
          <w:szCs w:val="28"/>
        </w:rPr>
        <w:t>. Ошибка транзакции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10. Подтверждение оплаты полиса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 xml:space="preserve">11. Отправка оповещения об оформлении полиса </w:t>
      </w:r>
      <w:proofErr w:type="spellStart"/>
      <w:r w:rsidRPr="002270F3">
        <w:rPr>
          <w:sz w:val="28"/>
          <w:szCs w:val="28"/>
        </w:rPr>
        <w:t>выбраному</w:t>
      </w:r>
      <w:proofErr w:type="spellEnd"/>
      <w:r w:rsidRPr="002270F3">
        <w:rPr>
          <w:sz w:val="28"/>
          <w:szCs w:val="28"/>
        </w:rPr>
        <w:t xml:space="preserve"> агенту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12. Агент подтверждает принятие нового клиента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А3. Агент отклоняет нового клиента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13. Отправка подтверждения оформления полиса клиент</w:t>
      </w:r>
      <w:proofErr w:type="gramStart"/>
      <w:r w:rsidRPr="002270F3">
        <w:rPr>
          <w:sz w:val="28"/>
          <w:szCs w:val="28"/>
        </w:rPr>
        <w:t>у(</w:t>
      </w:r>
      <w:proofErr w:type="gramEnd"/>
      <w:r w:rsidRPr="002270F3">
        <w:rPr>
          <w:sz w:val="28"/>
          <w:szCs w:val="28"/>
        </w:rPr>
        <w:t>пользователю)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14. Возврат к списку страховых полисов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Основной поток событий чата: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1. Пользователь заходит в окно чата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2. Пользователь отправляет текстовое сообщение агенту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lastRenderedPageBreak/>
        <w:t>3. Отправка оповещения о новом сообщении агенту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4. Ожидание открытия окна чата агентом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5. Агент входит в окно чата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6. Отправка оповещения пользователю о том, что сообщение прочитано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7. Агент отправляет ответное сообщение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8. Отправка оповещения пользователю о новом сообщении</w:t>
      </w:r>
    </w:p>
    <w:p w:rsidR="002270F3" w:rsidRDefault="002270F3" w:rsidP="00F409BE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sz w:val="28"/>
          <w:szCs w:val="28"/>
        </w:rPr>
        <w:t>9. Ожидание открытия окна чата пользователем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изображения потоков событий с помощью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используются диаграммы активност</w:t>
      </w:r>
      <w:proofErr w:type="gramStart"/>
      <w:r>
        <w:rPr>
          <w:sz w:val="28"/>
          <w:szCs w:val="28"/>
        </w:rPr>
        <w:t>и(</w:t>
      </w:r>
      <w:proofErr w:type="gramEnd"/>
      <w:r>
        <w:rPr>
          <w:sz w:val="28"/>
          <w:szCs w:val="28"/>
        </w:rPr>
        <w:t>деятельности). Диаграммы деятельности отражают работу системы в динамике в соответствии с потоком событий, используя нотации. Основными нотациями этих диаграмм являются деятельность и переход.</w:t>
      </w:r>
    </w:p>
    <w:p w:rsidR="002270F3" w:rsidRP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270F3">
        <w:rPr>
          <w:bCs/>
          <w:iCs/>
          <w:sz w:val="28"/>
          <w:szCs w:val="28"/>
        </w:rPr>
        <w:t xml:space="preserve">Деятельностью </w:t>
      </w:r>
      <w:r w:rsidRPr="002270F3">
        <w:rPr>
          <w:sz w:val="28"/>
          <w:szCs w:val="28"/>
        </w:rPr>
        <w:t xml:space="preserve">называется исполнение определенного поведения в потоке управления системы. В UML деятельность изображается в виде скругленного прямоугольника с текстовым описанием внутри. </w:t>
      </w:r>
    </w:p>
    <w:p w:rsidR="002270F3" w:rsidRDefault="002270F3" w:rsidP="002270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70F3">
        <w:rPr>
          <w:rFonts w:ascii="Times New Roman" w:hAnsi="Times New Roman" w:cs="Times New Roman"/>
          <w:bCs/>
          <w:iCs/>
          <w:sz w:val="28"/>
          <w:szCs w:val="28"/>
        </w:rPr>
        <w:t xml:space="preserve">Переход </w:t>
      </w:r>
      <w:r w:rsidRPr="002270F3">
        <w:rPr>
          <w:rFonts w:ascii="Times New Roman" w:hAnsi="Times New Roman" w:cs="Times New Roman"/>
          <w:sz w:val="28"/>
          <w:szCs w:val="28"/>
        </w:rPr>
        <w:t>показывает, как поток управления переходит от одной деятельности к другой. Обычно переход осуществля</w:t>
      </w:r>
      <w:r>
        <w:rPr>
          <w:rFonts w:ascii="Times New Roman" w:hAnsi="Times New Roman" w:cs="Times New Roman"/>
          <w:sz w:val="28"/>
          <w:szCs w:val="28"/>
        </w:rPr>
        <w:t>ется по завершении деятельности.</w:t>
      </w:r>
    </w:p>
    <w:p w:rsidR="002270F3" w:rsidRDefault="00CF7D48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217547" wp14:editId="03315A37">
            <wp:extent cx="5940425" cy="7666943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BE" w:rsidRDefault="00F409BE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деятельности основного потока событий работы с профилем</w:t>
      </w:r>
    </w:p>
    <w:p w:rsidR="00F409BE" w:rsidRDefault="00CF7D48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01C0DF" wp14:editId="415A0644">
            <wp:extent cx="5940425" cy="608082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BE" w:rsidRDefault="00F409BE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деятельности основного потока событий работы с полисами</w:t>
      </w:r>
    </w:p>
    <w:p w:rsidR="00F409BE" w:rsidRDefault="00CF7D48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6B06BE8" wp14:editId="59285ABA">
            <wp:extent cx="5940425" cy="5263668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9BE" w:rsidRDefault="00F409BE" w:rsidP="002270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Диаграмма деятельности основного потока событий чата</w:t>
      </w:r>
    </w:p>
    <w:p w:rsidR="00F409BE" w:rsidRDefault="00F409BE" w:rsidP="00F40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9BE" w:rsidRDefault="00F409BE" w:rsidP="00F40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проектирования мы все ближе подходим к реализации задуманной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уровень абстракции снижается все больше. Следующим этапом является проектирование диаграмм классов.</w:t>
      </w:r>
    </w:p>
    <w:p w:rsidR="00F409BE" w:rsidRDefault="00F409BE" w:rsidP="00F409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системы был выбран паттерн проектирования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F409B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409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F409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F409B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Данный паттерн является проверенным временем и имеет хорошую эффективность и расширяемость. Основное преимущество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перед другими паттернами – четкое разделения системы на составляющие: Модель, Представление и Контроллер. Такой подход позволяет уменьшить связность кода и приветствует использование интерфейсов, что играет на руку расширяемости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lastRenderedPageBreak/>
        <w:t>В заключени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для реализации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sz w:val="28"/>
          <w:szCs w:val="28"/>
        </w:rPr>
        <w:t xml:space="preserve"> существует множество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различных языках программирования, что еще больше упрощает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разарботку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409BE" w:rsidRPr="00F409BE" w:rsidRDefault="00F409BE" w:rsidP="00F409B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AF7E8F" wp14:editId="6F68E447">
            <wp:extent cx="5940425" cy="49005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9 – Диаграмма классов модели</w:t>
      </w:r>
    </w:p>
    <w:p w:rsidR="002270F3" w:rsidRDefault="002270F3" w:rsidP="002270F3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F409BE" w:rsidRDefault="00F409BE" w:rsidP="002270F3">
      <w:pPr>
        <w:pStyle w:val="Default"/>
        <w:spacing w:line="360" w:lineRule="auto"/>
        <w:ind w:firstLine="709"/>
        <w:jc w:val="both"/>
        <w:rPr>
          <w:rFonts w:eastAsia="Times New Roman"/>
          <w:sz w:val="28"/>
          <w:szCs w:val="28"/>
        </w:rPr>
      </w:pPr>
      <w:r>
        <w:rPr>
          <w:sz w:val="28"/>
          <w:szCs w:val="28"/>
        </w:rPr>
        <w:t xml:space="preserve">Поскольку проект будет реализован в виде веб-приложения, все окна представления будут представлены </w:t>
      </w:r>
      <w:r>
        <w:rPr>
          <w:sz w:val="28"/>
          <w:szCs w:val="28"/>
          <w:lang w:val="en-US"/>
        </w:rPr>
        <w:t>HTML</w:t>
      </w:r>
      <w:r w:rsidRPr="00F409BE">
        <w:rPr>
          <w:sz w:val="28"/>
          <w:szCs w:val="28"/>
        </w:rPr>
        <w:t>-</w:t>
      </w:r>
      <w:r>
        <w:rPr>
          <w:sz w:val="28"/>
          <w:szCs w:val="28"/>
        </w:rPr>
        <w:t xml:space="preserve">страницами. Форматирование Веб страниц имеет стандарт, который подразумевает наличие </w:t>
      </w:r>
      <w:r w:rsidR="000F4AF0">
        <w:rPr>
          <w:sz w:val="28"/>
          <w:szCs w:val="28"/>
          <w:lang w:val="en-US"/>
        </w:rPr>
        <w:t>Header</w:t>
      </w:r>
      <w:r w:rsidR="000F4AF0">
        <w:rPr>
          <w:sz w:val="28"/>
          <w:szCs w:val="28"/>
        </w:rPr>
        <w:t>,</w:t>
      </w:r>
      <w:r w:rsidR="000F4AF0" w:rsidRPr="000F4AF0">
        <w:rPr>
          <w:sz w:val="28"/>
          <w:szCs w:val="28"/>
        </w:rPr>
        <w:t xml:space="preserve"> </w:t>
      </w:r>
      <w:proofErr w:type="spellStart"/>
      <w:r w:rsidR="000F4AF0">
        <w:rPr>
          <w:sz w:val="28"/>
          <w:szCs w:val="28"/>
          <w:lang w:val="en-US"/>
        </w:rPr>
        <w:t>MainBody</w:t>
      </w:r>
      <w:proofErr w:type="spellEnd"/>
      <w:r w:rsidR="000F4AF0">
        <w:rPr>
          <w:sz w:val="28"/>
          <w:szCs w:val="28"/>
        </w:rPr>
        <w:t xml:space="preserve"> и</w:t>
      </w:r>
      <w:r w:rsidR="000F4AF0" w:rsidRPr="000F4AF0">
        <w:rPr>
          <w:sz w:val="28"/>
          <w:szCs w:val="28"/>
        </w:rPr>
        <w:t xml:space="preserve"> </w:t>
      </w:r>
      <w:r w:rsidR="000F4AF0">
        <w:rPr>
          <w:sz w:val="28"/>
          <w:szCs w:val="28"/>
          <w:lang w:val="en-US"/>
        </w:rPr>
        <w:t>Footer</w:t>
      </w:r>
      <w:r w:rsidR="000F4AF0">
        <w:rPr>
          <w:sz w:val="28"/>
          <w:szCs w:val="28"/>
        </w:rPr>
        <w:t xml:space="preserve"> на странице. Для целей создания однотипных объектов хорошо подходит паттерн </w:t>
      </w:r>
      <w:r w:rsidR="000F4AF0">
        <w:rPr>
          <w:sz w:val="28"/>
          <w:szCs w:val="28"/>
          <w:lang w:val="en-US"/>
        </w:rPr>
        <w:t>Builder</w:t>
      </w:r>
      <w:r w:rsidR="000F4AF0">
        <w:rPr>
          <w:sz w:val="28"/>
          <w:szCs w:val="28"/>
        </w:rPr>
        <w:t>.</w:t>
      </w:r>
      <w:r w:rsidR="000F4AF0" w:rsidRPr="000F4AF0">
        <w:rPr>
          <w:sz w:val="28"/>
          <w:szCs w:val="28"/>
        </w:rPr>
        <w:t xml:space="preserve"> </w:t>
      </w:r>
      <w:proofErr w:type="gramStart"/>
      <w:r w:rsidR="000F4AF0" w:rsidRPr="000F4AF0">
        <w:rPr>
          <w:sz w:val="28"/>
          <w:szCs w:val="28"/>
          <w:lang w:val="en-US"/>
        </w:rPr>
        <w:t>Builder</w:t>
      </w:r>
      <w:r w:rsidR="000F4AF0" w:rsidRPr="000F4AF0">
        <w:rPr>
          <w:sz w:val="28"/>
          <w:szCs w:val="28"/>
        </w:rPr>
        <w:t xml:space="preserve"> </w:t>
      </w:r>
      <w:r w:rsidR="000F4AF0" w:rsidRPr="000F4AF0">
        <w:rPr>
          <w:rFonts w:eastAsia="Times New Roman"/>
          <w:sz w:val="28"/>
          <w:szCs w:val="28"/>
        </w:rPr>
        <w:t>отделяет создание сложного объекта от его представления, позволяя использовать один и тот же процесс разработки для создания различных представлений.</w:t>
      </w:r>
      <w:proofErr w:type="gramEnd"/>
    </w:p>
    <w:p w:rsidR="000F4AF0" w:rsidRPr="00CF7D48" w:rsidRDefault="00CF7D48" w:rsidP="000F4AF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904673" wp14:editId="5D117981">
            <wp:extent cx="5505450" cy="44291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0" w:rsidRDefault="000F4AF0" w:rsidP="000F4AF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Диаграмма классов представления</w:t>
      </w:r>
    </w:p>
    <w:p w:rsidR="000F4AF0" w:rsidRDefault="000F4AF0" w:rsidP="000F4AF0">
      <w:pPr>
        <w:pStyle w:val="Default"/>
        <w:spacing w:line="360" w:lineRule="auto"/>
        <w:jc w:val="center"/>
        <w:rPr>
          <w:sz w:val="28"/>
          <w:szCs w:val="28"/>
        </w:rPr>
      </w:pPr>
    </w:p>
    <w:p w:rsidR="000F4AF0" w:rsidRDefault="000F4AF0" w:rsidP="000F4AF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Оставшаяся для реализации часть паттерна </w:t>
      </w:r>
      <w:r>
        <w:rPr>
          <w:sz w:val="28"/>
          <w:szCs w:val="28"/>
          <w:lang w:val="en-US"/>
        </w:rPr>
        <w:t>MVC</w:t>
      </w:r>
      <w:r w:rsidRPr="000F4AF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F4AF0">
        <w:rPr>
          <w:sz w:val="28"/>
          <w:szCs w:val="28"/>
        </w:rPr>
        <w:t xml:space="preserve"> </w:t>
      </w:r>
      <w:r>
        <w:rPr>
          <w:sz w:val="28"/>
          <w:szCs w:val="28"/>
        </w:rPr>
        <w:t>контроллер. В проектировании классов-контроллеров не предусмотрено особой иерархии, поскольку зачастую контроллеры используются в качестве связующего звена между моделью и представлением и занимаются обработкой пользовательского взаимодействия с программой.</w:t>
      </w:r>
    </w:p>
    <w:p w:rsidR="000F4AF0" w:rsidRDefault="000F4AF0" w:rsidP="000F4AF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6CF85B" wp14:editId="6048D86A">
            <wp:extent cx="1476375" cy="18954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0" w:rsidRDefault="000F4AF0" w:rsidP="000F4AF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Диаграмма классов контроллера</w:t>
      </w:r>
    </w:p>
    <w:p w:rsidR="000F4AF0" w:rsidRDefault="000F4AF0" w:rsidP="000F4AF0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В соответствии с паттерном и диаграммами классов создана диаграмма компонентов, </w:t>
      </w:r>
      <w:r w:rsidRPr="000F4AF0">
        <w:rPr>
          <w:color w:val="auto"/>
          <w:sz w:val="28"/>
          <w:szCs w:val="28"/>
        </w:rPr>
        <w:t xml:space="preserve">которая </w:t>
      </w:r>
      <w:r w:rsidRPr="000F4AF0">
        <w:rPr>
          <w:color w:val="auto"/>
          <w:sz w:val="28"/>
          <w:szCs w:val="28"/>
          <w:shd w:val="clear" w:color="auto" w:fill="FFFFFF"/>
        </w:rPr>
        <w:t>показывает разбиение программной системы на структурные компоненты и связи (зависимости) между компонентами.</w:t>
      </w:r>
    </w:p>
    <w:p w:rsidR="000F4AF0" w:rsidRDefault="00CF7D48" w:rsidP="000F4AF0">
      <w:pPr>
        <w:pStyle w:val="Default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807E53" wp14:editId="5949109A">
            <wp:extent cx="3429000" cy="2543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F0" w:rsidRDefault="00997445" w:rsidP="000F4AF0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Диаграмма компонентов</w:t>
      </w:r>
    </w:p>
    <w:p w:rsidR="008E1985" w:rsidRDefault="008E1985" w:rsidP="000F4AF0">
      <w:pPr>
        <w:pStyle w:val="Default"/>
        <w:spacing w:line="360" w:lineRule="auto"/>
        <w:jc w:val="center"/>
        <w:rPr>
          <w:sz w:val="28"/>
          <w:szCs w:val="28"/>
        </w:rPr>
      </w:pPr>
    </w:p>
    <w:p w:rsidR="008E1985" w:rsidRDefault="008E1985" w:rsidP="008E198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E1985">
        <w:rPr>
          <w:sz w:val="28"/>
          <w:szCs w:val="28"/>
        </w:rPr>
        <w:t>Для лучшего представления взаимодействия между компонентами программы во времени существует диаграмма последовательностей. На диаграммах последовательности изображаются объекты, классы и последовательность сообщений, которыми обмениваются объекты в ходе выполнения сценария</w:t>
      </w:r>
      <w:r>
        <w:rPr>
          <w:sz w:val="28"/>
          <w:szCs w:val="28"/>
        </w:rPr>
        <w:t>.</w:t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B83E73" wp14:editId="1D20872E">
            <wp:extent cx="5940425" cy="3999931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13 – Диаграмма последовательности основного сценария работы с профилем</w:t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F52470E" wp14:editId="67096858">
            <wp:extent cx="5940425" cy="3912256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Диаграмма последовательности основного сценария работы с полисами</w:t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89E75D" wp14:editId="2C094575">
            <wp:extent cx="5940425" cy="2723436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985" w:rsidRDefault="008E1985" w:rsidP="008E198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15 – Диаграмма последовательности основного сценария чата</w:t>
      </w:r>
    </w:p>
    <w:p w:rsidR="002B7C2B" w:rsidRDefault="002B7C2B" w:rsidP="008E1985">
      <w:pPr>
        <w:pStyle w:val="Default"/>
        <w:spacing w:line="360" w:lineRule="auto"/>
        <w:jc w:val="center"/>
        <w:rPr>
          <w:sz w:val="28"/>
          <w:szCs w:val="28"/>
        </w:rPr>
      </w:pPr>
    </w:p>
    <w:p w:rsidR="002B7C2B" w:rsidRPr="002B7C2B" w:rsidRDefault="002B7C2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Диаграмма последовательностей – одна из двух диаграмм взаимодействия. Вторая – диаграмма коопераций. </w:t>
      </w:r>
    </w:p>
    <w:p w:rsidR="002B7C2B" w:rsidRPr="002B7C2B" w:rsidRDefault="002B7C2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B7C2B">
        <w:rPr>
          <w:sz w:val="28"/>
          <w:szCs w:val="28"/>
        </w:rPr>
        <w:t xml:space="preserve">Диаграмма кооперации – это альтернативный способ изображения сценария варианта использования. Этот тип диаграмм заостряет внимание на связях между объектами, отображая обмен данными в системе. А диаграммы последовательности отображают взаимодействие объектов во времени, поэтому ее следует читать сверху вниз и слева направо. </w:t>
      </w:r>
    </w:p>
    <w:p w:rsidR="002B7C2B" w:rsidRDefault="002B7C2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2B7C2B">
        <w:rPr>
          <w:sz w:val="28"/>
          <w:szCs w:val="28"/>
        </w:rPr>
        <w:t>Диаграммы кооперации содержат все те же элементы, что и диаграммы последовательности: объекты, действующие лица, связи между ними и сообщения, которыми они обмениваются, но они уже не упорядочены во времени.</w:t>
      </w:r>
    </w:p>
    <w:p w:rsidR="002B7C2B" w:rsidRDefault="002B7C2B" w:rsidP="002B7C2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ADD452" wp14:editId="2C4945AE">
            <wp:extent cx="5791200" cy="4029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2B" w:rsidRDefault="002B7C2B" w:rsidP="002B7C2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16 – Общая диаграмма коопераций</w:t>
      </w:r>
    </w:p>
    <w:p w:rsidR="002B7C2B" w:rsidRDefault="002B7C2B" w:rsidP="002B7C2B">
      <w:pPr>
        <w:pStyle w:val="Default"/>
        <w:spacing w:line="360" w:lineRule="auto"/>
        <w:jc w:val="center"/>
        <w:rPr>
          <w:sz w:val="28"/>
          <w:szCs w:val="28"/>
        </w:rPr>
      </w:pPr>
    </w:p>
    <w:p w:rsidR="002B7C2B" w:rsidRDefault="002B7C2B" w:rsidP="002B7C2B">
      <w:pPr>
        <w:pStyle w:val="Default"/>
        <w:spacing w:line="360" w:lineRule="auto"/>
        <w:ind w:firstLine="709"/>
        <w:jc w:val="both"/>
        <w:rPr>
          <w:color w:val="222222"/>
          <w:sz w:val="28"/>
          <w:szCs w:val="28"/>
          <w:shd w:val="clear" w:color="auto" w:fill="FFFFFF"/>
        </w:rPr>
      </w:pPr>
      <w:r w:rsidRPr="002B7C2B">
        <w:rPr>
          <w:sz w:val="28"/>
          <w:szCs w:val="28"/>
        </w:rPr>
        <w:t xml:space="preserve">Финальным этапом проектирования системы является разработка диаграммы развертывания. Диаграмма развертывания </w:t>
      </w:r>
      <w:r w:rsidRPr="002B7C2B">
        <w:rPr>
          <w:color w:val="222222"/>
          <w:sz w:val="28"/>
          <w:szCs w:val="28"/>
          <w:shd w:val="clear" w:color="auto" w:fill="FFFFFF"/>
        </w:rPr>
        <w:t>в </w:t>
      </w:r>
      <w:r w:rsidRPr="002B7C2B">
        <w:rPr>
          <w:sz w:val="28"/>
          <w:szCs w:val="28"/>
          <w:shd w:val="clear" w:color="auto" w:fill="FFFFFF"/>
        </w:rPr>
        <w:t>UML</w:t>
      </w:r>
      <w:r w:rsidRPr="002B7C2B">
        <w:rPr>
          <w:color w:val="222222"/>
          <w:sz w:val="28"/>
          <w:szCs w:val="28"/>
          <w:shd w:val="clear" w:color="auto" w:fill="FFFFFF"/>
        </w:rPr>
        <w:t> моделирует </w:t>
      </w:r>
      <w:r w:rsidRPr="002B7C2B">
        <w:rPr>
          <w:iCs/>
          <w:color w:val="222222"/>
          <w:sz w:val="28"/>
          <w:szCs w:val="28"/>
          <w:shd w:val="clear" w:color="auto" w:fill="FFFFFF"/>
        </w:rPr>
        <w:t>физическое</w:t>
      </w:r>
      <w:r w:rsidRPr="002B7C2B">
        <w:rPr>
          <w:color w:val="222222"/>
          <w:sz w:val="28"/>
          <w:szCs w:val="28"/>
          <w:shd w:val="clear" w:color="auto" w:fill="FFFFFF"/>
        </w:rPr>
        <w:t> развертывание артефактов на </w:t>
      </w:r>
      <w:r w:rsidRPr="002B7C2B">
        <w:rPr>
          <w:sz w:val="28"/>
          <w:szCs w:val="28"/>
          <w:shd w:val="clear" w:color="auto" w:fill="FFFFFF"/>
        </w:rPr>
        <w:t>узлах</w:t>
      </w:r>
      <w:r w:rsidRPr="002B7C2B">
        <w:rPr>
          <w:color w:val="222222"/>
          <w:sz w:val="28"/>
          <w:szCs w:val="28"/>
          <w:shd w:val="clear" w:color="auto" w:fill="FFFFFF"/>
        </w:rPr>
        <w:t>.</w:t>
      </w:r>
      <w:r w:rsidRPr="002B7C2B">
        <w:rPr>
          <w:color w:val="222222"/>
          <w:sz w:val="28"/>
          <w:szCs w:val="28"/>
          <w:shd w:val="clear" w:color="auto" w:fill="FFFFFF"/>
          <w:vertAlign w:val="superscript"/>
        </w:rPr>
        <w:t xml:space="preserve"> </w:t>
      </w:r>
      <w:r w:rsidRPr="002B7C2B">
        <w:rPr>
          <w:color w:val="222222"/>
          <w:sz w:val="28"/>
          <w:szCs w:val="28"/>
          <w:shd w:val="clear" w:color="auto" w:fill="FFFFFF"/>
        </w:rPr>
        <w:t>Например, чтобы описать веб-сайт диаграмма развертывания должна показывать, какие аппаратные компоненты («узлы») существуют (например, веб-сервер, сервер базы данных, сервер приложения), какие программные компоненты («артефакты») работают на каждом узле (например, веб-приложение, база данных), и как различные части этого комплекса соединяются друг с другом (например, </w:t>
      </w:r>
      <w:r w:rsidRPr="002B7C2B">
        <w:rPr>
          <w:sz w:val="28"/>
          <w:szCs w:val="28"/>
          <w:shd w:val="clear" w:color="auto" w:fill="FFFFFF"/>
        </w:rPr>
        <w:t>JDBC</w:t>
      </w:r>
      <w:r w:rsidRPr="002B7C2B">
        <w:rPr>
          <w:color w:val="222222"/>
          <w:sz w:val="28"/>
          <w:szCs w:val="28"/>
          <w:shd w:val="clear" w:color="auto" w:fill="FFFFFF"/>
        </w:rPr>
        <w:t>, </w:t>
      </w:r>
      <w:r w:rsidRPr="002B7C2B">
        <w:rPr>
          <w:sz w:val="28"/>
          <w:szCs w:val="28"/>
          <w:shd w:val="clear" w:color="auto" w:fill="FFFFFF"/>
        </w:rPr>
        <w:t>REST</w:t>
      </w:r>
      <w:r w:rsidRPr="002B7C2B">
        <w:rPr>
          <w:color w:val="222222"/>
          <w:sz w:val="28"/>
          <w:szCs w:val="28"/>
          <w:shd w:val="clear" w:color="auto" w:fill="FFFFFF"/>
        </w:rPr>
        <w:t>, </w:t>
      </w:r>
      <w:r w:rsidRPr="002B7C2B">
        <w:rPr>
          <w:sz w:val="28"/>
          <w:szCs w:val="28"/>
          <w:shd w:val="clear" w:color="auto" w:fill="FFFFFF"/>
        </w:rPr>
        <w:t>RMI</w:t>
      </w:r>
      <w:r w:rsidRPr="002B7C2B">
        <w:rPr>
          <w:color w:val="222222"/>
          <w:sz w:val="28"/>
          <w:szCs w:val="28"/>
          <w:shd w:val="clear" w:color="auto" w:fill="FFFFFF"/>
        </w:rPr>
        <w:t>).</w:t>
      </w:r>
    </w:p>
    <w:p w:rsidR="002B7C2B" w:rsidRDefault="00CF7D48" w:rsidP="002B7C2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4605C" wp14:editId="1E449F37">
            <wp:extent cx="5940425" cy="32850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7C2B" w:rsidRDefault="002B7C2B" w:rsidP="002B7C2B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17 – Диаграмма развертывания</w:t>
      </w:r>
    </w:p>
    <w:p w:rsidR="002B7C2B" w:rsidRDefault="002B7C2B" w:rsidP="002B7C2B">
      <w:pPr>
        <w:pStyle w:val="Default"/>
        <w:spacing w:line="360" w:lineRule="auto"/>
        <w:jc w:val="center"/>
        <w:rPr>
          <w:sz w:val="28"/>
          <w:szCs w:val="28"/>
        </w:rPr>
      </w:pPr>
    </w:p>
    <w:p w:rsidR="002B7C2B" w:rsidRDefault="002B7C2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диаграммы развертывания видно, что для функционирования системы пользователю необходим лишь персональный компьютер и установленный веб-браузер для отправки запросов на сервер. Сервер в свою очередь перенаправляет сообщение на контроллер приложения, который обрабатывает его и в соответствии с полученными инструкциями выполняет работу над Моделью, результаты которой передаются пользователю в виде обновления представления. Основная часть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разворачивается </w:t>
      </w:r>
      <w:proofErr w:type="spellStart"/>
      <w:r>
        <w:rPr>
          <w:sz w:val="28"/>
          <w:szCs w:val="28"/>
        </w:rPr>
        <w:t>серверно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самой страховой компании, где оно будет устанавливаться. Сервер базы данных может находиться как локально, так и отдельно от остальной системы, так как связь с ним поддерживается с помощью </w:t>
      </w:r>
      <w:r>
        <w:rPr>
          <w:sz w:val="28"/>
          <w:szCs w:val="28"/>
          <w:lang w:val="en-US"/>
        </w:rPr>
        <w:t>JDBC</w:t>
      </w:r>
      <w:r>
        <w:rPr>
          <w:sz w:val="28"/>
          <w:szCs w:val="28"/>
        </w:rPr>
        <w:t>.</w:t>
      </w:r>
    </w:p>
    <w:p w:rsidR="00F86ECB" w:rsidRDefault="00F86EC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F86ECB" w:rsidRPr="00F86ECB" w:rsidRDefault="00F86ECB" w:rsidP="002B7C2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Выводы: </w:t>
      </w:r>
      <w:r>
        <w:rPr>
          <w:sz w:val="28"/>
          <w:szCs w:val="28"/>
        </w:rPr>
        <w:t xml:space="preserve">в ходе данной расчетно-графической работы были закреплены и усовершенствованы навыки проектирования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помощью нотации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. Был разработан начальный концепт веб-приложения для работы страховой компании, составлены диаграммы прецедентов, активности, классов, последовательностей, взаимодействия и развертывания для описания возможностей, структуры, функционала и требований будущей </w:t>
      </w:r>
      <w:r>
        <w:rPr>
          <w:sz w:val="28"/>
          <w:szCs w:val="28"/>
        </w:rPr>
        <w:lastRenderedPageBreak/>
        <w:t xml:space="preserve">программы. В ходе разработки был использован паттерн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>, который в перспективе сделает программу легко расширяемой и к тому же поддерживается большинством языков программирования. Данный опыт важен в будущей карьере разработчика, так как тщательное проектирование системы помогает избежать ошибок на этапе реализации, которые могут приве</w:t>
      </w:r>
      <w:r w:rsidR="00F405E4">
        <w:rPr>
          <w:sz w:val="28"/>
          <w:szCs w:val="28"/>
        </w:rPr>
        <w:t>ст</w:t>
      </w:r>
      <w:r>
        <w:rPr>
          <w:sz w:val="28"/>
          <w:szCs w:val="28"/>
        </w:rPr>
        <w:t>и к значительным денежным и временным потерям.</w:t>
      </w:r>
    </w:p>
    <w:p w:rsidR="008E1985" w:rsidRPr="00997445" w:rsidRDefault="008E1985" w:rsidP="008E1985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2270F3" w:rsidRPr="002270F3" w:rsidRDefault="002270F3" w:rsidP="002270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270F3" w:rsidRPr="00227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96F91"/>
    <w:multiLevelType w:val="hybridMultilevel"/>
    <w:tmpl w:val="76423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A440797"/>
    <w:multiLevelType w:val="hybridMultilevel"/>
    <w:tmpl w:val="DA8EFD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B852E13"/>
    <w:multiLevelType w:val="hybridMultilevel"/>
    <w:tmpl w:val="2FA4F45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7C8"/>
    <w:rsid w:val="00000C10"/>
    <w:rsid w:val="000B4408"/>
    <w:rsid w:val="000F4AF0"/>
    <w:rsid w:val="00200C0D"/>
    <w:rsid w:val="002270F3"/>
    <w:rsid w:val="002B7C2B"/>
    <w:rsid w:val="004637C8"/>
    <w:rsid w:val="00523358"/>
    <w:rsid w:val="00602C9B"/>
    <w:rsid w:val="006513F7"/>
    <w:rsid w:val="008E1985"/>
    <w:rsid w:val="00997445"/>
    <w:rsid w:val="00CE2905"/>
    <w:rsid w:val="00CF7D48"/>
    <w:rsid w:val="00F405E4"/>
    <w:rsid w:val="00F409BE"/>
    <w:rsid w:val="00F8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44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B44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4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F4AF0"/>
    <w:rPr>
      <w:color w:val="0000FF"/>
      <w:u w:val="single"/>
    </w:rPr>
  </w:style>
  <w:style w:type="paragraph" w:styleId="a7">
    <w:name w:val="Title"/>
    <w:basedOn w:val="a"/>
    <w:link w:val="a8"/>
    <w:qFormat/>
    <w:rsid w:val="002B7C2B"/>
    <w:pPr>
      <w:spacing w:after="0" w:line="420" w:lineRule="auto"/>
      <w:jc w:val="center"/>
    </w:pPr>
    <w:rPr>
      <w:rFonts w:ascii="Arial" w:eastAsia="Times New Roman" w:hAnsi="Arial" w:cs="Times New Roman"/>
      <w:b/>
      <w:sz w:val="32"/>
      <w:szCs w:val="20"/>
      <w:lang w:val="uk-UA" w:eastAsia="ru-RU"/>
    </w:rPr>
  </w:style>
  <w:style w:type="character" w:customStyle="1" w:styleId="a8">
    <w:name w:val="Название Знак"/>
    <w:basedOn w:val="a0"/>
    <w:link w:val="a7"/>
    <w:rsid w:val="002B7C2B"/>
    <w:rPr>
      <w:rFonts w:ascii="Arial" w:eastAsia="Times New Roman" w:hAnsi="Arial" w:cs="Times New Roman"/>
      <w:b/>
      <w:sz w:val="32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3F7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B440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B44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4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440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0F4AF0"/>
    <w:rPr>
      <w:color w:val="0000FF"/>
      <w:u w:val="single"/>
    </w:rPr>
  </w:style>
  <w:style w:type="paragraph" w:styleId="a7">
    <w:name w:val="Title"/>
    <w:basedOn w:val="a"/>
    <w:link w:val="a8"/>
    <w:qFormat/>
    <w:rsid w:val="002B7C2B"/>
    <w:pPr>
      <w:spacing w:after="0" w:line="420" w:lineRule="auto"/>
      <w:jc w:val="center"/>
    </w:pPr>
    <w:rPr>
      <w:rFonts w:ascii="Arial" w:eastAsia="Times New Roman" w:hAnsi="Arial" w:cs="Times New Roman"/>
      <w:b/>
      <w:sz w:val="32"/>
      <w:szCs w:val="20"/>
      <w:lang w:val="uk-UA" w:eastAsia="ru-RU"/>
    </w:rPr>
  </w:style>
  <w:style w:type="character" w:customStyle="1" w:styleId="a8">
    <w:name w:val="Название Знак"/>
    <w:basedOn w:val="a0"/>
    <w:link w:val="a7"/>
    <w:rsid w:val="002B7C2B"/>
    <w:rPr>
      <w:rFonts w:ascii="Arial" w:eastAsia="Times New Roman" w:hAnsi="Arial" w:cs="Times New Roman"/>
      <w:b/>
      <w:sz w:val="32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22</Pages>
  <Words>2269</Words>
  <Characters>12938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Edward99</dc:creator>
  <cp:keywords/>
  <dc:description/>
  <cp:lastModifiedBy>Edward99</cp:lastModifiedBy>
  <cp:revision>7</cp:revision>
  <dcterms:created xsi:type="dcterms:W3CDTF">2018-06-06T16:24:00Z</dcterms:created>
  <dcterms:modified xsi:type="dcterms:W3CDTF">2018-06-07T15:14:00Z</dcterms:modified>
</cp:coreProperties>
</file>