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02122"/>
          <w:sz w:val="28"/>
          <w:szCs w:val="28"/>
        </w:rPr>
        <w:t xml:space="preserve">NumPy</w:t>
      </w:r>
      <w:r>
        <w:rPr>
          <w:rFonts w:ascii="Arial" w:hAnsi="Arial" w:eastAsia="Arial" w:cs="Arial"/>
          <w:color w:val="202122"/>
          <w:sz w:val="28"/>
          <w:szCs w:val="28"/>
        </w:rPr>
        <w:t xml:space="preserve"> </w:t>
      </w:r>
      <w:r>
        <w:rPr>
          <w:rFonts w:ascii="Arial" w:hAnsi="Arial" w:eastAsia="Arial" w:cs="Arial"/>
          <w:color w:val="202122"/>
          <w:sz w:val="21"/>
        </w:rPr>
        <w:t xml:space="preserve">(сокращенно от </w:t>
      </w:r>
      <w:r>
        <w:rPr>
          <w:rFonts w:ascii="Arial" w:hAnsi="Arial" w:eastAsia="Arial" w:cs="Arial"/>
          <w:i/>
          <w:color w:val="202122"/>
          <w:sz w:val="21"/>
        </w:rPr>
        <w:t xml:space="preserve">Numerical Python</w:t>
      </w:r>
      <w:r>
        <w:rPr>
          <w:rFonts w:ascii="Arial" w:hAnsi="Arial" w:eastAsia="Arial" w:cs="Arial"/>
          <w:color w:val="202122"/>
          <w:sz w:val="21"/>
        </w:rPr>
        <w:t xml:space="preserve">)— библиотека с </w:t>
      </w:r>
      <w:r>
        <w:rPr>
          <w:rFonts w:ascii="Arial" w:hAnsi="Arial" w:eastAsia="Arial" w:cs="Arial"/>
          <w:sz w:val="21"/>
        </w:rPr>
        <w:t xml:space="preserve">открытым</w:t>
      </w:r>
      <w:r>
        <w:rPr>
          <w:rFonts w:ascii="Arial" w:hAnsi="Arial" w:eastAsia="Arial" w:cs="Arial"/>
          <w:color w:val="202122"/>
          <w:sz w:val="21"/>
        </w:rPr>
        <w:t xml:space="preserve"> </w:t>
      </w:r>
      <w:r>
        <w:rPr>
          <w:rFonts w:ascii="Arial" w:hAnsi="Arial" w:eastAsia="Arial" w:cs="Arial"/>
          <w:sz w:val="21"/>
        </w:rPr>
        <w:t xml:space="preserve">исходным кодом</w:t>
      </w:r>
      <w:r>
        <w:rPr>
          <w:rFonts w:ascii="Arial" w:hAnsi="Arial" w:eastAsia="Arial" w:cs="Arial"/>
          <w:color w:val="202122"/>
          <w:sz w:val="21"/>
        </w:rPr>
        <w:t xml:space="preserve"> для </w:t>
      </w:r>
      <w:r>
        <w:rPr>
          <w:rFonts w:ascii="Arial" w:hAnsi="Arial" w:eastAsia="Arial" w:cs="Arial"/>
          <w:sz w:val="21"/>
        </w:rPr>
        <w:t xml:space="preserve">языка программирования</w:t>
      </w:r>
      <w:r>
        <w:rPr>
          <w:rFonts w:ascii="Arial" w:hAnsi="Arial" w:eastAsia="Arial" w:cs="Arial"/>
          <w:color w:val="202122"/>
          <w:sz w:val="21"/>
        </w:rPr>
        <w:t xml:space="preserve"> </w:t>
      </w:r>
      <w:hyperlink r:id="rId9" w:tooltip="Python" w:history="1">
        <w:r>
          <w:rPr>
            <w:rStyle w:val="814"/>
            <w:rFonts w:ascii="Arial" w:hAnsi="Arial" w:eastAsia="Arial" w:cs="Arial"/>
            <w:color w:val="0645ad"/>
            <w:sz w:val="21"/>
          </w:rPr>
          <w:t xml:space="preserve">Python</w:t>
        </w:r>
      </w:hyperlink>
      <w:r>
        <w:rPr>
          <w:rFonts w:ascii="Arial" w:hAnsi="Arial" w:eastAsia="Arial" w:cs="Arial"/>
          <w:color w:val="202122"/>
          <w:sz w:val="21"/>
        </w:rPr>
        <w:t xml:space="preserve">. Возможности:</w:t>
      </w:r>
      <w:r/>
    </w:p>
    <w:p>
      <w:pPr>
        <w:pStyle w:val="836"/>
        <w:numPr>
          <w:ilvl w:val="0"/>
          <w:numId w:val="1"/>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поддержка многомерных </w:t>
      </w:r>
      <w:r>
        <w:rPr>
          <w:rFonts w:ascii="Arial" w:hAnsi="Arial" w:eastAsia="Arial" w:cs="Arial"/>
          <w:sz w:val="21"/>
        </w:rPr>
        <w:t xml:space="preserve">массивов</w:t>
      </w:r>
      <w:r>
        <w:rPr>
          <w:rFonts w:ascii="Arial" w:hAnsi="Arial" w:eastAsia="Arial" w:cs="Arial"/>
          <w:color w:val="202122"/>
          <w:sz w:val="21"/>
        </w:rPr>
        <w:t xml:space="preserve"> (включая </w:t>
      </w:r>
      <w:r>
        <w:rPr>
          <w:rFonts w:ascii="Arial" w:hAnsi="Arial" w:eastAsia="Arial" w:cs="Arial"/>
          <w:sz w:val="21"/>
        </w:rPr>
        <w:t xml:space="preserve">матрицы</w:t>
      </w:r>
      <w:r>
        <w:rPr>
          <w:rFonts w:ascii="Arial" w:hAnsi="Arial" w:eastAsia="Arial" w:cs="Arial"/>
          <w:color w:val="202122"/>
          <w:sz w:val="21"/>
        </w:rPr>
        <w:t xml:space="preserve">);</w:t>
      </w:r>
      <w:r/>
    </w:p>
    <w:p>
      <w:pPr>
        <w:pStyle w:val="836"/>
        <w:numPr>
          <w:ilvl w:val="0"/>
          <w:numId w:val="2"/>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поддержка </w:t>
      </w:r>
      <w:r>
        <w:rPr>
          <w:rFonts w:ascii="Arial" w:hAnsi="Arial" w:eastAsia="Arial" w:cs="Arial"/>
          <w:sz w:val="21"/>
        </w:rPr>
        <w:t xml:space="preserve">высокоуровневых</w:t>
      </w:r>
      <w:r>
        <w:rPr>
          <w:rFonts w:ascii="Arial" w:hAnsi="Arial" w:eastAsia="Arial" w:cs="Arial"/>
          <w:color w:val="202122"/>
          <w:sz w:val="21"/>
        </w:rPr>
        <w:t xml:space="preserve"> математических функций, предназначенных для работы с многомерными массивами.</w:t>
      </w:r>
      <w:r/>
    </w:p>
    <w:p>
      <w:r/>
      <w:r/>
    </w:p>
    <w:p>
      <w:pPr>
        <w:pStyle w:val="658"/>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Arial" w:hAnsi="Arial" w:eastAsia="Arial" w:cs="Arial"/>
          <w:color w:val="000000"/>
          <w:sz w:val="36"/>
        </w:rPr>
        <w:t xml:space="preserve">История</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В </w:t>
      </w:r>
      <w:r>
        <w:rPr>
          <w:rFonts w:ascii="Arial" w:hAnsi="Arial" w:eastAsia="Arial" w:cs="Arial"/>
          <w:sz w:val="21"/>
        </w:rPr>
        <w:t xml:space="preserve">1995 году</w:t>
      </w:r>
      <w:r>
        <w:rPr>
          <w:rFonts w:ascii="Arial" w:hAnsi="Arial" w:eastAsia="Arial" w:cs="Arial"/>
          <w:color w:val="202122"/>
          <w:sz w:val="21"/>
        </w:rPr>
        <w:t xml:space="preserve"> программист Jim Hugunin написал библиотеку Numeric для языка Python. Библиотека развивалась при участии многих людей, среди которых были Jim Fulton, David Ascher, Paul DuBois и Konrad Hinsen. Библиотека доступна по сей день, считается вполне стабильной и </w:t>
      </w:r>
      <w:r>
        <w:rPr>
          <w:rFonts w:ascii="Arial" w:hAnsi="Arial" w:eastAsia="Arial" w:cs="Arial"/>
          <w:color w:val="202122"/>
          <w:sz w:val="21"/>
        </w:rPr>
        <w:t xml:space="preserve">полной, но устаревшей.</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Предлагалось добавить Numeric в стандартную библиотеку языка Python, но </w:t>
      </w:r>
      <w:r>
        <w:rPr>
          <w:rFonts w:ascii="Arial" w:hAnsi="Arial" w:eastAsia="Arial" w:cs="Arial"/>
          <w:sz w:val="21"/>
        </w:rPr>
        <w:t xml:space="preserve">Гвидо Ван Россум</w:t>
      </w:r>
      <w:r>
        <w:rPr>
          <w:rFonts w:ascii="Arial" w:hAnsi="Arial" w:eastAsia="Arial" w:cs="Arial"/>
          <w:color w:val="202122"/>
          <w:sz w:val="21"/>
        </w:rPr>
        <w:t xml:space="preserve"> (автор Python) чётко дал понять, что код в его тогдашнем состоянии было невозможно поддерживать.</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Кроме того, библиотека Numeric медленно обрабатывала большие массивы данных.</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На основе библиотеки Numeric была создана библиотека NumArray. Код Numeric был полностью переписан.</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Библиотека NumArray обрабатывала большие массивы данных быстрее библиотеки Numeric, но малые массивы обрабатывала медленнее.</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Некоторое время использовалась и библиотека Numeric, и библиотека NumArray. Последняя версия Numeric (v24.2) была выпущена </w:t>
      </w:r>
      <w:r>
        <w:rPr>
          <w:rFonts w:ascii="Arial" w:hAnsi="Arial" w:eastAsia="Arial" w:cs="Arial"/>
          <w:sz w:val="21"/>
        </w:rPr>
        <w:t xml:space="preserve">11 ноября</w:t>
      </w:r>
      <w:r>
        <w:rPr>
          <w:rFonts w:ascii="Arial" w:hAnsi="Arial" w:eastAsia="Arial" w:cs="Arial"/>
          <w:color w:val="202122"/>
          <w:sz w:val="21"/>
        </w:rPr>
        <w:t xml:space="preserve"> </w:t>
      </w:r>
      <w:r>
        <w:rPr>
          <w:rFonts w:ascii="Arial" w:hAnsi="Arial" w:eastAsia="Arial" w:cs="Arial"/>
          <w:sz w:val="21"/>
        </w:rPr>
        <w:t xml:space="preserve">2005 года</w:t>
      </w:r>
      <w:r>
        <w:rPr>
          <w:rFonts w:ascii="Arial" w:hAnsi="Arial" w:eastAsia="Arial" w:cs="Arial"/>
          <w:color w:val="202122"/>
          <w:sz w:val="21"/>
        </w:rPr>
        <w:t xml:space="preserve">. Последняя версия NumArray (v1.5.2) вышла </w:t>
      </w:r>
      <w:r>
        <w:rPr>
          <w:rFonts w:ascii="Arial" w:hAnsi="Arial" w:eastAsia="Arial" w:cs="Arial"/>
          <w:sz w:val="21"/>
        </w:rPr>
        <w:t xml:space="preserve">24 августа</w:t>
      </w:r>
      <w:r>
        <w:rPr>
          <w:rFonts w:ascii="Arial" w:hAnsi="Arial" w:eastAsia="Arial" w:cs="Arial"/>
          <w:color w:val="202122"/>
          <w:sz w:val="21"/>
        </w:rPr>
        <w:t xml:space="preserve"> </w:t>
      </w:r>
      <w:r>
        <w:rPr>
          <w:rFonts w:ascii="Arial" w:hAnsi="Arial" w:eastAsia="Arial" w:cs="Arial"/>
          <w:sz w:val="21"/>
        </w:rPr>
        <w:t xml:space="preserve">2006 года</w:t>
      </w:r>
      <w:hyperlink r:id="rId10" w:tooltip="https://ru.wikipedia.org/wiki/NumPy#cite_note-5" w:history="1">
        <w:r>
          <w:rPr>
            <w:rStyle w:val="814"/>
            <w:rFonts w:ascii="Arial" w:hAnsi="Arial" w:eastAsia="Arial" w:cs="Arial"/>
            <w:color w:val="0645ad"/>
            <w:sz w:val="17"/>
            <w:vertAlign w:val="superscript"/>
          </w:rPr>
          <w:t xml:space="preserve">[5]</w:t>
        </w:r>
      </w:hyperlink>
      <w:r>
        <w:rPr>
          <w:rFonts w:ascii="Arial" w:hAnsi="Arial" w:eastAsia="Arial" w:cs="Arial"/>
          <w:color w:val="202122"/>
          <w:sz w:val="21"/>
        </w:rPr>
        <w:t xml:space="preserve">. Библиотека NumArray более не рекомендуется к использованию</w:t>
      </w:r>
      <w:hyperlink r:id="rId11" w:tooltip="https://ru.wikipedia.org/wiki/NumPy#cite_note-6" w:history="1">
        <w:r>
          <w:rPr>
            <w:rStyle w:val="814"/>
            <w:rFonts w:ascii="Arial" w:hAnsi="Arial" w:eastAsia="Arial" w:cs="Arial"/>
            <w:color w:val="0645ad"/>
            <w:sz w:val="17"/>
            <w:vertAlign w:val="superscript"/>
          </w:rPr>
          <w:t xml:space="preserve">[6]</w:t>
        </w:r>
      </w:hyperlink>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В начале 2005 года программист Трэвис Олифант захотел объединить сообщество вокруг одного проекта и для замены библиотек Numeric и NumArray создал библиотеку NumPy. NumPy был создан на основе кода Numeric. Код Numeric был переписан так, чтобы его было легч</w:t>
      </w:r>
      <w:r>
        <w:rPr>
          <w:rFonts w:ascii="Arial" w:hAnsi="Arial" w:eastAsia="Arial" w:cs="Arial"/>
          <w:color w:val="202122"/>
          <w:sz w:val="21"/>
        </w:rPr>
        <w:t xml:space="preserve">е поддерживать, и в библиотеку можно было добавить новые возможности. Возможности NumArray были добавлены в NumPy.</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Изначально NumPy был частью библиотеки SciPy. Чтобы позволить другим проектам использовать библиотеку NumPy, её код был помещён в отдельный пакет.</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Исходный код NumPy находится в открытом доступе. Существует большое количество документации. Имеется даже подробный «</w:t>
      </w:r>
      <w:r>
        <w:rPr>
          <w:rFonts w:ascii="Arial" w:hAnsi="Arial" w:eastAsia="Arial" w:cs="Arial"/>
          <w:i/>
          <w:color w:val="202122"/>
          <w:sz w:val="21"/>
        </w:rPr>
        <w:t xml:space="preserve">Путеводитель по NumPy</w:t>
      </w:r>
      <w:r>
        <w:rPr>
          <w:rFonts w:ascii="Arial" w:hAnsi="Arial" w:eastAsia="Arial" w:cs="Arial"/>
          <w:color w:val="202122"/>
          <w:sz w:val="21"/>
        </w:rPr>
        <w:t xml:space="preserve">»</w:t>
      </w:r>
      <w:hyperlink r:id="rId12" w:tooltip="https://ru.wikipedia.org/wiki/NumPy#cite_note-7" w:history="1">
        <w:r>
          <w:rPr>
            <w:rStyle w:val="814"/>
            <w:rFonts w:ascii="Arial" w:hAnsi="Arial" w:eastAsia="Arial" w:cs="Arial"/>
            <w:color w:val="0645ad"/>
            <w:sz w:val="17"/>
            <w:vertAlign w:val="superscript"/>
          </w:rPr>
          <w:t xml:space="preserve">[7]</w:t>
        </w:r>
      </w:hyperlink>
      <w:r>
        <w:rPr>
          <w:rFonts w:ascii="Arial" w:hAnsi="Arial" w:eastAsia="Arial" w:cs="Arial"/>
          <w:color w:val="202122"/>
          <w:sz w:val="21"/>
        </w:rPr>
        <w:t xml:space="preserve">.</w:t>
      </w:r>
      <w:r/>
    </w:p>
    <w:p>
      <w:pPr>
        <w:ind w:left="0" w:right="0" w:firstLine="0"/>
        <w:spacing w:before="105" w:after="105"/>
        <w:shd w:val="clear" w:color="ffffff" w:fill="ffffff"/>
        <w:rPr>
          <w:rFonts w:ascii="Arial" w:hAnsi="Arial" w:eastAsia="Arial" w:cs="Arial"/>
          <w:color w:val="202122"/>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NumPy v1.3.0 выпущен </w:t>
      </w:r>
      <w:r>
        <w:rPr>
          <w:rFonts w:ascii="Arial" w:hAnsi="Arial" w:eastAsia="Arial" w:cs="Arial"/>
          <w:sz w:val="21"/>
        </w:rPr>
        <w:t xml:space="preserve">5 апреля</w:t>
      </w:r>
      <w:r>
        <w:rPr>
          <w:rFonts w:ascii="Arial" w:hAnsi="Arial" w:eastAsia="Arial" w:cs="Arial"/>
          <w:color w:val="202122"/>
          <w:sz w:val="21"/>
        </w:rPr>
        <w:t xml:space="preserve"> </w:t>
      </w:r>
      <w:r>
        <w:rPr>
          <w:rFonts w:ascii="Arial" w:hAnsi="Arial" w:eastAsia="Arial" w:cs="Arial"/>
          <w:sz w:val="21"/>
        </w:rPr>
        <w:t xml:space="preserve">2009 года</w:t>
      </w:r>
      <w:r>
        <w:rPr>
          <w:rFonts w:ascii="Arial" w:hAnsi="Arial" w:eastAsia="Arial" w:cs="Arial"/>
          <w:color w:val="202122"/>
          <w:sz w:val="21"/>
        </w:rPr>
        <w:t xml:space="preserve"> и поддерживает Python v2.6</w:t>
      </w:r>
      <w:hyperlink r:id="rId13" w:tooltip="https://ru.wikipedia.org/wiki/NumPy#cite_note-8" w:history="1">
        <w:r>
          <w:rPr>
            <w:rStyle w:val="814"/>
            <w:rFonts w:ascii="Arial" w:hAnsi="Arial" w:eastAsia="Arial" w:cs="Arial"/>
            <w:color w:val="0645ad"/>
            <w:sz w:val="17"/>
            <w:vertAlign w:val="superscript"/>
          </w:rPr>
          <w:t xml:space="preserve">[8]</w:t>
        </w:r>
      </w:hyperlink>
      <w:r>
        <w:rPr>
          <w:rFonts w:ascii="Arial" w:hAnsi="Arial" w:eastAsia="Arial" w:cs="Arial"/>
          <w:color w:val="202122"/>
          <w:sz w:val="21"/>
        </w:rPr>
        <w:t xml:space="preserve">. Поддержка Python v3 была добавлена начиная с версии 1.5.0.</w:t>
      </w:r>
      <w:r/>
    </w:p>
    <w:p>
      <w:pPr>
        <w:ind w:left="0" w:right="0" w:firstLine="0"/>
        <w:spacing w:before="105" w:after="105"/>
        <w:shd w:val="clear" w:color="ffffff" w:fill="ffffff"/>
        <w:rPr>
          <w:rFonts w:ascii="Arial" w:hAnsi="Arial" w:eastAsia="Arial" w:cs="Arial"/>
          <w:sz w:val="21"/>
          <w:szCs w:val="21"/>
        </w:rPr>
        <w:pBdr>
          <w:top w:val="none" w:color="000000" w:sz="4" w:space="0"/>
          <w:left w:val="none" w:color="000000" w:sz="4" w:space="0"/>
          <w:bottom w:val="none" w:color="000000" w:sz="4" w:space="0"/>
          <w:right w:val="none" w:color="000000" w:sz="4" w:space="0"/>
        </w:pBdr>
      </w:pPr>
      <w:r>
        <w:rPr>
          <w:rFonts w:ascii="Arial" w:hAnsi="Arial" w:eastAsia="Arial" w:cs="Arial"/>
          <w:sz w:val="21"/>
          <w:szCs w:val="21"/>
        </w:rPr>
      </w:r>
      <w:r>
        <w:rPr>
          <w:rFonts w:ascii="Arial" w:hAnsi="Arial" w:eastAsia="Arial" w:cs="Arial"/>
          <w:sz w:val="21"/>
          <w:szCs w:val="21"/>
        </w:rPr>
      </w:r>
      <w:r/>
    </w:p>
    <w:p>
      <w:pPr>
        <w:ind w:left="0" w:right="0" w:firstLine="0"/>
        <w:spacing w:before="105" w:after="105"/>
        <w:shd w:val="clear" w:color="ffffff" w:fill="ffffff"/>
        <w:rPr>
          <w:rFonts w:ascii="Arial" w:hAnsi="Arial" w:eastAsia="Arial" w:cs="Arial"/>
          <w:sz w:val="21"/>
          <w:szCs w:val="21"/>
        </w:rPr>
        <w:pBdr>
          <w:top w:val="none" w:color="000000" w:sz="4" w:space="0"/>
          <w:left w:val="none" w:color="000000" w:sz="4" w:space="0"/>
          <w:bottom w:val="none" w:color="000000" w:sz="4" w:space="0"/>
          <w:right w:val="none" w:color="000000" w:sz="4" w:space="0"/>
        </w:pBdr>
      </w:pPr>
      <w:r>
        <w:rPr>
          <w:rFonts w:ascii="Arial" w:hAnsi="Arial" w:eastAsia="Arial" w:cs="Arial"/>
          <w:sz w:val="21"/>
          <w:szCs w:val="21"/>
        </w:rPr>
      </w:r>
      <w:r>
        <w:rPr>
          <w:rFonts w:ascii="Arial" w:hAnsi="Arial" w:eastAsia="Arial" w:cs="Arial"/>
          <w:sz w:val="21"/>
          <w:szCs w:val="21"/>
        </w:rPr>
      </w:r>
      <w:r/>
    </w:p>
    <w:p>
      <w:pPr>
        <w:ind w:left="0" w:right="0" w:firstLine="0"/>
        <w:spacing w:before="105" w:after="105"/>
        <w:shd w:val="clear" w:color="ffffff" w:fill="ffffff"/>
        <w:rPr>
          <w:rFonts w:ascii="Arial" w:hAnsi="Arial" w:eastAsia="Arial" w:cs="Arial"/>
          <w:sz w:val="21"/>
          <w:szCs w:val="21"/>
        </w:rPr>
        <w:pBdr>
          <w:top w:val="none" w:color="000000" w:sz="4" w:space="0"/>
          <w:left w:val="none" w:color="000000" w:sz="4" w:space="0"/>
          <w:bottom w:val="none" w:color="000000" w:sz="4" w:space="0"/>
          <w:right w:val="none" w:color="000000" w:sz="4" w:space="0"/>
        </w:pBdr>
      </w:pPr>
      <w:r>
        <w:rPr>
          <w:rFonts w:ascii="Arial" w:hAnsi="Arial" w:eastAsia="Arial" w:cs="Arial"/>
          <w:color w:val="202122"/>
          <w:sz w:val="21"/>
          <w:highlight w:val="none"/>
        </w:rPr>
      </w:r>
      <w:r>
        <w:rPr>
          <w:rFonts w:ascii="Arial" w:hAnsi="Arial" w:eastAsia="Arial" w:cs="Arial"/>
          <w:color w:val="202122"/>
          <w:sz w:val="21"/>
          <w:highlight w:val="none"/>
        </w:rPr>
      </w:r>
      <w:r/>
    </w:p>
    <w:p>
      <w:pPr>
        <w:pStyle w:val="656"/>
        <w:ind w:left="0" w:right="0" w:firstLine="0"/>
        <w:spacing w:before="0" w:after="108"/>
        <w:pBdr>
          <w:top w:val="none" w:color="000000" w:sz="4" w:space="0"/>
          <w:left w:val="none" w:color="000000" w:sz="4" w:space="0"/>
          <w:bottom w:val="single" w:color="A2A9B1" w:sz="6" w:space="0"/>
          <w:right w:val="none" w:color="000000" w:sz="4" w:space="0"/>
        </w:pBdr>
      </w:pPr>
      <w:r>
        <w:rPr>
          <w:rFonts w:ascii="Arial" w:hAnsi="Arial" w:eastAsia="Arial" w:cs="Arial"/>
          <w:color w:val="000000"/>
          <w:sz w:val="43"/>
        </w:rPr>
        <w:t xml:space="preserve">SciPy</w:t>
      </w:r>
      <w:r/>
    </w:p>
    <w:p>
      <w:pPr>
        <w:pStyle w:val="658"/>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Arial" w:hAnsi="Arial" w:eastAsia="Arial" w:cs="Arial"/>
          <w:color w:val="000000"/>
          <w:sz w:val="36"/>
        </w:rPr>
        <w:t xml:space="preserve">История</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В 1990-х годах Python был расширен типом массива для вычислений под названием Numeric (этот пакет в конечном итоге был заменен Трэвисом Олифантом, который написал </w:t>
      </w:r>
      <w:hyperlink r:id="rId14" w:tooltip="NumPy" w:history="1">
        <w:r>
          <w:rPr>
            <w:rStyle w:val="814"/>
            <w:rFonts w:ascii="Arial" w:hAnsi="Arial" w:eastAsia="Arial" w:cs="Arial"/>
            <w:color w:val="0645ad"/>
            <w:sz w:val="21"/>
          </w:rPr>
          <w:t xml:space="preserve">NumPy</w:t>
        </w:r>
      </w:hyperlink>
      <w:r/>
      <w:hyperlink r:id="rId15" w:tooltip="https://ru.wikipedia.org/wiki/SciPy#cite_note-4" w:history="1">
        <w:r>
          <w:rPr>
            <w:rStyle w:val="814"/>
            <w:rFonts w:ascii="Arial" w:hAnsi="Arial" w:eastAsia="Arial" w:cs="Arial"/>
            <w:color w:val="0645ad"/>
            <w:sz w:val="17"/>
            <w:vertAlign w:val="superscript"/>
          </w:rPr>
          <w:t xml:space="preserve">[4]</w:t>
        </w:r>
      </w:hyperlink>
      <w:r/>
      <w:hyperlink r:id="rId16" w:tooltip="https://ru.wikipedia.org/wiki/SciPy#cite_note-5" w:history="1">
        <w:r>
          <w:rPr>
            <w:rStyle w:val="814"/>
            <w:rFonts w:ascii="Arial" w:hAnsi="Arial" w:eastAsia="Arial" w:cs="Arial"/>
            <w:color w:val="0645ad"/>
            <w:sz w:val="17"/>
            <w:vertAlign w:val="superscript"/>
          </w:rPr>
          <w:t xml:space="preserve">[5]</w:t>
        </w:r>
      </w:hyperlink>
      <w:r>
        <w:rPr>
          <w:rFonts w:ascii="Arial" w:hAnsi="Arial" w:eastAsia="Arial" w:cs="Arial"/>
          <w:color w:val="202122"/>
          <w:sz w:val="21"/>
        </w:rPr>
        <w:t xml:space="preserve"> в 2006 году, соединив Numeric и Numarray.</w:t>
      </w:r>
      <w:hyperlink r:id="rId17" w:tooltip="https://ru.wikipedia.org/wiki/SciPy#cite_note-6" w:history="1">
        <w:r>
          <w:rPr>
            <w:rStyle w:val="814"/>
            <w:rFonts w:ascii="Arial" w:hAnsi="Arial" w:eastAsia="Arial" w:cs="Arial"/>
            <w:color w:val="0645ad"/>
            <w:sz w:val="17"/>
            <w:vertAlign w:val="superscript"/>
          </w:rPr>
          <w:t xml:space="preserve">[6]</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По состоянию на 2000 год число модулей росло и возрастал интерес к созданию полноценной среды для научных и технических вычислений. В 2001 году Трэвис Олифант, Эрик Джонс и Пиару Петерсон объединили написанный ими код и назвали получившийся пакет SciPy. Вс</w:t>
      </w:r>
      <w:r>
        <w:rPr>
          <w:rFonts w:ascii="Arial" w:hAnsi="Arial" w:eastAsia="Arial" w:cs="Arial"/>
          <w:color w:val="202122"/>
          <w:sz w:val="21"/>
        </w:rPr>
        <w:t xml:space="preserve">коре после этого Фернандо Перес выпустил </w:t>
      </w:r>
      <w:r>
        <w:rPr>
          <w:rFonts w:ascii="Arial" w:hAnsi="Arial" w:eastAsia="Arial" w:cs="Arial"/>
          <w:sz w:val="21"/>
        </w:rPr>
        <w:t xml:space="preserve">IPython</w:t>
      </w:r>
      <w:r>
        <w:rPr>
          <w:rFonts w:ascii="Arial" w:hAnsi="Arial" w:eastAsia="Arial" w:cs="Arial"/>
          <w:color w:val="202122"/>
          <w:sz w:val="21"/>
        </w:rPr>
        <w:t xml:space="preserve">, расширенную интерактивную оболочку, широко используемую в сообществе технических вычислений, а Джон Хантер выпустил первую версию Matplotlib, библиотеки </w:t>
      </w:r>
      <w:r>
        <w:rPr>
          <w:rFonts w:ascii="Arial" w:hAnsi="Arial" w:eastAsia="Arial" w:cs="Arial"/>
          <w:sz w:val="21"/>
        </w:rPr>
        <w:t xml:space="preserve">2D-графиков</w:t>
      </w:r>
      <w:r>
        <w:rPr>
          <w:rFonts w:ascii="Arial" w:hAnsi="Arial" w:eastAsia="Arial" w:cs="Arial"/>
          <w:color w:val="202122"/>
          <w:sz w:val="21"/>
        </w:rPr>
        <w:t xml:space="preserve"> для вычислений. С тех пор среда SciPy продолжала расти с появлением большего количества пакетов и инструментов для технических вычислений.</w:t>
      </w:r>
      <w:hyperlink r:id="rId18" w:tooltip="https://ru.wikipedia.org/wiki/SciPy#cite_note-7" w:history="1">
        <w:r>
          <w:rPr>
            <w:rStyle w:val="814"/>
            <w:rFonts w:ascii="Arial" w:hAnsi="Arial" w:eastAsia="Arial" w:cs="Arial"/>
            <w:color w:val="0645ad"/>
            <w:sz w:val="17"/>
            <w:vertAlign w:val="superscript"/>
          </w:rPr>
          <w:t xml:space="preserve">[7]</w:t>
        </w:r>
      </w:hyperlink>
      <w:r/>
      <w:r/>
    </w:p>
    <w:p>
      <w:pPr>
        <w:pStyle w:val="658"/>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Arial" w:hAnsi="Arial" w:eastAsia="Arial" w:cs="Arial"/>
          <w:color w:val="000000"/>
          <w:sz w:val="36"/>
        </w:rPr>
        <w:t xml:space="preserve">Возможности</w:t>
      </w:r>
      <w:r/>
    </w:p>
    <w:p>
      <w:pPr>
        <w:pStyle w:val="836"/>
        <w:numPr>
          <w:ilvl w:val="0"/>
          <w:numId w:val="3"/>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sz w:val="21"/>
        </w:rPr>
        <w:t xml:space="preserve">поиск минимумов и максимумов функций</w:t>
      </w:r>
      <w:r>
        <w:rPr>
          <w:rFonts w:ascii="Arial" w:hAnsi="Arial" w:eastAsia="Arial" w:cs="Arial"/>
          <w:color w:val="202122"/>
          <w:sz w:val="21"/>
        </w:rPr>
        <w:t xml:space="preserve">;</w:t>
      </w:r>
      <w:r/>
    </w:p>
    <w:p>
      <w:pPr>
        <w:pStyle w:val="836"/>
        <w:numPr>
          <w:ilvl w:val="0"/>
          <w:numId w:val="4"/>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вычисление </w:t>
      </w:r>
      <w:r>
        <w:rPr>
          <w:rFonts w:ascii="Arial" w:hAnsi="Arial" w:eastAsia="Arial" w:cs="Arial"/>
          <w:sz w:val="21"/>
        </w:rPr>
        <w:t xml:space="preserve">интегралов</w:t>
      </w:r>
      <w:r>
        <w:rPr>
          <w:rFonts w:ascii="Arial" w:hAnsi="Arial" w:eastAsia="Arial" w:cs="Arial"/>
          <w:color w:val="202122"/>
          <w:sz w:val="21"/>
        </w:rPr>
        <w:t xml:space="preserve"> функций;</w:t>
      </w:r>
      <w:r/>
    </w:p>
    <w:p>
      <w:pPr>
        <w:pStyle w:val="836"/>
        <w:numPr>
          <w:ilvl w:val="0"/>
          <w:numId w:val="5"/>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поддержка </w:t>
      </w:r>
      <w:r>
        <w:rPr>
          <w:rFonts w:ascii="Arial" w:hAnsi="Arial" w:eastAsia="Arial" w:cs="Arial"/>
          <w:sz w:val="21"/>
        </w:rPr>
        <w:t xml:space="preserve">специальных функций</w:t>
      </w:r>
      <w:r>
        <w:rPr>
          <w:rFonts w:ascii="Arial" w:hAnsi="Arial" w:eastAsia="Arial" w:cs="Arial"/>
          <w:color w:val="202122"/>
          <w:sz w:val="21"/>
        </w:rPr>
        <w:t xml:space="preserve">;</w:t>
      </w:r>
      <w:r/>
    </w:p>
    <w:p>
      <w:pPr>
        <w:pStyle w:val="836"/>
        <w:numPr>
          <w:ilvl w:val="0"/>
          <w:numId w:val="6"/>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sz w:val="21"/>
        </w:rPr>
        <w:t xml:space="preserve">обработка сигналов</w:t>
      </w:r>
      <w:r>
        <w:rPr>
          <w:rFonts w:ascii="Arial" w:hAnsi="Arial" w:eastAsia="Arial" w:cs="Arial"/>
          <w:color w:val="202122"/>
          <w:sz w:val="21"/>
        </w:rPr>
        <w:t xml:space="preserve">;</w:t>
      </w:r>
      <w:r/>
    </w:p>
    <w:p>
      <w:pPr>
        <w:pStyle w:val="836"/>
        <w:numPr>
          <w:ilvl w:val="0"/>
          <w:numId w:val="7"/>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sz w:val="21"/>
        </w:rPr>
        <w:t xml:space="preserve">обработка изображений</w:t>
      </w:r>
      <w:r>
        <w:rPr>
          <w:rFonts w:ascii="Arial" w:hAnsi="Arial" w:eastAsia="Arial" w:cs="Arial"/>
          <w:color w:val="202122"/>
          <w:sz w:val="21"/>
        </w:rPr>
        <w:t xml:space="preserve">;</w:t>
      </w:r>
      <w:r/>
    </w:p>
    <w:p>
      <w:pPr>
        <w:pStyle w:val="836"/>
        <w:numPr>
          <w:ilvl w:val="0"/>
          <w:numId w:val="8"/>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работа с </w:t>
      </w:r>
      <w:r>
        <w:rPr>
          <w:rFonts w:ascii="Arial" w:hAnsi="Arial" w:eastAsia="Arial" w:cs="Arial"/>
          <w:sz w:val="21"/>
        </w:rPr>
        <w:t xml:space="preserve">генетическими алгоритмами</w:t>
      </w:r>
      <w:r>
        <w:rPr>
          <w:rFonts w:ascii="Arial" w:hAnsi="Arial" w:eastAsia="Arial" w:cs="Arial"/>
          <w:color w:val="202122"/>
          <w:sz w:val="21"/>
        </w:rPr>
        <w:t xml:space="preserve">;</w:t>
      </w:r>
      <w:r/>
    </w:p>
    <w:p>
      <w:pPr>
        <w:pStyle w:val="836"/>
        <w:numPr>
          <w:ilvl w:val="0"/>
          <w:numId w:val="9"/>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решение </w:t>
      </w:r>
      <w:r>
        <w:rPr>
          <w:rFonts w:ascii="Arial" w:hAnsi="Arial" w:eastAsia="Arial" w:cs="Arial"/>
          <w:sz w:val="21"/>
        </w:rPr>
        <w:t xml:space="preserve">обыкновенных дифференциальных уравнений</w:t>
      </w:r>
      <w:r>
        <w:rPr>
          <w:rFonts w:ascii="Arial" w:hAnsi="Arial" w:eastAsia="Arial" w:cs="Arial"/>
          <w:color w:val="202122"/>
          <w:sz w:val="21"/>
        </w:rPr>
        <w:t xml:space="preserve">;</w:t>
      </w:r>
      <w:r/>
    </w:p>
    <w:p>
      <w:pPr>
        <w:pStyle w:val="836"/>
        <w:numPr>
          <w:ilvl w:val="0"/>
          <w:numId w:val="10"/>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и др.</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sz w:val="21"/>
        </w:rPr>
        <w:t xml:space="preserve">Целевая аудитория</w:t>
      </w:r>
      <w:r>
        <w:rPr>
          <w:rFonts w:ascii="Arial" w:hAnsi="Arial" w:eastAsia="Arial" w:cs="Arial"/>
          <w:color w:val="202122"/>
          <w:sz w:val="21"/>
        </w:rPr>
        <w:t xml:space="preserve"> — пользователи продуктов </w:t>
      </w:r>
      <w:r>
        <w:rPr>
          <w:rFonts w:ascii="Arial" w:hAnsi="Arial" w:eastAsia="Arial" w:cs="Arial"/>
          <w:sz w:val="21"/>
        </w:rPr>
        <w:t xml:space="preserve">MATLAB</w:t>
      </w:r>
      <w:r>
        <w:rPr>
          <w:rFonts w:ascii="Arial" w:hAnsi="Arial" w:eastAsia="Arial" w:cs="Arial"/>
          <w:color w:val="202122"/>
          <w:sz w:val="21"/>
        </w:rPr>
        <w:t xml:space="preserve"> и </w:t>
      </w:r>
      <w:r>
        <w:rPr>
          <w:rFonts w:ascii="Arial" w:hAnsi="Arial" w:eastAsia="Arial" w:cs="Arial"/>
          <w:sz w:val="21"/>
        </w:rPr>
        <w:t xml:space="preserve">Scilab</w:t>
      </w:r>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Для визуализации результатов расчётов часто применяется библиотека </w:t>
      </w:r>
      <w:r>
        <w:rPr>
          <w:rFonts w:ascii="Arial" w:hAnsi="Arial" w:eastAsia="Arial" w:cs="Arial"/>
          <w:i/>
          <w:sz w:val="21"/>
        </w:rPr>
        <w:t xml:space="preserve">Matplotlib</w:t>
      </w:r>
      <w:r>
        <w:rPr>
          <w:rFonts w:ascii="Arial" w:hAnsi="Arial" w:eastAsia="Arial" w:cs="Arial"/>
          <w:color w:val="202122"/>
          <w:sz w:val="21"/>
        </w:rPr>
        <w:t xml:space="preserve">, являющаяся аналогом средств вывода графики </w:t>
      </w:r>
      <w:r>
        <w:rPr>
          <w:rFonts w:ascii="Arial" w:hAnsi="Arial" w:eastAsia="Arial" w:cs="Arial"/>
          <w:sz w:val="21"/>
        </w:rPr>
        <w:t xml:space="preserve">MATLAB</w:t>
      </w:r>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Библиотека SciPy распространяется по условиям лицензии </w:t>
      </w:r>
      <w:r>
        <w:rPr>
          <w:rFonts w:ascii="Arial" w:hAnsi="Arial" w:eastAsia="Arial" w:cs="Arial"/>
          <w:sz w:val="21"/>
        </w:rPr>
        <w:t xml:space="preserve">BSD</w:t>
      </w:r>
      <w:r>
        <w:rPr>
          <w:rFonts w:ascii="Arial" w:hAnsi="Arial" w:eastAsia="Arial" w:cs="Arial"/>
          <w:color w:val="202122"/>
          <w:sz w:val="21"/>
        </w:rPr>
        <w:t xml:space="preserve">. Разработчиков финансирует фирма «</w:t>
      </w:r>
      <w:hyperlink r:id="rId19" w:tooltip="Enthought (страница отсутствует)" w:history="1">
        <w:r>
          <w:rPr>
            <w:rStyle w:val="814"/>
            <w:rFonts w:ascii="Arial" w:hAnsi="Arial" w:eastAsia="Arial" w:cs="Arial"/>
            <w:color w:val="ba0000"/>
            <w:sz w:val="21"/>
          </w:rPr>
          <w:t xml:space="preserve">Enthought</w:t>
        </w:r>
      </w:hyperlink>
      <w:r>
        <w:rPr>
          <w:rFonts w:ascii="Arial" w:hAnsi="Arial" w:eastAsia="Arial" w:cs="Arial"/>
          <w:color w:val="202122"/>
          <w:sz w:val="21"/>
        </w:rPr>
        <w:t xml:space="preserve">».</w:t>
      </w:r>
      <w:r/>
    </w:p>
    <w:p>
      <w:r/>
      <w:r/>
    </w:p>
    <w:p>
      <w:r/>
      <w:r/>
    </w:p>
    <w:p>
      <w:pPr>
        <w:ind w:left="63" w:right="0" w:firstLine="0"/>
        <w:spacing w:before="357" w:after="357"/>
        <w:shd w:val="clear" w:color="ffffff" w:fill="ffffff"/>
        <w:pBdr>
          <w:top w:val="none" w:color="000000" w:sz="4" w:space="0"/>
          <w:left w:val="single" w:color="CCCCCC" w:sz="66" w:space="0"/>
          <w:bottom w:val="none" w:color="000000" w:sz="4" w:space="0"/>
          <w:right w:val="single" w:color="CCCCCC" w:sz="66" w:space="0"/>
        </w:pBdr>
      </w:pPr>
      <w:r>
        <w:rPr>
          <w:rFonts w:ascii="Arial" w:hAnsi="Arial" w:eastAsia="Arial" w:cs="Arial"/>
          <w:color w:val="212529"/>
          <w:sz w:val="21"/>
          <w:highlight w:val="white"/>
        </w:rPr>
        <w:t xml:space="preserve">conda install numpy</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или</w:t>
      </w:r>
      <w:r/>
    </w:p>
    <w:p>
      <w:r>
        <w:rPr>
          <w:rFonts w:ascii="Arial" w:hAnsi="Arial" w:eastAsia="Arial" w:cs="Arial"/>
          <w:color w:val="212529"/>
          <w:sz w:val="21"/>
          <w:highlight w:val="white"/>
        </w:rPr>
        <w:t xml:space="preserve">pip install numpy</w:t>
      </w:r>
      <w:r/>
    </w:p>
    <w:p>
      <w:r/>
      <w:r/>
    </w:p>
    <w:p>
      <w:r/>
      <w:r/>
    </w:p>
    <w:p>
      <w:r/>
      <w:r/>
    </w:p>
    <w:p>
      <w:r/>
      <w:r/>
    </w:p>
    <w:p>
      <w:pPr>
        <w:rPr>
          <w:highlight w:val="none"/>
        </w:rPr>
      </w:pPr>
      <w:r>
        <w:rPr>
          <w:rFonts w:ascii="Arial" w:hAnsi="Arial" w:eastAsia="Arial" w:cs="Arial"/>
          <w:color w:val="212529"/>
          <w:sz w:val="21"/>
          <w:highlight w:val="white"/>
        </w:rPr>
        <w:t xml:space="preserve">import numpy as np</w:t>
      </w:r>
      <w:r/>
    </w:p>
    <w:p>
      <w:pPr>
        <w:ind w:left="0" w:right="0" w:firstLine="0"/>
        <w:spacing w:before="0" w:after="240"/>
        <w:shd w:val="clear" w:color="ffffff" w:fill="ffffff"/>
        <w:rPr>
          <w:rFonts w:ascii="Arial" w:hAnsi="Arial" w:eastAsia="Arial" w:cs="Arial"/>
        </w:rPr>
        <w:pBdr>
          <w:top w:val="none" w:color="000000" w:sz="4" w:space="0"/>
          <w:left w:val="none" w:color="000000" w:sz="4" w:space="0"/>
          <w:bottom w:val="none" w:color="000000" w:sz="4" w:space="0"/>
          <w:right w:val="none" w:color="000000" w:sz="4" w:space="0"/>
        </w:pBdr>
      </w:pPr>
      <w:r>
        <w:rPr>
          <w:rFonts w:ascii="Arial" w:hAnsi="Arial" w:eastAsia="Arial" w:cs="Arial"/>
          <w:b/>
          <w:bCs/>
          <w:color w:val="212529"/>
          <w:sz w:val="24"/>
          <w:szCs w:val="24"/>
          <w:highlight w:val="none"/>
        </w:rPr>
      </w:r>
      <w:r>
        <w:rPr>
          <w:rFonts w:ascii="Arial" w:hAnsi="Arial" w:eastAsia="Arial" w:cs="Arial"/>
          <w:b/>
          <w:bCs/>
          <w:color w:val="000000"/>
          <w:sz w:val="24"/>
          <w:szCs w:val="24"/>
          <w:highlight w:val="white"/>
        </w:rPr>
        <w:t xml:space="preserve">Главный объект библиотеки NumPy — массив.</w:t>
      </w:r>
      <w:r>
        <w:rPr>
          <w:rFonts w:ascii="Arial" w:hAnsi="Arial" w:eastAsia="Arial" w:cs="Arial"/>
          <w:b/>
          <w:bCs/>
          <w:sz w:val="24"/>
          <w:szCs w:val="24"/>
        </w:rPr>
      </w:r>
      <w:r/>
    </w:p>
    <w:p>
      <w:pPr>
        <w:rPr>
          <w:highlight w:val="none"/>
        </w:rPr>
      </w:pPr>
      <w:r>
        <w:rPr>
          <w:highlight w:val="none"/>
        </w:rPr>
      </w:r>
      <w:r>
        <w:rPr>
          <w:highlight w:val="none"/>
        </w:rPr>
      </w:r>
      <w:r/>
    </w:p>
    <w:p>
      <w:pPr>
        <w:pStyle w:val="656"/>
        <w:ind w:left="0" w:right="0" w:firstLine="0"/>
        <w:spacing w:before="0" w:after="12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8"/>
          <w:szCs w:val="28"/>
        </w:rPr>
        <w:t xml:space="preserve">В чем разница между списком Python и массивом NumPy?</w:t>
      </w:r>
      <w:r/>
    </w:p>
    <w:p>
      <w:pPr>
        <w:ind w:left="0" w:right="0" w:firstLine="0"/>
        <w:spacing w:before="0" w:after="240"/>
        <w:shd w:val="clear" w:color="ffffff" w:fill="ffffff"/>
        <w:rPr>
          <w:rFonts w:ascii="Arial" w:hAnsi="Arial" w:eastAsia="Arial" w:cs="Arial"/>
          <w:color w:val="212529"/>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NumPy предоставляет вам огромный выбор быстрых и эффективных числовых опций. Хотя список Python может содержать разные типы данных в одном списке, все элементы в массиве NumPy должны быть однородными. Математические операции, которые должны выполняться над</w:t>
      </w:r>
      <w:r>
        <w:rPr>
          <w:rFonts w:ascii="Arial" w:hAnsi="Arial" w:eastAsia="Arial" w:cs="Arial"/>
          <w:color w:val="212529"/>
          <w:sz w:val="24"/>
        </w:rPr>
        <w:t xml:space="preserve"> массивами, были бы невозможны, если бы они не были однородными.</w:t>
      </w:r>
      <w:r/>
    </w:p>
    <w:p>
      <w:pPr>
        <w:ind w:left="0" w:right="0" w:firstLine="0"/>
        <w:spacing w:before="0" w:after="240"/>
        <w:shd w:val="clear" w:color="ffffff" w:fill="ffffff"/>
        <w:rPr>
          <w:rFonts w:ascii="Arial" w:hAnsi="Arial" w:eastAsia="Arial" w:cs="Arial"/>
          <w:color w:val="212529"/>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4"/>
          <w:highlight w:val="none"/>
        </w:rPr>
      </w:r>
      <w:r>
        <w:rPr>
          <w:rFonts w:ascii="Arial" w:hAnsi="Arial" w:eastAsia="Arial" w:cs="Arial"/>
          <w:color w:val="212529"/>
          <w:sz w:val="24"/>
          <w:highlight w:val="white"/>
        </w:rPr>
        <w:t xml:space="preserve">Массивы NumPy быстрее и компактнее, чем списки Python. Массив потребляет меньше памяти и намного удобнее в использовании. NumPy использует гораздо меньше памяти для хранения данных и предоставляет механизм задания типов данных, который позволяет оптимизиро</w:t>
      </w:r>
      <w:r>
        <w:rPr>
          <w:rFonts w:ascii="Arial" w:hAnsi="Arial" w:eastAsia="Arial" w:cs="Arial"/>
          <w:color w:val="212529"/>
          <w:sz w:val="24"/>
          <w:highlight w:val="white"/>
        </w:rPr>
        <w:t xml:space="preserve">вать код еще дальше.</w:t>
      </w:r>
      <w:r>
        <w:rPr>
          <w:rFonts w:ascii="Arial" w:hAnsi="Arial" w:eastAsia="Arial" w:cs="Arial"/>
          <w:color w:val="212529"/>
          <w:sz w:val="24"/>
          <w:highlight w:val="none"/>
        </w:rPr>
      </w:r>
      <w:r/>
    </w:p>
    <w:p>
      <w:pPr>
        <w:pStyle w:val="656"/>
        <w:ind w:left="0" w:right="0" w:firstLine="0"/>
        <w:spacing w:before="0" w:after="120"/>
        <w:shd w:val="clear" w:color="ffffff" w:fill="ffffff"/>
        <w:rPr>
          <w:sz w:val="28"/>
          <w:szCs w:val="28"/>
        </w:rPr>
        <w:pBdr>
          <w:top w:val="none" w:color="000000" w:sz="4" w:space="0"/>
          <w:left w:val="none" w:color="000000" w:sz="4" w:space="0"/>
          <w:bottom w:val="none" w:color="000000" w:sz="4" w:space="0"/>
          <w:right w:val="none" w:color="000000" w:sz="4" w:space="0"/>
        </w:pBdr>
      </w:pPr>
      <w:r>
        <w:rPr>
          <w:rFonts w:ascii="Arial" w:hAnsi="Arial" w:eastAsia="Arial" w:cs="Arial"/>
          <w:b/>
          <w:color w:val="212529"/>
          <w:sz w:val="28"/>
          <w:szCs w:val="28"/>
        </w:rPr>
        <w:t xml:space="preserve">Как создать базовый массив</w:t>
      </w:r>
      <w:r>
        <w:rPr>
          <w:sz w:val="28"/>
          <w:szCs w:val="28"/>
        </w:rPr>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np.array()</w:t>
        <w:br/>
        <w:t xml:space="preserve">np.zeros()</w:t>
        <w:br/>
        <w:t xml:space="preserve">np.ones()</w:t>
        <w:br/>
        <w:t xml:space="preserve">np.empty()</w:t>
        <w:br/>
        <w:t xml:space="preserve">np.arange()</w:t>
        <w:br/>
        <w:t xml:space="preserve">np.linspace()</w:t>
        <w:br/>
        <w:t xml:space="preserve">dtype</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Чтобы создать массив NumPy, вы можете использовать функцию</w:t>
      </w:r>
      <w:r>
        <w:rPr>
          <w:rFonts w:ascii="Arial" w:hAnsi="Arial" w:eastAsia="Arial" w:cs="Arial"/>
          <w:color w:val="212529"/>
          <w:sz w:val="24"/>
          <w:lang w:val="en-US"/>
        </w:rPr>
        <w:t xml:space="preserve"> </w:t>
      </w:r>
      <w:r>
        <w:rPr>
          <w:rFonts w:ascii="Arial" w:hAnsi="Arial" w:eastAsia="Arial" w:cs="Arial"/>
          <w:b/>
          <w:color w:val="212529"/>
          <w:sz w:val="24"/>
        </w:rPr>
        <w:t xml:space="preserve">np.array ()</w:t>
      </w:r>
      <w:r>
        <w:rPr>
          <w:rFonts w:ascii="Arial" w:hAnsi="Arial" w:eastAsia="Arial" w:cs="Arial"/>
          <w:color w:val="212529"/>
          <w:sz w:val="24"/>
        </w:rPr>
        <w:t xml:space="preserve">,</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Все, что вам нужно сделать, чтобы создать простой массив, это передать ему список. При желании вы также можете указать тип данных в вашем списке</w:t>
      </w:r>
      <w:r/>
    </w:p>
    <w:p>
      <w:pPr>
        <w:ind w:left="0" w:right="0" w:firstLine="0"/>
        <w:spacing w:before="0" w:after="0"/>
        <w:shd w:val="clear" w:color="ffffff" w:fill="ffffff"/>
        <w:rPr>
          <w:rFonts w:ascii="Arial" w:hAnsi="Arial" w:eastAsia="Arial" w:cs="Arial"/>
          <w:color w:val="212529"/>
          <w:sz w:val="21"/>
          <w:szCs w:val="21"/>
          <w:highlight w:val="whit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import numpy as np</w:t>
      </w:r>
      <w:r>
        <w:rPr>
          <w:rFonts w:ascii="Arial" w:hAnsi="Arial" w:eastAsia="Arial" w:cs="Arial"/>
          <w:sz w:val="24"/>
        </w:rPr>
      </w:r>
      <w:r/>
    </w:p>
    <w:p>
      <w:pPr>
        <w:ind w:left="0" w:right="0" w:firstLine="0"/>
        <w:spacing w:before="0" w:after="0"/>
        <w:shd w:val="clear" w:color="ffffff" w:fill="ffffff"/>
        <w:rPr>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a = np.array([1, 2, 3])</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Вы можете визуализировать ваш массив следующим образом:</w:t>
      </w:r>
      <w:r/>
    </w:p>
    <w:p>
      <w:pPr>
        <w:ind w:left="0" w:right="0" w:firstLine="0"/>
        <w:spacing w:before="0" w:after="0"/>
        <w:pBdr>
          <w:top w:val="none" w:color="000000" w:sz="4" w:space="0"/>
          <w:left w:val="none" w:color="000000" w:sz="4" w:space="0"/>
          <w:bottom w:val="none" w:color="000000" w:sz="4" w:space="0"/>
          <w:right w:val="none" w:color="000000" w:sz="4" w:space="0"/>
        </w:pBdr>
      </w:pPr>
      <w:r/>
      <w:hyperlink r:id="rId21" w:tooltip="https://machinelearningmastery.ru/img/0-130045-992863.png" w:history="1">
        <w:r>
          <w:rPr>
            <w:rStyle w:val="814"/>
          </w:rPr>
        </w:r>
        <w:r>
          <w:rPr>
            <w:rStyle w:val="814"/>
          </w:rPr>
          <mc:AlternateContent>
            <mc:Choice Requires="wpg">
              <w:drawing>
                <wp:inline xmlns:wp="http://schemas.openxmlformats.org/drawingml/2006/wordprocessingDrawing" distT="0" distB="0" distL="0" distR="0">
                  <wp:extent cx="5940425" cy="133623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8618" name=""/>
                          <pic:cNvPicPr>
                            <a:picLocks noChangeAspect="1"/>
                          </pic:cNvPicPr>
                          <pic:nvPr/>
                        </pic:nvPicPr>
                        <pic:blipFill>
                          <a:blip r:embed="rId20"/>
                          <a:stretch/>
                        </pic:blipFill>
                        <pic:spPr bwMode="auto">
                          <a:xfrm>
                            <a:off x="0" y="0"/>
                            <a:ext cx="5940424" cy="13362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105.2pt;mso-wrap-distance-left:0.0pt;mso-wrap-distance-top:0.0pt;mso-wrap-distance-right:0.0pt;mso-wrap-distance-bottom:0.0pt;" stroked="false">
                  <v:path textboxrect="0,0,0,0"/>
                  <v:imagedata r:id="rId20" o:title=""/>
                </v:shape>
              </w:pict>
            </mc:Fallback>
          </mc:AlternateContent>
        </w:r>
      </w:hyperlink>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Помимо создания массива из последовательности элементов, вы можете легко создать массив, заполненный</w:t>
      </w:r>
      <w:r>
        <w:rPr>
          <w:rFonts w:ascii="Arial" w:hAnsi="Arial" w:eastAsia="Arial" w:cs="Arial"/>
          <w:color w:val="212529"/>
          <w:sz w:val="24"/>
          <w:lang w:val="en-US"/>
        </w:rPr>
        <w:t xml:space="preserve"> </w:t>
      </w:r>
      <w:r>
        <w:rPr>
          <w:rFonts w:ascii="Arial" w:hAnsi="Arial" w:eastAsia="Arial" w:cs="Arial"/>
          <w:b/>
          <w:color w:val="212529"/>
          <w:sz w:val="24"/>
        </w:rPr>
        <w:t xml:space="preserve">0</w:t>
      </w:r>
      <w:r>
        <w:rPr>
          <w:rFonts w:ascii="Arial" w:hAnsi="Arial" w:eastAsia="Arial" w:cs="Arial"/>
          <w:color w:val="212529"/>
          <w:sz w:val="24"/>
        </w:rPr>
        <w:t xml:space="preserve">:</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Входные данные:</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np.zeros(2)</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Выход:</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array([0., 0.])</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Или массив заполнен</w:t>
      </w:r>
      <w:r>
        <w:rPr>
          <w:rFonts w:ascii="Arial" w:hAnsi="Arial" w:eastAsia="Arial" w:cs="Arial"/>
          <w:b/>
          <w:color w:val="212529"/>
          <w:sz w:val="24"/>
          <w:lang w:val="en-US"/>
        </w:rPr>
        <w:t xml:space="preserve"> </w:t>
      </w:r>
      <w:r>
        <w:rPr>
          <w:rFonts w:ascii="Arial" w:hAnsi="Arial" w:eastAsia="Arial" w:cs="Arial"/>
          <w:b/>
          <w:color w:val="212529"/>
          <w:sz w:val="24"/>
        </w:rPr>
        <w:t xml:space="preserve">1s</w:t>
      </w:r>
      <w:r>
        <w:rPr>
          <w:rFonts w:ascii="Arial" w:hAnsi="Arial" w:eastAsia="Arial" w:cs="Arial"/>
          <w:color w:val="212529"/>
          <w:sz w:val="24"/>
        </w:rPr>
        <w:t xml:space="preserve">:</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Входные данные:</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np.ones(2)</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Выход:</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array([1., 1.])</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Или даже</w:t>
      </w:r>
      <w:r>
        <w:rPr>
          <w:rFonts w:ascii="Arial" w:hAnsi="Arial" w:eastAsia="Arial" w:cs="Arial"/>
          <w:b/>
          <w:color w:val="212529"/>
          <w:sz w:val="24"/>
          <w:lang w:val="en-US"/>
        </w:rPr>
        <w:t xml:space="preserve"> </w:t>
      </w:r>
      <w:r>
        <w:rPr>
          <w:rFonts w:ascii="Arial" w:hAnsi="Arial" w:eastAsia="Arial" w:cs="Arial"/>
          <w:b/>
          <w:color w:val="212529"/>
          <w:sz w:val="24"/>
        </w:rPr>
        <w:t xml:space="preserve">опорожнить</w:t>
      </w:r>
      <w:r>
        <w:rPr>
          <w:rFonts w:ascii="Arial" w:hAnsi="Arial" w:eastAsia="Arial" w:cs="Arial"/>
          <w:b/>
          <w:color w:val="212529"/>
          <w:sz w:val="24"/>
          <w:lang w:val="en-US"/>
        </w:rPr>
        <w:t xml:space="preserve"> </w:t>
      </w:r>
      <w:r>
        <w:rPr>
          <w:rFonts w:ascii="Arial" w:hAnsi="Arial" w:eastAsia="Arial" w:cs="Arial"/>
          <w:color w:val="212529"/>
          <w:sz w:val="24"/>
        </w:rPr>
        <w:t xml:space="preserve">массив! Функция</w:t>
      </w:r>
      <w:r>
        <w:rPr>
          <w:rFonts w:ascii="Arial" w:hAnsi="Arial" w:eastAsia="Arial" w:cs="Arial"/>
          <w:i/>
          <w:color w:val="212529"/>
          <w:sz w:val="24"/>
          <w:lang w:val="en-US"/>
        </w:rPr>
        <w:t xml:space="preserve"> </w:t>
      </w:r>
      <w:r>
        <w:rPr>
          <w:rFonts w:ascii="Arial" w:hAnsi="Arial" w:eastAsia="Arial" w:cs="Arial"/>
          <w:i/>
          <w:color w:val="212529"/>
          <w:sz w:val="24"/>
        </w:rPr>
        <w:t xml:space="preserve">опорожнить</w:t>
      </w:r>
      <w:r>
        <w:rPr>
          <w:rFonts w:ascii="Arial" w:hAnsi="Arial" w:eastAsia="Arial" w:cs="Arial"/>
          <w:color w:val="212529"/>
          <w:sz w:val="24"/>
          <w:lang w:val="en-US"/>
        </w:rPr>
        <w:t xml:space="preserve"> </w:t>
      </w:r>
      <w:r>
        <w:rPr>
          <w:rFonts w:ascii="Arial" w:hAnsi="Arial" w:eastAsia="Arial" w:cs="Arial"/>
          <w:color w:val="212529"/>
          <w:sz w:val="24"/>
        </w:rPr>
        <w:t xml:space="preserve">создает массив, исходное содержимое которого является случайным и зависит от состояния памяти.</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Входные данные:</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 Create an empty array with 2 elements</w:t>
        <w:br/>
        <w:t xml:space="preserve">np.empty(2)</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Вы можете создать массив с диапазоном элементов:</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Входные данные:</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np.arange(4)</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Выход:</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array([0, 1, 2, 3])</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И даже массив, который содержит диапазон равномерно распределенных интервалов. Для этого вам нужно будет указать</w:t>
      </w:r>
      <w:r>
        <w:rPr>
          <w:rFonts w:ascii="Arial" w:hAnsi="Arial" w:eastAsia="Arial" w:cs="Arial"/>
          <w:color w:val="212529"/>
          <w:sz w:val="24"/>
          <w:lang w:val="en-US"/>
        </w:rPr>
        <w:t xml:space="preserve"> </w:t>
      </w:r>
      <w:r>
        <w:rPr>
          <w:rFonts w:ascii="Arial" w:hAnsi="Arial" w:eastAsia="Arial" w:cs="Arial"/>
          <w:b/>
          <w:color w:val="212529"/>
          <w:sz w:val="24"/>
        </w:rPr>
        <w:t xml:space="preserve">первый</w:t>
      </w:r>
      <w:r>
        <w:rPr>
          <w:rFonts w:ascii="Arial" w:hAnsi="Arial" w:eastAsia="Arial" w:cs="Arial"/>
          <w:color w:val="212529"/>
          <w:sz w:val="24"/>
          <w:lang w:val="en-US"/>
        </w:rPr>
        <w:t xml:space="preserve"> </w:t>
      </w:r>
      <w:r>
        <w:rPr>
          <w:rFonts w:ascii="Arial" w:hAnsi="Arial" w:eastAsia="Arial" w:cs="Arial"/>
          <w:color w:val="212529"/>
          <w:sz w:val="24"/>
        </w:rPr>
        <w:t xml:space="preserve">количество,</w:t>
      </w:r>
      <w:r>
        <w:rPr>
          <w:rFonts w:ascii="Arial" w:hAnsi="Arial" w:eastAsia="Arial" w:cs="Arial"/>
          <w:b/>
          <w:color w:val="212529"/>
          <w:sz w:val="24"/>
          <w:lang w:val="en-US"/>
        </w:rPr>
        <w:t xml:space="preserve"> </w:t>
      </w:r>
      <w:r>
        <w:rPr>
          <w:rFonts w:ascii="Arial" w:hAnsi="Arial" w:eastAsia="Arial" w:cs="Arial"/>
          <w:b/>
          <w:color w:val="212529"/>
          <w:sz w:val="24"/>
        </w:rPr>
        <w:t xml:space="preserve">прошлой</w:t>
      </w:r>
      <w:r>
        <w:rPr>
          <w:rFonts w:ascii="Arial" w:hAnsi="Arial" w:eastAsia="Arial" w:cs="Arial"/>
          <w:b/>
          <w:color w:val="212529"/>
          <w:sz w:val="24"/>
          <w:lang w:val="en-US"/>
        </w:rPr>
        <w:t xml:space="preserve"> </w:t>
      </w:r>
      <w:r>
        <w:rPr>
          <w:rFonts w:ascii="Arial" w:hAnsi="Arial" w:eastAsia="Arial" w:cs="Arial"/>
          <w:color w:val="212529"/>
          <w:sz w:val="24"/>
        </w:rPr>
        <w:t xml:space="preserve">номер, а</w:t>
      </w:r>
      <w:r>
        <w:rPr>
          <w:rFonts w:ascii="Arial" w:hAnsi="Arial" w:eastAsia="Arial" w:cs="Arial"/>
          <w:color w:val="212529"/>
          <w:sz w:val="24"/>
          <w:lang w:val="en-US"/>
        </w:rPr>
        <w:t xml:space="preserve"> </w:t>
      </w:r>
      <w:r>
        <w:rPr>
          <w:rFonts w:ascii="Arial" w:hAnsi="Arial" w:eastAsia="Arial" w:cs="Arial"/>
          <w:b/>
          <w:color w:val="212529"/>
          <w:sz w:val="24"/>
        </w:rPr>
        <w:t xml:space="preserve">размер шага</w:t>
      </w:r>
      <w:r>
        <w:rPr>
          <w:rFonts w:ascii="Arial" w:hAnsi="Arial" w:eastAsia="Arial" w:cs="Arial"/>
          <w:color w:val="212529"/>
          <w:sz w:val="24"/>
        </w:rPr>
        <w:t xml:space="preserve">,</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Входные данные:</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np.arange(2,9,2)</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Выход:</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array([2, 4, 6, 8])</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Вы также можете использовать</w:t>
      </w:r>
      <w:r>
        <w:rPr>
          <w:rFonts w:ascii="Arial" w:hAnsi="Arial" w:eastAsia="Arial" w:cs="Arial"/>
          <w:b/>
          <w:color w:val="212529"/>
          <w:sz w:val="24"/>
        </w:rPr>
        <w:t xml:space="preserve">np.linspace ()</w:t>
      </w:r>
      <w:r>
        <w:rPr>
          <w:rFonts w:ascii="Arial" w:hAnsi="Arial" w:eastAsia="Arial" w:cs="Arial"/>
          <w:color w:val="212529"/>
          <w:sz w:val="24"/>
        </w:rPr>
        <w:t xml:space="preserve">создать массив со значениями, которые расположены линейно в заданном интервале:</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Входные данные:</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np.linspace(0,10,5)</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Выход:</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array([ 0. ,  2.5,  5. ,  7.5, 10. ])</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Указание вашего типа данных</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4"/>
        </w:rPr>
        <w:t xml:space="preserve">Хотя тип данных по умолчанию - с плавающей запятой (float64), вы можете явно указать, какой тип данных вы хотите использовать, используя dtype.</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Входные данные:</w:t>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array = np.ones(2, dtype=int)</w:t>
        <w:br/>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Выход:</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array([1, 1])</w:t>
      </w:r>
      <w:r/>
    </w:p>
    <w:p>
      <w:r/>
      <w:r/>
    </w:p>
    <w:p>
      <w:pPr>
        <w:pStyle w:val="656"/>
        <w:ind w:left="0" w:right="0" w:firstLine="0"/>
        <w:spacing w:before="0" w:after="12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8"/>
          <w:szCs w:val="28"/>
        </w:rPr>
        <w:t xml:space="preserve">Добавление, удаление и сортировка элементов</w:t>
      </w:r>
      <w:r/>
    </w:p>
    <w:p>
      <w:pPr>
        <w:pStyle w:val="836"/>
        <w:numPr>
          <w:ilvl w:val="0"/>
          <w:numId w:val="11"/>
        </w:numPr>
        <w:ind w:right="0"/>
        <w:spacing w:before="357" w:after="357"/>
        <w:shd w:val="clear" w:color="ffffff" w:fill="ffffff"/>
        <w:pBdr>
          <w:top w:val="none" w:color="000000" w:sz="4" w:space="0"/>
          <w:left w:val="single" w:color="CCCCCC" w:sz="66" w:space="0"/>
          <w:bottom w:val="none" w:color="000000" w:sz="4" w:space="0"/>
          <w:right w:val="single" w:color="CCCCCC" w:sz="66" w:space="0"/>
        </w:pBdr>
      </w:pPr>
      <w:r>
        <w:rPr>
          <w:rFonts w:ascii="Arial" w:hAnsi="Arial" w:eastAsia="Arial" w:cs="Arial"/>
          <w:color w:val="212529"/>
          <w:sz w:val="21"/>
          <w:highlight w:val="white"/>
        </w:rPr>
        <w:t xml:space="preserve">np.append()</w:t>
      </w:r>
      <w:r/>
    </w:p>
    <w:p>
      <w:pPr>
        <w:pStyle w:val="836"/>
        <w:numPr>
          <w:ilvl w:val="0"/>
          <w:numId w:val="11"/>
        </w:numPr>
        <w:ind w:right="0"/>
        <w:spacing w:before="357" w:after="357"/>
        <w:shd w:val="clear" w:color="ffffff" w:fill="ffffff"/>
        <w:pBdr>
          <w:top w:val="none" w:color="000000" w:sz="4" w:space="0"/>
          <w:left w:val="single" w:color="CCCCCC" w:sz="66" w:space="0"/>
          <w:bottom w:val="none" w:color="000000" w:sz="4" w:space="0"/>
          <w:right w:val="single" w:color="CCCCCC" w:sz="66" w:space="0"/>
        </w:pBdr>
      </w:pPr>
      <w:r>
        <w:rPr>
          <w:rFonts w:ascii="Arial" w:hAnsi="Arial" w:eastAsia="Arial" w:cs="Arial"/>
          <w:color w:val="212529"/>
          <w:sz w:val="21"/>
          <w:highlight w:val="white"/>
        </w:rPr>
        <w:t xml:space="preserve">np.delete()</w:t>
      </w:r>
      <w:r/>
    </w:p>
    <w:p>
      <w:pPr>
        <w:pStyle w:val="836"/>
        <w:numPr>
          <w:ilvl w:val="0"/>
          <w:numId w:val="11"/>
        </w:numPr>
      </w:pPr>
      <w:r>
        <w:rPr>
          <w:rFonts w:ascii="Arial" w:hAnsi="Arial" w:eastAsia="Arial" w:cs="Arial"/>
          <w:color w:val="212529"/>
          <w:sz w:val="21"/>
          <w:highlight w:val="white"/>
        </w:rPr>
        <w:t xml:space="preserve">np.sort()</w:t>
      </w:r>
      <w:r>
        <w:rPr>
          <w:highlight w:val="none"/>
        </w:rPr>
      </w:r>
      <w:r/>
    </w:p>
    <w:p>
      <w:pPr>
        <w:pStyle w:val="656"/>
        <w:ind w:left="0" w:right="0" w:firstLine="0"/>
        <w:spacing w:before="0" w:after="120"/>
        <w:shd w:val="clear" w:color="ffffff" w:fill="ffffff"/>
        <w:rPr>
          <w:sz w:val="28"/>
          <w:szCs w:val="28"/>
        </w:rPr>
        <w:pBdr>
          <w:top w:val="none" w:color="000000" w:sz="4" w:space="0"/>
          <w:left w:val="none" w:color="000000" w:sz="4" w:space="0"/>
          <w:bottom w:val="none" w:color="000000" w:sz="4" w:space="0"/>
          <w:right w:val="none" w:color="000000" w:sz="4" w:space="0"/>
        </w:pBdr>
      </w:pPr>
      <w:r>
        <w:rPr>
          <w:rFonts w:ascii="Arial" w:hAnsi="Arial" w:eastAsia="Arial" w:cs="Arial"/>
          <w:b/>
          <w:color w:val="212529"/>
          <w:sz w:val="28"/>
          <w:szCs w:val="28"/>
        </w:rPr>
        <w:t xml:space="preserve">Как вы знаете форму и размер массива?</w:t>
      </w:r>
      <w:r>
        <w:rPr>
          <w:sz w:val="28"/>
          <w:szCs w:val="28"/>
        </w:rPr>
      </w:r>
      <w:r/>
    </w:p>
    <w:p>
      <w:pPr>
        <w:ind w:left="0" w:right="0" w:firstLine="0"/>
        <w:spacing w:before="0" w:after="0"/>
        <w:shd w:val="clear" w:color="ffffff" w:fill="ffffff"/>
        <w:rPr>
          <w:rFonts w:ascii="Arial" w:hAnsi="Arial" w:eastAsia="Arial" w:cs="Arial"/>
          <w:color w:val="212529"/>
          <w:sz w:val="21"/>
          <w:szCs w:val="21"/>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white"/>
        </w:rPr>
        <w:t xml:space="preserve">ndarray.ndim()</w:t>
        <w:br/>
        <w:t xml:space="preserve">ndarray.size()</w:t>
        <w:br/>
        <w:t xml:space="preserve">ndarray.shape()</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212529"/>
          <w:sz w:val="21"/>
          <w:highlight w:val="none"/>
        </w:rPr>
      </w:r>
      <w:r>
        <w:rPr>
          <w:rFonts w:ascii="Arial" w:hAnsi="Arial" w:eastAsia="Arial" w:cs="Arial"/>
          <w:color w:val="212529"/>
          <w:sz w:val="21"/>
          <w:highlight w:val="none"/>
        </w:rPr>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ndarray ndim</w:t>
      </w:r>
      <w:r>
        <w:rPr>
          <w:rFonts w:ascii="Arial" w:hAnsi="Arial" w:eastAsia="Arial" w:cs="Arial"/>
          <w:b/>
          <w:color w:val="212529"/>
          <w:sz w:val="24"/>
          <w:lang w:val="en-US"/>
        </w:rPr>
        <w:t xml:space="preserve"> </w:t>
      </w:r>
      <w:r>
        <w:rPr>
          <w:rFonts w:ascii="Arial" w:hAnsi="Arial" w:eastAsia="Arial" w:cs="Arial"/>
          <w:color w:val="212529"/>
          <w:sz w:val="24"/>
        </w:rPr>
        <w:t xml:space="preserve">скажет вам количество осей или размеров массива.</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ndarray.size</w:t>
      </w:r>
      <w:r>
        <w:rPr>
          <w:rFonts w:ascii="Arial" w:hAnsi="Arial" w:eastAsia="Arial" w:cs="Arial"/>
          <w:b/>
          <w:color w:val="212529"/>
          <w:sz w:val="24"/>
          <w:lang w:val="en-US"/>
        </w:rPr>
        <w:t xml:space="preserve"> </w:t>
      </w:r>
      <w:r>
        <w:rPr>
          <w:rFonts w:ascii="Arial" w:hAnsi="Arial" w:eastAsia="Arial" w:cs="Arial"/>
          <w:color w:val="212529"/>
          <w:sz w:val="24"/>
        </w:rPr>
        <w:t xml:space="preserve">скажет вам общее количество элементов массива. </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12529"/>
          <w:sz w:val="24"/>
        </w:rPr>
        <w:t xml:space="preserve">ndarray.shape</w:t>
      </w:r>
      <w:r>
        <w:rPr>
          <w:rFonts w:ascii="Arial" w:hAnsi="Arial" w:eastAsia="Arial" w:cs="Arial"/>
          <w:b/>
          <w:color w:val="212529"/>
          <w:sz w:val="24"/>
          <w:lang w:val="en-US"/>
        </w:rPr>
        <w:t xml:space="preserve"> </w:t>
      </w:r>
      <w:r>
        <w:rPr>
          <w:rFonts w:ascii="Arial" w:hAnsi="Arial" w:eastAsia="Arial" w:cs="Arial"/>
          <w:color w:val="212529"/>
          <w:sz w:val="24"/>
        </w:rPr>
        <w:t xml:space="preserve">будет отображать кортеж целых чисел, которые указывают количество элементов, хранящихся вдоль каждого измерения массива. Если, например, у вас есть 2D-массив с 2 строками и 3 столбцами, форма вашего массива будет (2,3).</w:t>
      </w:r>
      <w:r/>
    </w:p>
    <w:p>
      <w:pPr>
        <w:ind w:left="0" w:firstLine="0"/>
      </w:pPr>
      <w:r/>
      <w:r/>
    </w:p>
    <w:p>
      <w:pPr>
        <w:pStyle w:val="656"/>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111111"/>
        </w:rPr>
        <w:t xml:space="preserve">Случайные числа</w:t>
      </w:r>
      <w:r/>
    </w:p>
    <w:p>
      <w:pPr>
        <w:ind w:left="120" w:right="120" w:firstLine="0"/>
        <w:spacing w:before="120" w:after="120"/>
        <w:pBdr>
          <w:top w:val="none" w:color="000000" w:sz="4" w:space="0"/>
          <w:left w:val="none" w:color="000000" w:sz="4" w:space="0"/>
          <w:bottom w:val="none" w:color="000000" w:sz="4" w:space="0"/>
          <w:right w:val="none" w:color="000000" w:sz="4" w:space="0"/>
        </w:pBdr>
      </w:pPr>
      <w:r>
        <w:rPr>
          <w:sz w:val="24"/>
        </w:rPr>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Важная часть каждой симуляции это способность генерировать случайные числа. Для этого мы используем встроенный в NumPy генератор псевдослучайных чисел в под-модуле random. Числа являются </w:t>
      </w:r>
      <w:r>
        <w:rPr>
          <w:rFonts w:ascii="Arial" w:hAnsi="Arial" w:eastAsia="Arial" w:cs="Arial"/>
          <w:i/>
          <w:color w:val="111111"/>
          <w:sz w:val="24"/>
          <w:highlight w:val="white"/>
        </w:rPr>
        <w:t xml:space="preserve">псевдо</w:t>
      </w:r>
      <w:r>
        <w:rPr>
          <w:rFonts w:ascii="Arial" w:hAnsi="Arial" w:eastAsia="Arial" w:cs="Arial"/>
          <w:color w:val="111111"/>
          <w:sz w:val="24"/>
          <w:highlight w:val="white"/>
        </w:rPr>
        <w:t xml:space="preserve"> случайными, в том плане что, они сгенерированы детерминистически из порождающего элемента (seed number), но рассредоточены в статистическом сходстве с случайным образом. Для генерации NumPy использует особенный алгоритм который имеет название Mersenne Twi</w:t>
      </w:r>
      <w:r>
        <w:rPr>
          <w:rFonts w:ascii="Arial" w:hAnsi="Arial" w:eastAsia="Arial" w:cs="Arial"/>
          <w:color w:val="111111"/>
          <w:sz w:val="24"/>
          <w:highlight w:val="white"/>
        </w:rPr>
        <w:t xml:space="preserve">ster.</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Задать порождающий элемент последовательности случайных чисел можно так:</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np.random.seed(</w:t>
      </w:r>
      <w:r>
        <w:rPr>
          <w:rFonts w:ascii="Arial" w:hAnsi="Arial" w:eastAsia="Arial" w:cs="Arial"/>
          <w:color w:val="f5871f"/>
          <w:sz w:val="21"/>
          <w:highlight w:val="none"/>
        </w:rPr>
        <w:t xml:space="preserve">293423</w:t>
      </w:r>
      <w:r>
        <w:rPr>
          <w:rFonts w:ascii="Arial" w:hAnsi="Arial" w:eastAsia="Arial" w:cs="Arial"/>
          <w:color w:val="4d4d4c"/>
          <w:highlight w:val="none"/>
        </w:rPr>
        <w:t xml:space="preserve">)</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Seed это целое число. Каждая программа которая запускается с одинаковым seed`ом будет генерировать одинаковую последовательность чисел каждый раз. Это может быть полезно для отладки, но вообще нам не нужно задавать seed, на самом деле, когда мы запускаем п</w:t>
      </w:r>
      <w:r>
        <w:rPr>
          <w:rFonts w:ascii="Arial" w:hAnsi="Arial" w:eastAsia="Arial" w:cs="Arial"/>
          <w:color w:val="111111"/>
          <w:sz w:val="24"/>
          <w:highlight w:val="white"/>
        </w:rPr>
        <w:t xml:space="preserve">рограмму несколько раз, мы хотим получать каждый раз разную последовательность чисел. Если эта команда не будет выполнена, то NumPy автоматически выбирает случайный seed (базирующийся на времени), который является разным при каждом запуске программы.</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Массив случайных чисел из полуинтервала [0.0, 1.0) может быть сгенерирован так:</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np.random.rand(</w:t>
      </w:r>
      <w:r>
        <w:rPr>
          <w:rFonts w:ascii="Arial" w:hAnsi="Arial" w:eastAsia="Arial" w:cs="Arial"/>
          <w:color w:val="f5871f"/>
          <w:sz w:val="21"/>
          <w:highlight w:val="none"/>
        </w:rPr>
        <w:t xml:space="preserve">5</w:t>
      </w:r>
      <w:r>
        <w:rPr>
          <w:rFonts w:ascii="Arial" w:hAnsi="Arial" w:eastAsia="Arial" w:cs="Arial"/>
          <w:color w:val="4d4d4c"/>
          <w:highlight w:val="none"/>
        </w:rPr>
        <w:t xml:space="preserve">) </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t xml:space="preserve">array([ </w:t>
      </w:r>
      <w:r>
        <w:rPr>
          <w:rFonts w:ascii="Arial" w:hAnsi="Arial" w:eastAsia="Arial" w:cs="Arial"/>
          <w:color w:val="f5871f"/>
          <w:sz w:val="21"/>
          <w:highlight w:val="none"/>
        </w:rPr>
        <w:t xml:space="preserve">0.40783762</w:t>
      </w:r>
      <w:r>
        <w:rPr>
          <w:rFonts w:ascii="Arial" w:hAnsi="Arial" w:eastAsia="Arial" w:cs="Arial"/>
          <w:color w:val="4d4d4c"/>
          <w:highlight w:val="none"/>
        </w:rPr>
        <w:t xml:space="preserve">,  </w:t>
      </w:r>
      <w:r>
        <w:rPr>
          <w:rFonts w:ascii="Arial" w:hAnsi="Arial" w:eastAsia="Arial" w:cs="Arial"/>
          <w:color w:val="f5871f"/>
          <w:sz w:val="21"/>
          <w:highlight w:val="none"/>
        </w:rPr>
        <w:t xml:space="preserve">0.7550402</w:t>
      </w:r>
      <w:r>
        <w:rPr>
          <w:rFonts w:ascii="Arial" w:hAnsi="Arial" w:eastAsia="Arial" w:cs="Arial"/>
          <w:color w:val="4d4d4c"/>
          <w:highlight w:val="none"/>
        </w:rPr>
        <w:t xml:space="preserve"> ,  </w:t>
      </w:r>
      <w:r>
        <w:rPr>
          <w:rFonts w:ascii="Arial" w:hAnsi="Arial" w:eastAsia="Arial" w:cs="Arial"/>
          <w:color w:val="f5871f"/>
          <w:sz w:val="21"/>
          <w:highlight w:val="none"/>
        </w:rPr>
        <w:t xml:space="preserve">0.00919317</w:t>
      </w:r>
      <w:r>
        <w:rPr>
          <w:rFonts w:ascii="Arial" w:hAnsi="Arial" w:eastAsia="Arial" w:cs="Arial"/>
          <w:color w:val="4d4d4c"/>
          <w:highlight w:val="none"/>
        </w:rPr>
        <w:t xml:space="preserve">,  </w:t>
      </w:r>
      <w:r>
        <w:rPr>
          <w:rFonts w:ascii="Arial" w:hAnsi="Arial" w:eastAsia="Arial" w:cs="Arial"/>
          <w:color w:val="f5871f"/>
          <w:sz w:val="21"/>
          <w:highlight w:val="none"/>
        </w:rPr>
        <w:t xml:space="preserve">0.01713451</w:t>
      </w:r>
      <w:r>
        <w:rPr>
          <w:rFonts w:ascii="Arial" w:hAnsi="Arial" w:eastAsia="Arial" w:cs="Arial"/>
          <w:color w:val="4d4d4c"/>
          <w:highlight w:val="none"/>
        </w:rPr>
        <w:t xml:space="preserve">,  </w:t>
      </w:r>
      <w:r>
        <w:rPr>
          <w:rFonts w:ascii="Arial" w:hAnsi="Arial" w:eastAsia="Arial" w:cs="Arial"/>
          <w:color w:val="f5871f"/>
          <w:sz w:val="21"/>
          <w:highlight w:val="none"/>
        </w:rPr>
        <w:t xml:space="preserve">0.95299583</w:t>
      </w:r>
      <w:r>
        <w:rPr>
          <w:rFonts w:ascii="Arial" w:hAnsi="Arial" w:eastAsia="Arial" w:cs="Arial"/>
          <w:color w:val="4d4d4c"/>
          <w:highlight w:val="none"/>
        </w:rPr>
        <w:t xml:space="preserve">])</w:t>
      </w:r>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Функция rand может быть использована для генерации двумерных массивов, или можно использовать функцию reshape:</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np.random.rand(</w:t>
      </w:r>
      <w:r>
        <w:rPr>
          <w:rFonts w:ascii="Arial" w:hAnsi="Arial" w:eastAsia="Arial" w:cs="Arial"/>
          <w:color w:val="f5871f"/>
          <w:sz w:val="21"/>
          <w:highlight w:val="none"/>
        </w:rPr>
        <w:t xml:space="preserve">2</w:t>
      </w:r>
      <w:r>
        <w:rPr>
          <w:rFonts w:ascii="Arial" w:hAnsi="Arial" w:eastAsia="Arial" w:cs="Arial"/>
          <w:color w:val="4d4d4c"/>
          <w:highlight w:val="none"/>
        </w:rPr>
        <w:t xml:space="preserve">,</w:t>
      </w:r>
      <w:r>
        <w:rPr>
          <w:rFonts w:ascii="Arial" w:hAnsi="Arial" w:eastAsia="Arial" w:cs="Arial"/>
          <w:color w:val="f5871f"/>
          <w:sz w:val="21"/>
          <w:highlight w:val="none"/>
        </w:rPr>
        <w:t xml:space="preserve">3</w:t>
      </w:r>
      <w:r>
        <w:rPr>
          <w:rFonts w:ascii="Arial" w:hAnsi="Arial" w:eastAsia="Arial" w:cs="Arial"/>
          <w:color w:val="4d4d4c"/>
          <w:highlight w:val="none"/>
        </w:rPr>
        <w:t xml:space="preserve">) </w:t>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t xml:space="preserve">array([[ </w:t>
      </w:r>
      <w:r>
        <w:rPr>
          <w:rFonts w:ascii="Arial" w:hAnsi="Arial" w:eastAsia="Arial" w:cs="Arial"/>
          <w:color w:val="f5871f"/>
          <w:sz w:val="21"/>
          <w:highlight w:val="none"/>
        </w:rPr>
        <w:t xml:space="preserve">0.50431753</w:t>
      </w:r>
      <w:r>
        <w:rPr>
          <w:rFonts w:ascii="Arial" w:hAnsi="Arial" w:eastAsia="Arial" w:cs="Arial"/>
          <w:color w:val="4d4d4c"/>
          <w:highlight w:val="none"/>
        </w:rPr>
        <w:t xml:space="preserve">,  </w:t>
      </w:r>
      <w:r>
        <w:rPr>
          <w:rFonts w:ascii="Arial" w:hAnsi="Arial" w:eastAsia="Arial" w:cs="Arial"/>
          <w:color w:val="f5871f"/>
          <w:sz w:val="21"/>
          <w:highlight w:val="none"/>
        </w:rPr>
        <w:t xml:space="preserve">0.48272463</w:t>
      </w:r>
      <w:r>
        <w:rPr>
          <w:rFonts w:ascii="Arial" w:hAnsi="Arial" w:eastAsia="Arial" w:cs="Arial"/>
          <w:color w:val="4d4d4c"/>
          <w:highlight w:val="none"/>
        </w:rPr>
        <w:t xml:space="preserve">,  </w:t>
      </w:r>
      <w:r>
        <w:rPr>
          <w:rFonts w:ascii="Arial" w:hAnsi="Arial" w:eastAsia="Arial" w:cs="Arial"/>
          <w:color w:val="f5871f"/>
          <w:sz w:val="21"/>
          <w:highlight w:val="none"/>
        </w:rPr>
        <w:t xml:space="preserve">0.45811345</w:t>
      </w:r>
      <w:r>
        <w:rPr>
          <w:rFonts w:ascii="Arial" w:hAnsi="Arial" w:eastAsia="Arial" w:cs="Arial"/>
          <w:color w:val="4d4d4c"/>
          <w:highlight w:val="none"/>
        </w:rPr>
        <w:t xml:space="preserve">],        [ </w:t>
      </w:r>
      <w:r>
        <w:rPr>
          <w:rFonts w:ascii="Arial" w:hAnsi="Arial" w:eastAsia="Arial" w:cs="Arial"/>
          <w:color w:val="f5871f"/>
          <w:sz w:val="21"/>
          <w:highlight w:val="none"/>
        </w:rPr>
        <w:t xml:space="preserve">0.18209476</w:t>
      </w:r>
      <w:r>
        <w:rPr>
          <w:rFonts w:ascii="Arial" w:hAnsi="Arial" w:eastAsia="Arial" w:cs="Arial"/>
          <w:color w:val="4d4d4c"/>
          <w:highlight w:val="none"/>
        </w:rPr>
        <w:t xml:space="preserve">,  </w:t>
      </w:r>
      <w:r>
        <w:rPr>
          <w:rFonts w:ascii="Arial" w:hAnsi="Arial" w:eastAsia="Arial" w:cs="Arial"/>
          <w:color w:val="f5871f"/>
          <w:sz w:val="21"/>
          <w:highlight w:val="none"/>
        </w:rPr>
        <w:t xml:space="preserve">0.48631022</w:t>
      </w:r>
      <w:r>
        <w:rPr>
          <w:rFonts w:ascii="Arial" w:hAnsi="Arial" w:eastAsia="Arial" w:cs="Arial"/>
          <w:color w:val="4d4d4c"/>
          <w:highlight w:val="none"/>
        </w:rPr>
        <w:t xml:space="preserve">,  </w:t>
      </w:r>
      <w:r>
        <w:rPr>
          <w:rFonts w:ascii="Arial" w:hAnsi="Arial" w:eastAsia="Arial" w:cs="Arial"/>
          <w:color w:val="f5871f"/>
          <w:sz w:val="21"/>
          <w:highlight w:val="none"/>
        </w:rPr>
        <w:t xml:space="preserve">0.49590404</w:t>
      </w:r>
      <w:r>
        <w:rPr>
          <w:rFonts w:ascii="Arial" w:hAnsi="Arial" w:eastAsia="Arial" w:cs="Arial"/>
          <w:color w:val="4d4d4c"/>
          <w:highlight w:val="none"/>
        </w:rPr>
        <w:t xml:space="preserve">]]) </w:t>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np.random.rand(</w:t>
      </w:r>
      <w:r>
        <w:rPr>
          <w:rFonts w:ascii="Arial" w:hAnsi="Arial" w:eastAsia="Arial" w:cs="Arial"/>
          <w:color w:val="f5871f"/>
          <w:sz w:val="21"/>
          <w:highlight w:val="none"/>
        </w:rPr>
        <w:t xml:space="preserve">6</w:t>
      </w:r>
      <w:r>
        <w:rPr>
          <w:rFonts w:ascii="Arial" w:hAnsi="Arial" w:eastAsia="Arial" w:cs="Arial"/>
          <w:color w:val="4d4d4c"/>
          <w:highlight w:val="none"/>
        </w:rPr>
        <w:t xml:space="preserve">).reshape((</w:t>
      </w:r>
      <w:r>
        <w:rPr>
          <w:rFonts w:ascii="Arial" w:hAnsi="Arial" w:eastAsia="Arial" w:cs="Arial"/>
          <w:color w:val="f5871f"/>
          <w:sz w:val="21"/>
          <w:highlight w:val="none"/>
        </w:rPr>
        <w:t xml:space="preserve">2</w:t>
      </w:r>
      <w:r>
        <w:rPr>
          <w:rFonts w:ascii="Arial" w:hAnsi="Arial" w:eastAsia="Arial" w:cs="Arial"/>
          <w:color w:val="4d4d4c"/>
          <w:highlight w:val="none"/>
        </w:rPr>
        <w:t xml:space="preserve">,</w:t>
      </w:r>
      <w:r>
        <w:rPr>
          <w:rFonts w:ascii="Arial" w:hAnsi="Arial" w:eastAsia="Arial" w:cs="Arial"/>
          <w:color w:val="f5871f"/>
          <w:sz w:val="21"/>
          <w:highlight w:val="none"/>
        </w:rPr>
        <w:t xml:space="preserve">3</w:t>
      </w:r>
      <w:r>
        <w:rPr>
          <w:rFonts w:ascii="Arial" w:hAnsi="Arial" w:eastAsia="Arial" w:cs="Arial"/>
          <w:color w:val="4d4d4c"/>
          <w:highlight w:val="none"/>
        </w:rPr>
        <w:t xml:space="preserve">))</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t xml:space="preserve"> array([[ </w:t>
      </w:r>
      <w:r>
        <w:rPr>
          <w:rFonts w:ascii="Arial" w:hAnsi="Arial" w:eastAsia="Arial" w:cs="Arial"/>
          <w:color w:val="f5871f"/>
          <w:sz w:val="21"/>
          <w:highlight w:val="none"/>
        </w:rPr>
        <w:t xml:space="preserve">0.72915152</w:t>
      </w:r>
      <w:r>
        <w:rPr>
          <w:rFonts w:ascii="Arial" w:hAnsi="Arial" w:eastAsia="Arial" w:cs="Arial"/>
          <w:color w:val="4d4d4c"/>
          <w:highlight w:val="none"/>
        </w:rPr>
        <w:t xml:space="preserve">,  </w:t>
      </w:r>
      <w:r>
        <w:rPr>
          <w:rFonts w:ascii="Arial" w:hAnsi="Arial" w:eastAsia="Arial" w:cs="Arial"/>
          <w:color w:val="f5871f"/>
          <w:sz w:val="21"/>
          <w:highlight w:val="none"/>
        </w:rPr>
        <w:t xml:space="preserve">0.59423848</w:t>
      </w:r>
      <w:r>
        <w:rPr>
          <w:rFonts w:ascii="Arial" w:hAnsi="Arial" w:eastAsia="Arial" w:cs="Arial"/>
          <w:color w:val="4d4d4c"/>
          <w:highlight w:val="none"/>
        </w:rPr>
        <w:t xml:space="preserve">,  </w:t>
      </w:r>
      <w:r>
        <w:rPr>
          <w:rFonts w:ascii="Arial" w:hAnsi="Arial" w:eastAsia="Arial" w:cs="Arial"/>
          <w:color w:val="f5871f"/>
          <w:sz w:val="21"/>
          <w:highlight w:val="none"/>
        </w:rPr>
        <w:t xml:space="preserve">0.25644881</w:t>
      </w:r>
      <w:r>
        <w:rPr>
          <w:rFonts w:ascii="Arial" w:hAnsi="Arial" w:eastAsia="Arial" w:cs="Arial"/>
          <w:color w:val="4d4d4c"/>
          <w:highlight w:val="none"/>
        </w:rPr>
        <w:t xml:space="preserve">],        [ </w:t>
      </w:r>
      <w:r>
        <w:rPr>
          <w:rFonts w:ascii="Arial" w:hAnsi="Arial" w:eastAsia="Arial" w:cs="Arial"/>
          <w:color w:val="f5871f"/>
          <w:sz w:val="21"/>
          <w:highlight w:val="none"/>
        </w:rPr>
        <w:t xml:space="preserve">0.75965311</w:t>
      </w:r>
      <w:r>
        <w:rPr>
          <w:rFonts w:ascii="Arial" w:hAnsi="Arial" w:eastAsia="Arial" w:cs="Arial"/>
          <w:color w:val="4d4d4c"/>
          <w:highlight w:val="none"/>
        </w:rPr>
        <w:t xml:space="preserve">,  </w:t>
      </w:r>
      <w:r>
        <w:rPr>
          <w:rFonts w:ascii="Arial" w:hAnsi="Arial" w:eastAsia="Arial" w:cs="Arial"/>
          <w:color w:val="f5871f"/>
          <w:sz w:val="21"/>
          <w:highlight w:val="none"/>
        </w:rPr>
        <w:t xml:space="preserve">0.52151819</w:t>
      </w:r>
      <w:r>
        <w:rPr>
          <w:rFonts w:ascii="Arial" w:hAnsi="Arial" w:eastAsia="Arial" w:cs="Arial"/>
          <w:color w:val="4d4d4c"/>
          <w:highlight w:val="none"/>
        </w:rPr>
        <w:t xml:space="preserve">,  </w:t>
      </w:r>
      <w:r>
        <w:rPr>
          <w:rFonts w:ascii="Arial" w:hAnsi="Arial" w:eastAsia="Arial" w:cs="Arial"/>
          <w:color w:val="f5871f"/>
          <w:sz w:val="21"/>
          <w:highlight w:val="none"/>
        </w:rPr>
        <w:t xml:space="preserve">0.60084796</w:t>
      </w:r>
      <w:r>
        <w:rPr>
          <w:rFonts w:ascii="Arial" w:hAnsi="Arial" w:eastAsia="Arial" w:cs="Arial"/>
          <w:color w:val="4d4d4c"/>
          <w:highlight w:val="none"/>
        </w:rPr>
        <w:t xml:space="preserve">]])</w:t>
      </w:r>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r>
      <w:r>
        <w:rPr>
          <w:rFonts w:ascii="Arial" w:hAnsi="Arial" w:eastAsia="Arial" w:cs="Arial"/>
          <w:color w:val="111111"/>
          <w:sz w:val="24"/>
          <w:highlight w:val="none"/>
        </w:rPr>
      </w:r>
    </w:p>
    <w:p>
      <w:pPr>
        <w:ind w:left="0" w:right="0" w:firstLine="0"/>
        <w:spacing w:before="0" w:after="0"/>
        <w:shd w:val="clear" w:color="ffffff" w:fill="ffffff"/>
        <w:rPr>
          <w:rFonts w:ascii="Arial" w:hAnsi="Arial" w:eastAsia="Arial" w:cs="Arial"/>
          <w:color w:val="111111"/>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Для генерации единичного случайного числа на интервале [0.0, 1.0):</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np.random.random() </w:t>
      </w:r>
      <w:r>
        <w:rPr>
          <w:rFonts w:ascii="Arial" w:hAnsi="Arial" w:eastAsia="Arial" w:cs="Arial"/>
          <w:color w:val="f5871f"/>
          <w:sz w:val="21"/>
          <w:highlight w:val="none"/>
        </w:rPr>
        <w:t xml:space="preserve">0.70110427435769551</w:t>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r>
      <w:r>
        <w:rPr>
          <w:rFonts w:ascii="Arial" w:hAnsi="Arial" w:eastAsia="Arial" w:cs="Arial"/>
          <w:color w:val="111111"/>
          <w:sz w:val="24"/>
          <w:highlight w:val="none"/>
        </w:rPr>
      </w:r>
    </w:p>
    <w:p>
      <w:pPr>
        <w:ind w:left="0" w:right="0" w:firstLine="0"/>
        <w:spacing w:before="0" w:after="0"/>
        <w:shd w:val="clear" w:color="ffffff" w:fill="ffffff"/>
        <w:rPr>
          <w:rFonts w:ascii="Arial" w:hAnsi="Arial" w:eastAsia="Arial" w:cs="Arial"/>
          <w:color w:val="111111"/>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Для генерации случайного целочисленного числа в диапазоне [min, max) используем функцию randint(min, max):</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np.random.randint(</w:t>
      </w:r>
      <w:r>
        <w:rPr>
          <w:rFonts w:ascii="Arial" w:hAnsi="Arial" w:eastAsia="Arial" w:cs="Arial"/>
          <w:color w:val="f5871f"/>
          <w:sz w:val="21"/>
          <w:highlight w:val="none"/>
        </w:rPr>
        <w:t xml:space="preserve">5</w:t>
      </w:r>
      <w:r>
        <w:rPr>
          <w:rFonts w:ascii="Arial" w:hAnsi="Arial" w:eastAsia="Arial" w:cs="Arial"/>
          <w:color w:val="4d4d4c"/>
          <w:highlight w:val="none"/>
        </w:rPr>
        <w:t xml:space="preserve">, </w:t>
      </w:r>
      <w:r>
        <w:rPr>
          <w:rFonts w:ascii="Arial" w:hAnsi="Arial" w:eastAsia="Arial" w:cs="Arial"/>
          <w:color w:val="f5871f"/>
          <w:sz w:val="21"/>
          <w:highlight w:val="none"/>
        </w:rPr>
        <w:t xml:space="preserve">10</w:t>
      </w:r>
      <w:r>
        <w:rPr>
          <w:rFonts w:ascii="Arial" w:hAnsi="Arial" w:eastAsia="Arial" w:cs="Arial"/>
          <w:color w:val="4d4d4c"/>
          <w:highlight w:val="none"/>
        </w:rPr>
        <w:t xml:space="preserve">) </w:t>
      </w:r>
      <w:r>
        <w:rPr>
          <w:rFonts w:ascii="Arial" w:hAnsi="Arial" w:eastAsia="Arial" w:cs="Arial"/>
          <w:color w:val="f5871f"/>
          <w:sz w:val="21"/>
          <w:highlight w:val="none"/>
        </w:rPr>
        <w:t xml:space="preserve">9</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В каждом нашем примере, мы генерировали числа из непрерывного равномерного распределения. NumPy также включает генераторы для других распределений, таких как: Бета, биномиальное, хи-квадрат, Дирихле, экспоненциальное, Фишера, Гамма, геометрическое, Гамбала</w:t>
      </w:r>
      <w:r>
        <w:rPr>
          <w:rFonts w:ascii="Arial" w:hAnsi="Arial" w:eastAsia="Arial" w:cs="Arial"/>
          <w:color w:val="111111"/>
          <w:sz w:val="24"/>
          <w:highlight w:val="white"/>
        </w:rPr>
        <w:t xml:space="preserve">, гипергеометрическое, Лапласа, логистическое, логнормальное, логарифмическое, мультиномиальное, многомерное нормальное, отрицательное биномиальное, нецентральное хи-квадрат, нецентральное Фишера, нормальное (Гаусса), Парето, Пуассона, степенное, Рэлея, Ко</w:t>
      </w:r>
      <w:r>
        <w:rPr>
          <w:rFonts w:ascii="Arial" w:hAnsi="Arial" w:eastAsia="Arial" w:cs="Arial"/>
          <w:color w:val="111111"/>
          <w:sz w:val="24"/>
          <w:highlight w:val="white"/>
        </w:rPr>
        <w:t xml:space="preserve">ши, Стьюдента, треугольное, Фон-Миса, Вальда, Вейбулла и Ципфа. Рассмотрим два примера.</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Для генерации из дискретного распределения Пуассона при λ = 6.0,</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np.random.poisson(</w:t>
      </w:r>
      <w:r>
        <w:rPr>
          <w:rFonts w:ascii="Arial" w:hAnsi="Arial" w:eastAsia="Arial" w:cs="Arial"/>
          <w:color w:val="f5871f"/>
          <w:sz w:val="21"/>
          <w:highlight w:val="none"/>
        </w:rPr>
        <w:t xml:space="preserve">6.0</w:t>
      </w:r>
      <w:r>
        <w:rPr>
          <w:rFonts w:ascii="Arial" w:hAnsi="Arial" w:eastAsia="Arial" w:cs="Arial"/>
          <w:color w:val="4d4d4c"/>
          <w:highlight w:val="none"/>
        </w:rPr>
        <w:t xml:space="preserve">)</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t xml:space="preserve"> </w:t>
      </w:r>
      <w:r>
        <w:rPr>
          <w:rFonts w:ascii="Arial" w:hAnsi="Arial" w:eastAsia="Arial" w:cs="Arial"/>
          <w:color w:val="f5871f"/>
          <w:sz w:val="21"/>
          <w:highlight w:val="none"/>
        </w:rPr>
        <w:t xml:space="preserve">5</w:t>
      </w:r>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Для генерации числа из нормального распределения (Гаусса) при среднем значении μ = 1.5 и стандартной девиации σ = 4.0:</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rPr>
          <w:rFonts w:ascii="Arial" w:hAnsi="Arial" w:eastAsia="Arial" w:cs="Arial"/>
          <w:color w:val="f5871f"/>
          <w:sz w:val="21"/>
          <w:szCs w:val="21"/>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np.random.normal(</w:t>
      </w:r>
      <w:r>
        <w:rPr>
          <w:rFonts w:ascii="Arial" w:hAnsi="Arial" w:eastAsia="Arial" w:cs="Arial"/>
          <w:color w:val="f5871f"/>
          <w:sz w:val="21"/>
          <w:highlight w:val="none"/>
        </w:rPr>
        <w:t xml:space="preserve">1.5</w:t>
      </w:r>
      <w:r>
        <w:rPr>
          <w:rFonts w:ascii="Arial" w:hAnsi="Arial" w:eastAsia="Arial" w:cs="Arial"/>
          <w:color w:val="4d4d4c"/>
          <w:highlight w:val="none"/>
        </w:rPr>
        <w:t xml:space="preserve">, </w:t>
      </w:r>
      <w:r>
        <w:rPr>
          <w:rFonts w:ascii="Arial" w:hAnsi="Arial" w:eastAsia="Arial" w:cs="Arial"/>
          <w:color w:val="f5871f"/>
          <w:sz w:val="21"/>
          <w:highlight w:val="none"/>
        </w:rPr>
        <w:t xml:space="preserve">4.0</w:t>
      </w:r>
      <w:r>
        <w:rPr>
          <w:rFonts w:ascii="Arial" w:hAnsi="Arial" w:eastAsia="Arial" w:cs="Arial"/>
          <w:color w:val="4d4d4c"/>
          <w:highlight w:val="none"/>
        </w:rPr>
        <w:t xml:space="preserve">) </w:t>
      </w:r>
      <w:r>
        <w:rPr>
          <w:rFonts w:ascii="Arial" w:hAnsi="Arial" w:eastAsia="Arial" w:cs="Arial"/>
          <w:color w:val="f5871f"/>
          <w:sz w:val="21"/>
          <w:highlight w:val="none"/>
        </w:rPr>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0.83636555041094318</w:t>
      </w:r>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Для получении числа из нормального распределения (μ = 0, σ = 1), без указания аргументов:</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np.random.normal()</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t xml:space="preserve"> </w:t>
      </w:r>
      <w:r>
        <w:rPr>
          <w:rFonts w:ascii="Arial" w:hAnsi="Arial" w:eastAsia="Arial" w:cs="Arial"/>
          <w:color w:val="f5871f"/>
          <w:sz w:val="21"/>
          <w:highlight w:val="none"/>
        </w:rPr>
        <w:t xml:space="preserve">0.27548716940682932</w:t>
      </w:r>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Для генерации нескольких значений используем аргумент size:</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np.random.normal(size=</w:t>
      </w:r>
      <w:r>
        <w:rPr>
          <w:rFonts w:ascii="Arial" w:hAnsi="Arial" w:eastAsia="Arial" w:cs="Arial"/>
          <w:color w:val="f5871f"/>
          <w:sz w:val="21"/>
          <w:highlight w:val="none"/>
        </w:rPr>
        <w:t xml:space="preserve">5</w:t>
      </w:r>
      <w:r>
        <w:rPr>
          <w:rFonts w:ascii="Arial" w:hAnsi="Arial" w:eastAsia="Arial" w:cs="Arial"/>
          <w:color w:val="4d4d4c"/>
          <w:highlight w:val="none"/>
        </w:rPr>
        <w:t xml:space="preserve">) </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t xml:space="preserve">array([</w:t>
      </w:r>
      <w:r>
        <w:rPr>
          <w:rFonts w:ascii="Arial" w:hAnsi="Arial" w:eastAsia="Arial" w:cs="Arial"/>
          <w:color w:val="f5871f"/>
          <w:sz w:val="21"/>
          <w:highlight w:val="none"/>
        </w:rPr>
        <w:t xml:space="preserve">-1.67215088</w:t>
      </w:r>
      <w:r>
        <w:rPr>
          <w:rFonts w:ascii="Arial" w:hAnsi="Arial" w:eastAsia="Arial" w:cs="Arial"/>
          <w:color w:val="4d4d4c"/>
          <w:highlight w:val="none"/>
        </w:rPr>
        <w:t xml:space="preserve">,  </w:t>
      </w:r>
      <w:r>
        <w:rPr>
          <w:rFonts w:ascii="Arial" w:hAnsi="Arial" w:eastAsia="Arial" w:cs="Arial"/>
          <w:color w:val="f5871f"/>
          <w:sz w:val="21"/>
          <w:highlight w:val="none"/>
        </w:rPr>
        <w:t xml:space="preserve">0.65813053</w:t>
      </w:r>
      <w:r>
        <w:rPr>
          <w:rFonts w:ascii="Arial" w:hAnsi="Arial" w:eastAsia="Arial" w:cs="Arial"/>
          <w:color w:val="4d4d4c"/>
          <w:highlight w:val="none"/>
        </w:rPr>
        <w:t xml:space="preserve">, </w:t>
      </w:r>
      <w:r>
        <w:rPr>
          <w:rFonts w:ascii="Arial" w:hAnsi="Arial" w:eastAsia="Arial" w:cs="Arial"/>
          <w:color w:val="f5871f"/>
          <w:sz w:val="21"/>
          <w:highlight w:val="none"/>
        </w:rPr>
        <w:t xml:space="preserve">-0.70150614</w:t>
      </w:r>
      <w:r>
        <w:rPr>
          <w:rFonts w:ascii="Arial" w:hAnsi="Arial" w:eastAsia="Arial" w:cs="Arial"/>
          <w:color w:val="4d4d4c"/>
          <w:highlight w:val="none"/>
        </w:rPr>
        <w:t xml:space="preserve">,  </w:t>
      </w:r>
      <w:r>
        <w:rPr>
          <w:rFonts w:ascii="Arial" w:hAnsi="Arial" w:eastAsia="Arial" w:cs="Arial"/>
          <w:color w:val="f5871f"/>
          <w:sz w:val="21"/>
          <w:highlight w:val="none"/>
        </w:rPr>
        <w:t xml:space="preserve">0.91452499</w:t>
      </w:r>
      <w:r>
        <w:rPr>
          <w:rFonts w:ascii="Arial" w:hAnsi="Arial" w:eastAsia="Arial" w:cs="Arial"/>
          <w:color w:val="4d4d4c"/>
          <w:highlight w:val="none"/>
        </w:rPr>
        <w:t xml:space="preserve">,  </w:t>
      </w:r>
      <w:r>
        <w:rPr>
          <w:rFonts w:ascii="Arial" w:hAnsi="Arial" w:eastAsia="Arial" w:cs="Arial"/>
          <w:color w:val="f5871f"/>
          <w:sz w:val="21"/>
          <w:highlight w:val="none"/>
        </w:rPr>
        <w:t xml:space="preserve">0.71440557</w:t>
      </w:r>
      <w:r>
        <w:rPr>
          <w:rFonts w:ascii="Arial" w:hAnsi="Arial" w:eastAsia="Arial" w:cs="Arial"/>
          <w:color w:val="4d4d4c"/>
          <w:highlight w:val="none"/>
        </w:rPr>
        <w:t xml:space="preserve">])</w:t>
      </w:r>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Модуль для генерации случайных чисел также может быть использован для случайного распределения значений в списке. Это может быть полезно если мы хотим случайно распределить значения в списке:</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color w:val="4d4d4c"/>
          <w:highlight w:val="none"/>
        </w:rPr>
        <w:t xml:space="preserve">l = range(</w:t>
      </w:r>
      <w:r>
        <w:rPr>
          <w:rFonts w:ascii="Arial" w:hAnsi="Arial" w:eastAsia="Arial" w:cs="Arial"/>
          <w:color w:val="f5871f"/>
          <w:sz w:val="21"/>
          <w:highlight w:val="none"/>
        </w:rPr>
        <w:t xml:space="preserve">10</w:t>
      </w:r>
      <w:r>
        <w:rPr>
          <w:rFonts w:ascii="Arial" w:hAnsi="Arial" w:eastAsia="Arial" w:cs="Arial"/>
          <w:color w:val="4d4d4c"/>
          <w:highlight w:val="none"/>
        </w:rPr>
        <w:t xml:space="preserve">) </w:t>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r>
      <w:r>
        <w:rPr>
          <w:rFonts w:ascii="Arial" w:hAnsi="Arial" w:eastAsia="Arial" w:cs="Arial"/>
          <w:color w:val="f5871f"/>
          <w:sz w:val="21"/>
          <w:highlight w:val="none"/>
        </w:rPr>
        <w:t xml:space="preserve">&gt;&gt;&gt; </w:t>
      </w:r>
      <w:r>
        <w:rPr>
          <w:rFonts w:ascii="Arial" w:hAnsi="Arial" w:eastAsia="Arial" w:cs="Arial"/>
          <w:color w:val="4d4d4c"/>
          <w:highlight w:val="none"/>
        </w:rPr>
        <w:t xml:space="preserve">l [</w:t>
      </w:r>
      <w:r>
        <w:rPr>
          <w:rFonts w:ascii="Arial" w:hAnsi="Arial" w:eastAsia="Arial" w:cs="Arial"/>
          <w:color w:val="f5871f"/>
          <w:sz w:val="21"/>
          <w:highlight w:val="none"/>
        </w:rPr>
        <w:t xml:space="preserve">0</w:t>
      </w:r>
      <w:r>
        <w:rPr>
          <w:rFonts w:ascii="Arial" w:hAnsi="Arial" w:eastAsia="Arial" w:cs="Arial"/>
          <w:color w:val="4d4d4c"/>
          <w:highlight w:val="none"/>
        </w:rPr>
        <w:t xml:space="preserve">, </w:t>
      </w:r>
      <w:r>
        <w:rPr>
          <w:rFonts w:ascii="Arial" w:hAnsi="Arial" w:eastAsia="Arial" w:cs="Arial"/>
          <w:color w:val="f5871f"/>
          <w:sz w:val="21"/>
          <w:highlight w:val="none"/>
        </w:rPr>
        <w:t xml:space="preserve">1</w:t>
      </w:r>
      <w:r>
        <w:rPr>
          <w:rFonts w:ascii="Arial" w:hAnsi="Arial" w:eastAsia="Arial" w:cs="Arial"/>
          <w:color w:val="4d4d4c"/>
          <w:highlight w:val="none"/>
        </w:rPr>
        <w:t xml:space="preserve">, </w:t>
      </w:r>
      <w:r>
        <w:rPr>
          <w:rFonts w:ascii="Arial" w:hAnsi="Arial" w:eastAsia="Arial" w:cs="Arial"/>
          <w:color w:val="f5871f"/>
          <w:sz w:val="21"/>
          <w:highlight w:val="none"/>
        </w:rPr>
        <w:t xml:space="preserve">2</w:t>
      </w:r>
      <w:r>
        <w:rPr>
          <w:rFonts w:ascii="Arial" w:hAnsi="Arial" w:eastAsia="Arial" w:cs="Arial"/>
          <w:color w:val="4d4d4c"/>
          <w:highlight w:val="none"/>
        </w:rPr>
        <w:t xml:space="preserve">, </w:t>
      </w:r>
      <w:r>
        <w:rPr>
          <w:rFonts w:ascii="Arial" w:hAnsi="Arial" w:eastAsia="Arial" w:cs="Arial"/>
          <w:color w:val="f5871f"/>
          <w:sz w:val="21"/>
          <w:highlight w:val="none"/>
        </w:rPr>
        <w:t xml:space="preserve">3</w:t>
      </w:r>
      <w:r>
        <w:rPr>
          <w:rFonts w:ascii="Arial" w:hAnsi="Arial" w:eastAsia="Arial" w:cs="Arial"/>
          <w:color w:val="4d4d4c"/>
          <w:highlight w:val="none"/>
        </w:rPr>
        <w:t xml:space="preserve">, </w:t>
      </w:r>
      <w:r>
        <w:rPr>
          <w:rFonts w:ascii="Arial" w:hAnsi="Arial" w:eastAsia="Arial" w:cs="Arial"/>
          <w:color w:val="f5871f"/>
          <w:sz w:val="21"/>
          <w:highlight w:val="none"/>
        </w:rPr>
        <w:t xml:space="preserve">4</w:t>
      </w:r>
      <w:r>
        <w:rPr>
          <w:rFonts w:ascii="Arial" w:hAnsi="Arial" w:eastAsia="Arial" w:cs="Arial"/>
          <w:color w:val="4d4d4c"/>
          <w:highlight w:val="none"/>
        </w:rPr>
        <w:t xml:space="preserve">, </w:t>
      </w:r>
      <w:r>
        <w:rPr>
          <w:rFonts w:ascii="Arial" w:hAnsi="Arial" w:eastAsia="Arial" w:cs="Arial"/>
          <w:color w:val="f5871f"/>
          <w:sz w:val="21"/>
          <w:highlight w:val="none"/>
        </w:rPr>
        <w:t xml:space="preserve">5</w:t>
      </w:r>
      <w:r>
        <w:rPr>
          <w:rFonts w:ascii="Arial" w:hAnsi="Arial" w:eastAsia="Arial" w:cs="Arial"/>
          <w:color w:val="4d4d4c"/>
          <w:highlight w:val="none"/>
        </w:rPr>
        <w:t xml:space="preserve">, </w:t>
      </w:r>
      <w:r>
        <w:rPr>
          <w:rFonts w:ascii="Arial" w:hAnsi="Arial" w:eastAsia="Arial" w:cs="Arial"/>
          <w:color w:val="f5871f"/>
          <w:sz w:val="21"/>
          <w:highlight w:val="none"/>
        </w:rPr>
        <w:t xml:space="preserve">6</w:t>
      </w:r>
      <w:r>
        <w:rPr>
          <w:rFonts w:ascii="Arial" w:hAnsi="Arial" w:eastAsia="Arial" w:cs="Arial"/>
          <w:color w:val="4d4d4c"/>
          <w:highlight w:val="none"/>
        </w:rPr>
        <w:t xml:space="preserve">, </w:t>
      </w:r>
      <w:r>
        <w:rPr>
          <w:rFonts w:ascii="Arial" w:hAnsi="Arial" w:eastAsia="Arial" w:cs="Arial"/>
          <w:color w:val="f5871f"/>
          <w:sz w:val="21"/>
          <w:highlight w:val="none"/>
        </w:rPr>
        <w:t xml:space="preserve">7</w:t>
      </w:r>
      <w:r>
        <w:rPr>
          <w:rFonts w:ascii="Arial" w:hAnsi="Arial" w:eastAsia="Arial" w:cs="Arial"/>
          <w:color w:val="4d4d4c"/>
          <w:highlight w:val="none"/>
        </w:rPr>
        <w:t xml:space="preserve">, </w:t>
      </w:r>
      <w:r>
        <w:rPr>
          <w:rFonts w:ascii="Arial" w:hAnsi="Arial" w:eastAsia="Arial" w:cs="Arial"/>
          <w:color w:val="f5871f"/>
          <w:sz w:val="21"/>
          <w:highlight w:val="none"/>
        </w:rPr>
        <w:t xml:space="preserve">8</w:t>
      </w:r>
      <w:r>
        <w:rPr>
          <w:rFonts w:ascii="Arial" w:hAnsi="Arial" w:eastAsia="Arial" w:cs="Arial"/>
          <w:color w:val="4d4d4c"/>
          <w:highlight w:val="none"/>
        </w:rPr>
        <w:t xml:space="preserve">, </w:t>
      </w:r>
      <w:r>
        <w:rPr>
          <w:rFonts w:ascii="Arial" w:hAnsi="Arial" w:eastAsia="Arial" w:cs="Arial"/>
          <w:color w:val="f5871f"/>
          <w:sz w:val="21"/>
          <w:highlight w:val="none"/>
        </w:rPr>
        <w:t xml:space="preserve">9</w:t>
      </w:r>
      <w:r>
        <w:rPr>
          <w:rFonts w:ascii="Arial" w:hAnsi="Arial" w:eastAsia="Arial" w:cs="Arial"/>
          <w:color w:val="4d4d4c"/>
          <w:highlight w:val="none"/>
        </w:rPr>
        <w:t xml:space="preserve">]</w:t>
      </w:r>
      <w:r/>
    </w:p>
    <w:p>
      <w:pPr>
        <w:ind w:left="0" w:right="0" w:firstLine="0"/>
        <w:spacing w:before="0" w:after="0"/>
        <w:shd w:val="clear" w:color="fbfdff" w:fill="fbfdff"/>
        <w:rPr>
          <w:rFonts w:ascii="Arial" w:hAnsi="Arial" w:eastAsia="Arial" w:cs="Arial"/>
          <w:color w:val="4d4d4c"/>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t xml:space="preserve"> </w:t>
      </w:r>
      <w:r>
        <w:rPr>
          <w:rFonts w:ascii="Arial" w:hAnsi="Arial" w:eastAsia="Arial" w:cs="Arial"/>
          <w:color w:val="f5871f"/>
          <w:sz w:val="21"/>
          <w:highlight w:val="none"/>
        </w:rPr>
        <w:t xml:space="preserve">&gt;&gt;&gt; </w:t>
      </w:r>
      <w:r>
        <w:rPr>
          <w:rFonts w:ascii="Arial" w:hAnsi="Arial" w:eastAsia="Arial" w:cs="Arial"/>
          <w:color w:val="4d4d4c"/>
          <w:highlight w:val="none"/>
        </w:rPr>
        <w:t xml:space="preserve">np.random.shuffle(l)</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4d4d4c"/>
          <w:highlight w:val="none"/>
        </w:rPr>
        <w:t xml:space="preserve"> </w:t>
      </w:r>
      <w:r>
        <w:rPr>
          <w:rFonts w:ascii="Arial" w:hAnsi="Arial" w:eastAsia="Arial" w:cs="Arial"/>
          <w:color w:val="f5871f"/>
          <w:sz w:val="21"/>
          <w:highlight w:val="none"/>
        </w:rPr>
        <w:t xml:space="preserve">&gt;&gt;&gt; </w:t>
      </w:r>
      <w:r>
        <w:rPr>
          <w:rFonts w:ascii="Arial" w:hAnsi="Arial" w:eastAsia="Arial" w:cs="Arial"/>
          <w:color w:val="4d4d4c"/>
          <w:highlight w:val="none"/>
        </w:rPr>
        <w:t xml:space="preserve">l [</w:t>
      </w:r>
      <w:r>
        <w:rPr>
          <w:rFonts w:ascii="Arial" w:hAnsi="Arial" w:eastAsia="Arial" w:cs="Arial"/>
          <w:color w:val="f5871f"/>
          <w:sz w:val="21"/>
          <w:highlight w:val="none"/>
        </w:rPr>
        <w:t xml:space="preserve">4</w:t>
      </w:r>
      <w:r>
        <w:rPr>
          <w:rFonts w:ascii="Arial" w:hAnsi="Arial" w:eastAsia="Arial" w:cs="Arial"/>
          <w:color w:val="4d4d4c"/>
          <w:highlight w:val="none"/>
        </w:rPr>
        <w:t xml:space="preserve">, </w:t>
      </w:r>
      <w:r>
        <w:rPr>
          <w:rFonts w:ascii="Arial" w:hAnsi="Arial" w:eastAsia="Arial" w:cs="Arial"/>
          <w:color w:val="f5871f"/>
          <w:sz w:val="21"/>
          <w:highlight w:val="none"/>
        </w:rPr>
        <w:t xml:space="preserve">9</w:t>
      </w:r>
      <w:r>
        <w:rPr>
          <w:rFonts w:ascii="Arial" w:hAnsi="Arial" w:eastAsia="Arial" w:cs="Arial"/>
          <w:color w:val="4d4d4c"/>
          <w:highlight w:val="none"/>
        </w:rPr>
        <w:t xml:space="preserve">, </w:t>
      </w:r>
      <w:r>
        <w:rPr>
          <w:rFonts w:ascii="Arial" w:hAnsi="Arial" w:eastAsia="Arial" w:cs="Arial"/>
          <w:color w:val="f5871f"/>
          <w:sz w:val="21"/>
          <w:highlight w:val="none"/>
        </w:rPr>
        <w:t xml:space="preserve">5</w:t>
      </w:r>
      <w:r>
        <w:rPr>
          <w:rFonts w:ascii="Arial" w:hAnsi="Arial" w:eastAsia="Arial" w:cs="Arial"/>
          <w:color w:val="4d4d4c"/>
          <w:highlight w:val="none"/>
        </w:rPr>
        <w:t xml:space="preserve">, </w:t>
      </w:r>
      <w:r>
        <w:rPr>
          <w:rFonts w:ascii="Arial" w:hAnsi="Arial" w:eastAsia="Arial" w:cs="Arial"/>
          <w:color w:val="f5871f"/>
          <w:sz w:val="21"/>
          <w:highlight w:val="none"/>
        </w:rPr>
        <w:t xml:space="preserve">0</w:t>
      </w:r>
      <w:r>
        <w:rPr>
          <w:rFonts w:ascii="Arial" w:hAnsi="Arial" w:eastAsia="Arial" w:cs="Arial"/>
          <w:color w:val="4d4d4c"/>
          <w:highlight w:val="none"/>
        </w:rPr>
        <w:t xml:space="preserve">, </w:t>
      </w:r>
      <w:r>
        <w:rPr>
          <w:rFonts w:ascii="Arial" w:hAnsi="Arial" w:eastAsia="Arial" w:cs="Arial"/>
          <w:color w:val="f5871f"/>
          <w:sz w:val="21"/>
          <w:highlight w:val="none"/>
        </w:rPr>
        <w:t xml:space="preserve">2</w:t>
      </w:r>
      <w:r>
        <w:rPr>
          <w:rFonts w:ascii="Arial" w:hAnsi="Arial" w:eastAsia="Arial" w:cs="Arial"/>
          <w:color w:val="4d4d4c"/>
          <w:highlight w:val="none"/>
        </w:rPr>
        <w:t xml:space="preserve">, </w:t>
      </w:r>
      <w:r>
        <w:rPr>
          <w:rFonts w:ascii="Arial" w:hAnsi="Arial" w:eastAsia="Arial" w:cs="Arial"/>
          <w:color w:val="f5871f"/>
          <w:sz w:val="21"/>
          <w:highlight w:val="none"/>
        </w:rPr>
        <w:t xml:space="preserve">7</w:t>
      </w:r>
      <w:r>
        <w:rPr>
          <w:rFonts w:ascii="Arial" w:hAnsi="Arial" w:eastAsia="Arial" w:cs="Arial"/>
          <w:color w:val="4d4d4c"/>
          <w:highlight w:val="none"/>
        </w:rPr>
        <w:t xml:space="preserve">, </w:t>
      </w:r>
      <w:r>
        <w:rPr>
          <w:rFonts w:ascii="Arial" w:hAnsi="Arial" w:eastAsia="Arial" w:cs="Arial"/>
          <w:color w:val="f5871f"/>
          <w:sz w:val="21"/>
          <w:highlight w:val="none"/>
        </w:rPr>
        <w:t xml:space="preserve">6</w:t>
      </w:r>
      <w:r>
        <w:rPr>
          <w:rFonts w:ascii="Arial" w:hAnsi="Arial" w:eastAsia="Arial" w:cs="Arial"/>
          <w:color w:val="4d4d4c"/>
          <w:highlight w:val="none"/>
        </w:rPr>
        <w:t xml:space="preserve">, </w:t>
      </w:r>
      <w:r>
        <w:rPr>
          <w:rFonts w:ascii="Arial" w:hAnsi="Arial" w:eastAsia="Arial" w:cs="Arial"/>
          <w:color w:val="f5871f"/>
          <w:sz w:val="21"/>
          <w:highlight w:val="none"/>
        </w:rPr>
        <w:t xml:space="preserve">8</w:t>
      </w:r>
      <w:r>
        <w:rPr>
          <w:rFonts w:ascii="Arial" w:hAnsi="Arial" w:eastAsia="Arial" w:cs="Arial"/>
          <w:color w:val="4d4d4c"/>
          <w:highlight w:val="none"/>
        </w:rPr>
        <w:t xml:space="preserve">, </w:t>
      </w:r>
      <w:r>
        <w:rPr>
          <w:rFonts w:ascii="Arial" w:hAnsi="Arial" w:eastAsia="Arial" w:cs="Arial"/>
          <w:color w:val="f5871f"/>
          <w:sz w:val="21"/>
          <w:highlight w:val="none"/>
        </w:rPr>
        <w:t xml:space="preserve">1</w:t>
      </w:r>
      <w:r>
        <w:rPr>
          <w:rFonts w:ascii="Arial" w:hAnsi="Arial" w:eastAsia="Arial" w:cs="Arial"/>
          <w:color w:val="4d4d4c"/>
          <w:highlight w:val="none"/>
        </w:rPr>
        <w:t xml:space="preserve">, </w:t>
      </w:r>
      <w:r>
        <w:rPr>
          <w:rFonts w:ascii="Arial" w:hAnsi="Arial" w:eastAsia="Arial" w:cs="Arial"/>
          <w:color w:val="f5871f"/>
          <w:sz w:val="21"/>
          <w:highlight w:val="none"/>
        </w:rPr>
        <w:t xml:space="preserve">3</w:t>
      </w:r>
      <w:r>
        <w:rPr>
          <w:rFonts w:ascii="Arial" w:hAnsi="Arial" w:eastAsia="Arial" w:cs="Arial"/>
          <w:color w:val="4d4d4c"/>
          <w:highlight w:val="none"/>
        </w:rPr>
        <w:t xml:space="preserve">]</w:t>
      </w:r>
      <w:r/>
      <w:r/>
    </w:p>
    <w:p>
      <w:pPr>
        <w:ind w:left="0" w:firstLine="0"/>
        <w:rPr>
          <w:highlight w:val="none"/>
        </w:rPr>
      </w:pPr>
      <w:r>
        <w:rPr>
          <w:rFonts w:ascii="Arial" w:hAnsi="Arial" w:eastAsia="Arial" w:cs="Arial"/>
          <w:color w:val="111111"/>
          <w:sz w:val="24"/>
          <w:highlight w:val="white"/>
        </w:rPr>
        <w:t xml:space="preserve">Заметим, что функция shuffle модифицирует уже существующий массив и не возвращает новый.</w:t>
      </w:r>
      <w:r/>
      <w:r>
        <w:rPr>
          <w:highlight w:val="none"/>
        </w:rPr>
      </w:r>
      <w:r>
        <w:rPr>
          <w:highlight w:val="none"/>
        </w:rPr>
      </w:r>
      <w:r/>
    </w:p>
    <w:p>
      <w:pPr>
        <w:pStyle w:val="656"/>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111111"/>
        </w:rPr>
        <w:t xml:space="preserve">Некоторая дополнительная информация</w:t>
      </w:r>
      <w:r/>
    </w:p>
    <w:p>
      <w:pPr>
        <w:ind w:left="120" w:right="120" w:firstLine="0"/>
        <w:spacing w:before="120" w:after="120"/>
        <w:pBdr>
          <w:top w:val="none" w:color="000000" w:sz="4" w:space="0"/>
          <w:left w:val="none" w:color="000000" w:sz="4" w:space="0"/>
          <w:bottom w:val="none" w:color="000000" w:sz="4" w:space="0"/>
          <w:right w:val="none" w:color="000000" w:sz="4" w:space="0"/>
        </w:pBdr>
      </w:pPr>
      <w:r>
        <w:rPr>
          <w:sz w:val="24"/>
        </w:rPr>
      </w:r>
      <w:r/>
    </w:p>
    <w:p>
      <w:pPr>
        <w:ind w:left="0" w:firstLine="0"/>
        <w:rPr>
          <w:highlight w:val="none"/>
        </w:rPr>
      </w:pPr>
      <w:r>
        <w:rPr>
          <w:rFonts w:ascii="Arial" w:hAnsi="Arial" w:eastAsia="Arial" w:cs="Arial"/>
          <w:color w:val="111111"/>
          <w:sz w:val="24"/>
          <w:highlight w:val="white"/>
        </w:rPr>
        <w:t xml:space="preserve">NumPy включает еще много других функций о которых мы не упоминали здесь. В частности это функции для работы с дискретным преобразованием Фурье, более сложными операциями в линейной алгебре, тестированием массивов на размер / размерность / тип, разделением </w:t>
      </w:r>
      <w:r>
        <w:rPr>
          <w:rFonts w:ascii="Arial" w:hAnsi="Arial" w:eastAsia="Arial" w:cs="Arial"/>
          <w:color w:val="111111"/>
          <w:sz w:val="24"/>
          <w:highlight w:val="white"/>
        </w:rPr>
        <w:t xml:space="preserve">и соединением массивов, гистограммами, создания массивов из каких-либо данных разными путями, созданием и оперированием grid-массивов, специальными значениями (NaN, Inf), set-операции, созданием разных видов специальных матриц и вычислением специальных мат</w:t>
      </w:r>
      <w:r>
        <w:rPr>
          <w:rFonts w:ascii="Arial" w:hAnsi="Arial" w:eastAsia="Arial" w:cs="Arial"/>
          <w:color w:val="111111"/>
          <w:sz w:val="24"/>
          <w:highlight w:val="white"/>
        </w:rPr>
        <w:t xml:space="preserve">ематических функций (Например: функции Бесселя). </w:t>
      </w:r>
      <w:r/>
      <w:r>
        <w:rPr>
          <w:highlight w:val="none"/>
        </w:rPr>
      </w:r>
      <w:r>
        <w:rPr>
          <w:highlight w:val="none"/>
        </w:rPr>
      </w:r>
    </w:p>
    <w:p>
      <w:pPr>
        <w:pStyle w:val="656"/>
        <w:ind w:left="0" w:right="0" w:firstLine="0"/>
        <w:spacing w:before="0" w:after="0"/>
        <w:shd w:val="clear" w:color="ffffff" w:fill="ffffff"/>
        <w:rPr>
          <w:rFonts w:ascii="Arial" w:hAnsi="Arial" w:eastAsia="Arial" w:cs="Arial"/>
        </w:rPr>
        <w:pBdr>
          <w:top w:val="none" w:color="000000" w:sz="4" w:space="0"/>
          <w:left w:val="none" w:color="000000" w:sz="4" w:space="0"/>
          <w:bottom w:val="none" w:color="000000" w:sz="4" w:space="0"/>
          <w:right w:val="none" w:color="000000" w:sz="4" w:space="0"/>
        </w:pBdr>
      </w:pPr>
      <w:r>
        <w:rPr>
          <w:rFonts w:ascii="Arial" w:hAnsi="Arial" w:eastAsia="Arial" w:cs="Arial"/>
          <w:b/>
          <w:color w:val="111111"/>
          <w:highlight w:val="none"/>
        </w:rPr>
      </w:r>
      <w:r>
        <w:rPr>
          <w:rFonts w:ascii="Arial" w:hAnsi="Arial" w:eastAsia="Arial" w:cs="Arial"/>
          <w:b/>
          <w:color w:val="111111"/>
          <w:highlight w:val="none"/>
        </w:rPr>
      </w:r>
    </w:p>
    <w:p>
      <w:pPr>
        <w:pStyle w:val="656"/>
        <w:ind w:left="0" w:right="0" w:firstLine="0"/>
        <w:spacing w:before="0" w:after="0"/>
        <w:shd w:val="clear" w:color="ffffff" w:fill="ffffff"/>
        <w:rPr>
          <w:rFonts w:ascii="Arial" w:hAnsi="Arial" w:eastAsia="Arial" w:cs="Arial"/>
          <w:b/>
          <w:bCs/>
          <w:color w:val="111111"/>
          <w:highlight w:val="none"/>
        </w:rPr>
        <w:pBdr>
          <w:top w:val="none" w:color="000000" w:sz="4" w:space="0"/>
          <w:left w:val="none" w:color="000000" w:sz="4" w:space="0"/>
          <w:bottom w:val="none" w:color="000000" w:sz="4" w:space="0"/>
          <w:right w:val="none" w:color="000000" w:sz="4" w:space="0"/>
        </w:pBdr>
      </w:pPr>
      <w:r>
        <w:rPr>
          <w:rFonts w:ascii="Arial" w:hAnsi="Arial" w:eastAsia="Arial" w:cs="Arial"/>
          <w:b/>
          <w:color w:val="111111"/>
          <w:highlight w:val="none"/>
        </w:rPr>
      </w:r>
      <w:r>
        <w:rPr>
          <w:rFonts w:ascii="Arial" w:hAnsi="Arial" w:eastAsia="Arial" w:cs="Arial"/>
          <w:b/>
          <w:color w:val="111111"/>
          <w:highlight w:val="none"/>
        </w:rPr>
      </w:r>
    </w:p>
    <w:p>
      <w:pPr>
        <w:pStyle w:val="656"/>
        <w:ind w:left="0" w:right="0" w:firstLine="0"/>
        <w:spacing w:before="0" w:after="0"/>
        <w:shd w:val="clear" w:color="ffffff" w:fill="ffffff"/>
        <w:rPr>
          <w:rFonts w:ascii="Arial" w:hAnsi="Arial" w:eastAsia="Arial" w:cs="Arial"/>
          <w:b/>
          <w:bCs/>
          <w:color w:val="111111"/>
          <w:highlight w:val="none"/>
        </w:rPr>
        <w:pBdr>
          <w:top w:val="none" w:color="000000" w:sz="4" w:space="0"/>
          <w:left w:val="none" w:color="000000" w:sz="4" w:space="0"/>
          <w:bottom w:val="none" w:color="000000" w:sz="4" w:space="0"/>
          <w:right w:val="none" w:color="000000" w:sz="4" w:space="0"/>
        </w:pBdr>
      </w:pPr>
      <w:r>
        <w:rPr>
          <w:rFonts w:ascii="Arial" w:hAnsi="Arial" w:eastAsia="Arial" w:cs="Arial"/>
          <w:b/>
          <w:color w:val="111111"/>
          <w:highlight w:val="none"/>
        </w:rPr>
      </w:r>
      <w:r>
        <w:rPr>
          <w:rFonts w:ascii="Arial" w:hAnsi="Arial" w:eastAsia="Arial" w:cs="Arial"/>
          <w:b/>
          <w:color w:val="111111"/>
          <w:highlight w:val="none"/>
        </w:rPr>
      </w:r>
    </w:p>
    <w:p>
      <w:pPr>
        <w:pStyle w:val="656"/>
        <w:ind w:left="0" w:right="0" w:firstLine="0"/>
        <w:spacing w:before="0" w:after="0"/>
        <w:shd w:val="clear" w:color="ffffff" w:fill="ffffff"/>
        <w:rPr>
          <w:rFonts w:ascii="Arial" w:hAnsi="Arial" w:eastAsia="Arial" w:cs="Arial"/>
          <w:b/>
          <w:bCs/>
          <w:color w:val="111111"/>
          <w:highlight w:val="none"/>
        </w:rPr>
        <w:pBdr>
          <w:top w:val="none" w:color="000000" w:sz="4" w:space="0"/>
          <w:left w:val="none" w:color="000000" w:sz="4" w:space="0"/>
          <w:bottom w:val="none" w:color="000000" w:sz="4" w:space="0"/>
          <w:right w:val="none" w:color="000000" w:sz="4" w:space="0"/>
        </w:pBdr>
      </w:pPr>
      <w:r>
        <w:rPr>
          <w:rFonts w:ascii="Arial" w:hAnsi="Arial" w:eastAsia="Arial" w:cs="Arial"/>
          <w:b/>
          <w:color w:val="111111"/>
          <w:highlight w:val="none"/>
        </w:rPr>
      </w:r>
      <w:r>
        <w:rPr>
          <w:rFonts w:ascii="Arial" w:hAnsi="Arial" w:eastAsia="Arial" w:cs="Arial"/>
          <w:b/>
          <w:color w:val="111111"/>
          <w:highlight w:val="none"/>
        </w:rPr>
      </w:r>
    </w:p>
    <w:p>
      <w:pPr>
        <w:pStyle w:val="656"/>
        <w:ind w:left="0" w:right="0" w:firstLine="0"/>
        <w:spacing w:before="0" w:after="0"/>
        <w:shd w:val="clear" w:color="ffffff" w:fill="ffffff"/>
        <w:rPr>
          <w:rFonts w:ascii="Arial" w:hAnsi="Arial" w:eastAsia="Arial" w:cs="Arial"/>
          <w:b/>
          <w:bCs/>
          <w:color w:val="111111"/>
          <w:highlight w:val="none"/>
        </w:rPr>
        <w:pBdr>
          <w:top w:val="none" w:color="000000" w:sz="4" w:space="0"/>
          <w:left w:val="none" w:color="000000" w:sz="4" w:space="0"/>
          <w:bottom w:val="none" w:color="000000" w:sz="4" w:space="0"/>
          <w:right w:val="none" w:color="000000" w:sz="4" w:space="0"/>
        </w:pBdr>
      </w:pPr>
      <w:r>
        <w:rPr>
          <w:rFonts w:ascii="Arial" w:hAnsi="Arial" w:eastAsia="Arial" w:cs="Arial"/>
          <w:b/>
          <w:color w:val="111111"/>
        </w:rPr>
        <w:t xml:space="preserve">Модули SciPy</w:t>
      </w:r>
      <w:r/>
    </w:p>
    <w:p>
      <w:pPr>
        <w:ind w:left="120" w:right="120" w:firstLine="0"/>
        <w:spacing w:before="120" w:after="120"/>
        <w:pBdr>
          <w:top w:val="none" w:color="000000" w:sz="4" w:space="0"/>
          <w:left w:val="none" w:color="000000" w:sz="4" w:space="0"/>
          <w:bottom w:val="none" w:color="000000" w:sz="4" w:space="0"/>
          <w:right w:val="none" w:color="000000" w:sz="4" w:space="0"/>
        </w:pBdr>
      </w:pPr>
      <w:r>
        <w:rPr>
          <w:sz w:val="24"/>
        </w:rPr>
      </w:r>
      <w:r/>
    </w:p>
    <w:p>
      <w:pPr>
        <w:ind w:left="0" w:right="0" w:firstLine="0"/>
        <w:spacing w:before="0" w:after="0"/>
        <w:shd w:val="clear" w:color="ffffff" w:fill="ffffff"/>
        <w:rPr>
          <w:rFonts w:ascii="Arial" w:hAnsi="Arial" w:eastAsia="Arial" w:cs="Arial"/>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SciPy очень хорошо расширяет функционал NumPy. Мы не будем говорить о его деталях, но рассмотрим некоторые его возможности. Большинство функций SciPy доступны после импорта модуля:</w:t>
      </w:r>
      <w:r/>
      <w:r>
        <w:rPr>
          <w:rFonts w:ascii="Arial" w:hAnsi="Arial" w:eastAsia="Arial" w:cs="Arial"/>
          <w:color w:val="111111"/>
          <w:sz w:val="24"/>
          <w:highlight w:val="none"/>
        </w:rPr>
      </w:r>
      <w:r>
        <w:rPr>
          <w:rFonts w:ascii="Arial" w:hAnsi="Arial" w:eastAsia="Arial" w:cs="Arial"/>
          <w:color w:val="111111"/>
          <w:sz w:val="24"/>
          <w:highlight w:val="none"/>
        </w:rPr>
      </w:r>
    </w:p>
    <w:p>
      <w:pPr>
        <w:ind w:left="0" w:right="0" w:firstLine="0"/>
        <w:spacing w:before="0" w:after="0"/>
        <w:shd w:val="clear" w:color="ffffff" w:fill="ffffff"/>
        <w:rPr>
          <w:rFonts w:ascii="Arial" w:hAnsi="Arial" w:eastAsia="Arial" w:cs="Arial"/>
          <w:color w:val="111111"/>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Функция help обеспечит полезной информацией о SciPy:</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sz w:val="24"/>
        </w:rPr>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&gt;&gt;&gt; help(scipy)</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Help on package scipy:</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sz w:val="24"/>
        </w:rPr>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NAME</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scipy</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FILE</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c:\python25\lib\site-packages\scipy\__init__.py</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DESCRIPTION</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SciPy --- A scientific computing package for Python</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Documentation is available in the docstrings and</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online at http://docs.scipy.org.</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sz w:val="24"/>
        </w:rPr>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Contents</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SciPy imports all the functions from the NumPy namespace, and in</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addition provides:</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sz w:val="24"/>
        </w:rPr>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Available subpackages</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odr --- Orthogonal Distance Regression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misc --- Various utilities that don't have</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another home.sparse.linalg.eigen.arpack --- Eigenvalue solver using iterative methods.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fftpack --- Discrete Fourier Transform algorithms[*]</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io --- Data input and output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sparse.linalg.eigen.lobpcg --- Locally Optimal Block Preconditioned Conjugate Gradient Method (LOBPCG)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special --- Airy Functions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lib.blas --- Wrappers to BLAS library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sparse.linalg.eigen --- Sparse Eigenvalue Solvers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stats --- Statistical Functions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lib --- Python wrappers to external libraries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lib.lapack --- Wrappers to LAPACK library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maxentropy --- Routines for fitting maximum entropymodels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integrate --- Integration routines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ndimage --- n-dimensional image package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linalg --- Linear algebra routines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spatial --- Spatial data structures and algorithms[*]</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interpolate --- Interpolation Tools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sparse.linalg --- Sparse Linear Algebra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sparse.linalg.dsolve.umfpack --- :Interface to the UMFPACK library: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sparse.linalg.dsolve --- Linear Solvers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optimize --- Optimization Tools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cluster --- Vector Quantization / Kmeans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signal --- Signal Processing Tools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sparse --- Sparse Matrices [*]</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 - using a package requires explicit import (see pkgload)</w:t>
      </w:r>
      <w:r/>
    </w:p>
    <w:p>
      <w:pPr>
        <w:ind w:left="0" w:right="0" w:firstLine="0"/>
        <w:spacing w:before="0" w:after="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none"/>
        </w:rPr>
        <w:t xml:space="preserve">...</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sz w:val="24"/>
        </w:rPr>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Заметим, что некоторым под-модулям нужен непосредственно дополнительный импорт, которые помечены звездой:</w:t>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
    </w:p>
    <w:p>
      <w:pPr>
        <w:ind w:left="0" w:right="0" w:firstLine="0"/>
        <w:spacing w:before="0" w:after="0"/>
        <w:shd w:val="clear" w:color="fbfdff" w:fill="fbfdff"/>
        <w:rPr>
          <w:rFonts w:ascii="Arial" w:hAnsi="Arial" w:eastAsia="Arial" w:cs="Arial"/>
          <w:color w:val="f5871f"/>
          <w:sz w:val="21"/>
          <w:szCs w:val="21"/>
          <w:highlight w:val="none"/>
        </w:rPr>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b/>
          <w:color w:val="8959a8"/>
          <w:sz w:val="21"/>
          <w:highlight w:val="none"/>
        </w:rPr>
        <w:t xml:space="preserve">import</w:t>
      </w:r>
      <w:r>
        <w:rPr>
          <w:rFonts w:ascii="Arial" w:hAnsi="Arial" w:eastAsia="Arial" w:cs="Arial"/>
          <w:color w:val="4d4d4c"/>
          <w:highlight w:val="none"/>
        </w:rPr>
        <w:t xml:space="preserve"> scipy  </w:t>
      </w:r>
      <w:r>
        <w:rPr>
          <w:rFonts w:ascii="Arial" w:hAnsi="Arial" w:eastAsia="Arial" w:cs="Arial"/>
          <w:color w:val="f5871f"/>
          <w:sz w:val="21"/>
          <w:highlight w:val="none"/>
        </w:rPr>
      </w:r>
      <w:r/>
    </w:p>
    <w:p>
      <w:pPr>
        <w:ind w:left="0" w:right="0" w:firstLine="0"/>
        <w:spacing w:before="0" w:after="0"/>
        <w:shd w:val="clear" w:color="fbfdff" w:fill="fbfdff"/>
        <w:pBdr>
          <w:top w:val="single" w:color="E5E8EC" w:sz="6" w:space="0"/>
          <w:left w:val="single" w:color="E5E8EC" w:sz="6" w:space="0"/>
          <w:bottom w:val="single" w:color="E5E8EC" w:sz="6" w:space="0"/>
          <w:right w:val="single" w:color="E5E8EC" w:sz="6" w:space="0"/>
        </w:pBdr>
      </w:pPr>
      <w:r>
        <w:rPr>
          <w:rFonts w:ascii="Arial" w:hAnsi="Arial" w:eastAsia="Arial" w:cs="Arial"/>
          <w:color w:val="f5871f"/>
          <w:sz w:val="21"/>
          <w:highlight w:val="none"/>
        </w:rPr>
        <w:t xml:space="preserve">&gt;&gt;&gt; </w:t>
      </w:r>
      <w:r>
        <w:rPr>
          <w:rFonts w:ascii="Arial" w:hAnsi="Arial" w:eastAsia="Arial" w:cs="Arial"/>
          <w:b/>
          <w:color w:val="8959a8"/>
          <w:sz w:val="21"/>
          <w:highlight w:val="none"/>
        </w:rPr>
        <w:t xml:space="preserve">import</w:t>
      </w:r>
      <w:r>
        <w:rPr>
          <w:rFonts w:ascii="Arial" w:hAnsi="Arial" w:eastAsia="Arial" w:cs="Arial"/>
          <w:color w:val="4d4d4c"/>
          <w:highlight w:val="none"/>
        </w:rPr>
        <w:t xml:space="preserve"> scipy.interpolate</w:t>
      </w:r>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Функции в каждом модуле хорошо задокументированы во внутренних docstring`ах и в официальной документации. Большинство из них непосредственно предоставляет функции для работы с числовыми алгоритмами и они очень просты в использовании. Таким образом, SciPy м</w:t>
      </w:r>
      <w:r>
        <w:rPr>
          <w:rFonts w:ascii="Arial" w:hAnsi="Arial" w:eastAsia="Arial" w:cs="Arial"/>
          <w:color w:val="111111"/>
          <w:sz w:val="24"/>
          <w:highlight w:val="white"/>
        </w:rPr>
        <w:t xml:space="preserve">ожет сохранять гигантское количество времени в научных вычислениях, т.к. он обеспечивает уже написанные и тестированные функции.</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rPr>
        <w:t xml:space="preserve">Мы не будем рассматривать SciPy детально, но таблица ниже покроет некоторые его возможности:</w:t>
      </w:r>
      <w:r/>
    </w:p>
    <w:tbl>
      <w:tblPr>
        <w:tblStyle w:val="68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89"/>
        <w:gridCol w:w="9166"/>
      </w:tblGrid>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jc w:val="center"/>
              <w:spacing w:before="0" w:after="0" w:line="57" w:lineRule="atLeast"/>
            </w:pPr>
            <w:r>
              <w:rPr>
                <w:rFonts w:ascii="Arial" w:hAnsi="Arial" w:eastAsia="Arial" w:cs="Arial"/>
                <w:b/>
                <w:color w:val="000000"/>
                <w:sz w:val="24"/>
              </w:rPr>
              <w:t xml:space="preserve">Модуль</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jc w:val="center"/>
              <w:spacing w:before="0" w:after="0" w:line="57" w:lineRule="atLeast"/>
            </w:pPr>
            <w:r>
              <w:rPr>
                <w:rFonts w:ascii="Arial" w:hAnsi="Arial" w:eastAsia="Arial" w:cs="Arial"/>
                <w:b/>
                <w:color w:val="000000"/>
                <w:sz w:val="24"/>
              </w:rPr>
              <w:t xml:space="preserve">Для чего используется</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scipy.constants</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Набор математических и физических констант</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scipy.special</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Много специальных функций для математической физики, такие как: Эйри, эллиптические, Бесселя, гамма, бета, гипергеометрические, параболического цилиндра, Матьё, шаровидной волны, Струве, Кельвина.</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scipy.integrate</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Функции для работы с численным интегрированием используя методы трапеции, Симпсона, Ромберга и другие. Также предоставляет методы для работы с полными дифференциальными уравнениями.</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scipy.optimize</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Стандартные методы поиска максимума/минимума для работы с обобщенными пользовательскими функциями. Включенные алгоритмы: Нелдера — Мида, Поулла (</w:t>
            </w:r>
            <w:r>
              <w:rPr>
                <w:rFonts w:ascii="Arial" w:hAnsi="Arial" w:eastAsia="Arial" w:cs="Arial"/>
                <w:i/>
                <w:color w:val="000000"/>
                <w:sz w:val="24"/>
              </w:rPr>
              <w:t xml:space="preserve"> Powell's</w:t>
            </w:r>
            <w:r>
              <w:rPr>
                <w:rFonts w:ascii="Arial" w:hAnsi="Arial" w:eastAsia="Arial" w:cs="Arial"/>
                <w:color w:val="000000"/>
                <w:sz w:val="24"/>
              </w:rPr>
              <w:t xml:space="preserve">), сопряженных градиентов, Бройдена — Флетчера — Гольдфарба — Шанно, наименьших квадратов, условной оптимизации, имитации отжига, полного перебора, Брента, Ньютона, бисекции, Бройдена, Андерсона и линейного поиска.</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scipy.linalg</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Более широкий функционал для работы с линейной алгеброй чем в NumPy. Предоставляет больше возможностей для использования специальных и быстрых функций, для специфических объектов (Например: трёхдиагональная матрица). Включенные методы: поиск невырожденной </w:t>
            </w:r>
            <w:r>
              <w:rPr>
                <w:rFonts w:ascii="Arial" w:hAnsi="Arial" w:eastAsia="Arial" w:cs="Arial"/>
                <w:color w:val="000000"/>
                <w:sz w:val="24"/>
              </w:rPr>
              <w:t xml:space="preserve">матрицы, поиск определителя, решение линейных систем уравнений, расчета норм и псевдообратной матрицы, спектрального разложения, сингулярного разложения, LU-разложения, разложения Холецкого, QR-разложения, разложения Шура и много других математических опер</w:t>
            </w:r>
            <w:r>
              <w:rPr>
                <w:rFonts w:ascii="Arial" w:hAnsi="Arial" w:eastAsia="Arial" w:cs="Arial"/>
                <w:color w:val="000000"/>
                <w:sz w:val="24"/>
              </w:rPr>
              <w:t xml:space="preserve">аций для работы с матрицами.</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scipy.sparse</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Функции для работы с большими разреженными матрицами</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scipy.interpolate</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Методы и классы для интерполяции объектов, которые могут быть использованы для дискретных числовых данных. Линейная и сплайновая (</w:t>
            </w:r>
            <w:r>
              <w:rPr>
                <w:rFonts w:ascii="Arial" w:hAnsi="Arial" w:eastAsia="Arial" w:cs="Arial"/>
                <w:i/>
                <w:color w:val="000000"/>
                <w:sz w:val="24"/>
              </w:rPr>
              <w:t xml:space="preserve">Прим. переводчика: математическое представление плавных кривых</w:t>
            </w:r>
            <w:r>
              <w:rPr>
                <w:rFonts w:ascii="Arial" w:hAnsi="Arial" w:eastAsia="Arial" w:cs="Arial"/>
                <w:color w:val="000000"/>
                <w:sz w:val="24"/>
              </w:rPr>
              <w:t xml:space="preserve">) интерполяция доступна для одно- и двух-мерных наборов данных.</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scipy.fftpack</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Методы для обработки преобразований Фурье.</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scipy.signal</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Методы для обработки сигналов, например: свертка функций, корреляция, дискретное преобразование Фурье, сглаживающий B-сплайн, фильтрация, и т.д и т.п.</w:t>
            </w:r>
            <w:r/>
          </w:p>
        </w:tc>
      </w:tr>
      <w:tr>
        <w:trPr/>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189" w:type="dxa"/>
            <w:vAlign w:val="top"/>
            <w:textDirection w:val="lrTb"/>
            <w:noWrap w:val="false"/>
          </w:tcPr>
          <w:p>
            <w:pPr>
              <w:spacing w:before="0" w:after="0" w:line="57" w:lineRule="atLeast"/>
            </w:pPr>
            <w:r>
              <w:rPr>
                <w:rFonts w:ascii="Arial" w:hAnsi="Arial" w:eastAsia="Arial" w:cs="Arial"/>
                <w:color w:val="000000"/>
                <w:sz w:val="24"/>
              </w:rPr>
              <w:t xml:space="preserve">scipy.stats</w:t>
            </w:r>
            <w:r/>
          </w:p>
        </w:tc>
        <w:tc>
          <w:tcPr>
            <w:tcBorders>
              <w:top w:val="single" w:color="D5DDDF" w:sz="6" w:space="0"/>
              <w:left w:val="single" w:color="D5DDDF" w:sz="6" w:space="0"/>
              <w:bottom w:val="single" w:color="D5DDDF" w:sz="6" w:space="0"/>
              <w:right w:val="single" w:color="D5DDDF" w:sz="6" w:space="0"/>
            </w:tcBorders>
            <w:tcMar>
              <w:left w:w="180" w:type="dxa"/>
              <w:top w:w="90" w:type="dxa"/>
              <w:right w:w="180" w:type="dxa"/>
              <w:bottom w:w="135" w:type="dxa"/>
            </w:tcMar>
            <w:tcW w:w="9166" w:type="dxa"/>
            <w:vAlign w:val="top"/>
            <w:textDirection w:val="lrTb"/>
            <w:noWrap w:val="false"/>
          </w:tcPr>
          <w:p>
            <w:pPr>
              <w:spacing w:before="0" w:after="0" w:line="57" w:lineRule="atLeast"/>
            </w:pPr>
            <w:r>
              <w:rPr>
                <w:rFonts w:ascii="Arial" w:hAnsi="Arial" w:eastAsia="Arial" w:cs="Arial"/>
                <w:color w:val="000000"/>
                <w:sz w:val="24"/>
              </w:rPr>
              <w:t xml:space="preserve">Большая библиотека статистических функций и распределений для работы с наборами данных.</w:t>
            </w:r>
            <w:r/>
          </w:p>
        </w:tc>
      </w:tr>
    </w:tbl>
    <w:p>
      <w:pPr>
        <w:ind w:left="0" w:firstLine="0"/>
      </w:pPr>
      <w:r>
        <w:rPr>
          <w:rFonts w:ascii="Arial" w:hAnsi="Arial" w:eastAsia="Arial" w:cs="Arial"/>
          <w:color w:val="111111"/>
          <w:sz w:val="24"/>
          <w:highlight w:val="white"/>
        </w:rPr>
        <w:t xml:space="preserve">Большая группа разработчиков непрерывно продолжает разрабатывать новый функционал SciPy. Хороший практический подход это: если вы думаете о реализации каких-либо числовых функций и методов в вашем коде, можете сначала заглянуть в оригинальную документацию </w:t>
      </w:r>
      <w:r>
        <w:rPr>
          <w:rFonts w:ascii="Arial" w:hAnsi="Arial" w:eastAsia="Arial" w:cs="Arial"/>
          <w:color w:val="111111"/>
          <w:sz w:val="24"/>
          <w:highlight w:val="white"/>
        </w:rPr>
        <w:t xml:space="preserve">SciPy. Есть вероятность того, что это уже кто-то реализовал и внес в SciPy.</w:t>
      </w: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ru.wikipedia.org/wiki/Python" TargetMode="External"/><Relationship Id="rId10" Type="http://schemas.openxmlformats.org/officeDocument/2006/relationships/hyperlink" Target="https://ru.wikipedia.org/wiki/NumPy#cite_note-5" TargetMode="External"/><Relationship Id="rId11" Type="http://schemas.openxmlformats.org/officeDocument/2006/relationships/hyperlink" Target="https://ru.wikipedia.org/wiki/NumPy#cite_note-6" TargetMode="External"/><Relationship Id="rId12" Type="http://schemas.openxmlformats.org/officeDocument/2006/relationships/hyperlink" Target="https://ru.wikipedia.org/wiki/NumPy#cite_note-7" TargetMode="External"/><Relationship Id="rId13" Type="http://schemas.openxmlformats.org/officeDocument/2006/relationships/hyperlink" Target="https://ru.wikipedia.org/wiki/NumPy#cite_note-8" TargetMode="External"/><Relationship Id="rId14" Type="http://schemas.openxmlformats.org/officeDocument/2006/relationships/hyperlink" Target="https://ru.wikipedia.org/wiki/NumPy" TargetMode="External"/><Relationship Id="rId15" Type="http://schemas.openxmlformats.org/officeDocument/2006/relationships/hyperlink" Target="https://ru.wikipedia.org/wiki/SciPy#cite_note-4" TargetMode="External"/><Relationship Id="rId16" Type="http://schemas.openxmlformats.org/officeDocument/2006/relationships/hyperlink" Target="https://ru.wikipedia.org/wiki/SciPy#cite_note-5" TargetMode="External"/><Relationship Id="rId17" Type="http://schemas.openxmlformats.org/officeDocument/2006/relationships/hyperlink" Target="https://ru.wikipedia.org/wiki/SciPy#cite_note-6" TargetMode="External"/><Relationship Id="rId18" Type="http://schemas.openxmlformats.org/officeDocument/2006/relationships/hyperlink" Target="https://ru.wikipedia.org/wiki/SciPy#cite_note-7" TargetMode="External"/><Relationship Id="rId19" Type="http://schemas.openxmlformats.org/officeDocument/2006/relationships/hyperlink" Target="https://ru.wikipedia.org/w/index.php?title=Enthought&amp;action=edit&amp;redlink=1" TargetMode="External"/><Relationship Id="rId20" Type="http://schemas.openxmlformats.org/officeDocument/2006/relationships/image" Target="media/image1.png"/><Relationship Id="rId21" Type="http://schemas.openxmlformats.org/officeDocument/2006/relationships/hyperlink" Target="https://machinelearningmastery.ru/img/0-130045-992863.p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2022-11-16T19:44:35Z</dcterms:modified>
</cp:coreProperties>
</file>