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5A3" w:rsidRPr="002955A3" w:rsidRDefault="002955A3" w:rsidP="002955A3">
      <w:pPr>
        <w:jc w:val="center"/>
        <w:rPr>
          <w:b/>
        </w:rPr>
      </w:pPr>
      <w:r w:rsidRPr="002955A3">
        <w:rPr>
          <w:b/>
        </w:rPr>
        <w:t>PROJEKT GRK</w:t>
      </w:r>
    </w:p>
    <w:p w:rsidR="002955A3" w:rsidRDefault="002955A3" w:rsidP="002955A3">
      <w:r>
        <w:t>W stworzonej przez nas aplikacji, użytkownik ma możliwość przemieszczania się</w:t>
      </w:r>
      <w:r w:rsidR="00B92B38">
        <w:t xml:space="preserve"> modelem ryby po osiach x oraz z</w:t>
      </w:r>
      <w:r>
        <w:t xml:space="preserve">, oraz obracania się wokół osi y. </w:t>
      </w:r>
    </w:p>
    <w:p w:rsidR="002955A3" w:rsidRDefault="002955A3" w:rsidP="002955A3">
      <w:r>
        <w:t xml:space="preserve">Rybą przemieszczamy się za pomocą klawiszy "w", "s", "a" i "d". Do obrotu natomiast służą klawisze "z" i "x". Sam w sobie obrót został utworzony przy pomocy macierzy </w:t>
      </w:r>
      <w:r w:rsidR="00B70045">
        <w:t>rotacji.</w:t>
      </w:r>
      <w:r>
        <w:t xml:space="preserve"> </w:t>
      </w:r>
    </w:p>
    <w:p w:rsidR="002955A3" w:rsidRDefault="002955A3" w:rsidP="002955A3">
      <w:r>
        <w:t>Ryba tak jak i otaczające ją modele zostały umiejscowione w symulacji  oraz oteksturowane przy pomocy funkcji drawObjectTexture. Do przypisania im odpowiedniej wielkości, pozycji, oraz nachylenia, wykorzystaliśmy macierze</w:t>
      </w:r>
      <w:r w:rsidR="005960F4">
        <w:t xml:space="preserve"> translacji,</w:t>
      </w:r>
      <w:r>
        <w:t xml:space="preserve"> rotacji oraz skali. </w:t>
      </w:r>
    </w:p>
    <w:p w:rsidR="00D735AB" w:rsidRDefault="00D735AB" w:rsidP="002955A3">
      <w:r>
        <w:t xml:space="preserve">Bańki zostały animowane przy pomocy macierzy translacji oraz zmiennej </w:t>
      </w:r>
      <w:r>
        <w:rPr>
          <w:rFonts w:ascii="DejaVu Sans Mono" w:hAnsi="DejaVu Sans Mono" w:cs="DejaVu Sans Mono"/>
          <w:color w:val="000000"/>
          <w:sz w:val="19"/>
          <w:szCs w:val="19"/>
        </w:rPr>
        <w:t>boobleHeight, która odmierza wysokość na jakiej znajduje się bańka. W momencie gdy bańka znajdzie się na odpowiednio dużej wysokości, przenoszona jest z powrotem na dół aby mogła przebyć tą samą drogę.</w:t>
      </w:r>
      <w:bookmarkStart w:id="0" w:name="_GoBack"/>
      <w:bookmarkEnd w:id="0"/>
    </w:p>
    <w:p w:rsidR="002955A3" w:rsidRDefault="002955A3" w:rsidP="002955A3">
      <w:r>
        <w:t xml:space="preserve">Do utworzenia tła wykorzystaliśmy metodę zwaną skybox - całość została zamknięta w sześcianie, który został odpowiednio oteksturowany, co daje nam głębie otaczającego nas świata. </w:t>
      </w:r>
    </w:p>
    <w:p w:rsidR="002955A3" w:rsidRDefault="002955A3" w:rsidP="002955A3">
      <w:r>
        <w:t>Wszystkie tekstury zostały wymodelowane w programie "blender", skąd zostały wyeksportowane, a następnie zostały dodane do projektu.</w:t>
      </w:r>
    </w:p>
    <w:p w:rsidR="002955A3" w:rsidRDefault="002955A3" w:rsidP="002955A3">
      <w:r>
        <w:t>Tekstury pochodzą z:</w:t>
      </w:r>
    </w:p>
    <w:p w:rsidR="002955A3" w:rsidRDefault="002955A3" w:rsidP="002955A3">
      <w:r>
        <w:t>https://www.pinterest.co.uk/pin/666884657294048241/?lp=true</w:t>
      </w:r>
    </w:p>
    <w:p w:rsidR="00203912" w:rsidRDefault="002955A3" w:rsidP="002955A3">
      <w:r>
        <w:t xml:space="preserve">http://www.myfreetextures.com/sand-texture-two-free-images/ </w:t>
      </w:r>
    </w:p>
    <w:p w:rsidR="00DB1482" w:rsidRDefault="009627EE" w:rsidP="002955A3">
      <w:hyperlink r:id="rId4" w:history="1">
        <w:r w:rsidRPr="003349FF">
          <w:rPr>
            <w:rStyle w:val="Hipercze"/>
          </w:rPr>
          <w:t>http://rybawygrywa.pl/wp-content/uploads/2017/07/okon-1.jpg</w:t>
        </w:r>
      </w:hyperlink>
    </w:p>
    <w:p w:rsidR="009627EE" w:rsidRDefault="009627EE" w:rsidP="002955A3"/>
    <w:p w:rsidR="009627EE" w:rsidRDefault="009627EE" w:rsidP="002955A3">
      <w:r>
        <w:t>Marek Garniec i Bartłomiej Gałązka</w:t>
      </w:r>
    </w:p>
    <w:sectPr w:rsidR="009627EE" w:rsidSect="00DB1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jaVu Sans Mono">
    <w:altName w:val="Arial"/>
    <w:charset w:val="EE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955A3"/>
    <w:rsid w:val="00203912"/>
    <w:rsid w:val="002955A3"/>
    <w:rsid w:val="00331934"/>
    <w:rsid w:val="00463704"/>
    <w:rsid w:val="005960F4"/>
    <w:rsid w:val="009627EE"/>
    <w:rsid w:val="00B70045"/>
    <w:rsid w:val="00B92B38"/>
    <w:rsid w:val="00CA7794"/>
    <w:rsid w:val="00D735AB"/>
    <w:rsid w:val="00DB1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B148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627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ybawygrywa.pl/wp-content/uploads/2017/07/okon-1.jp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212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Garniec</dc:creator>
  <cp:keywords/>
  <dc:description/>
  <cp:lastModifiedBy>Marek Garniec</cp:lastModifiedBy>
  <cp:revision>9</cp:revision>
  <dcterms:created xsi:type="dcterms:W3CDTF">2018-06-17T21:46:00Z</dcterms:created>
  <dcterms:modified xsi:type="dcterms:W3CDTF">2018-06-20T19:19:00Z</dcterms:modified>
</cp:coreProperties>
</file>