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51" w:rsidRDefault="00384F1E">
      <w:r>
        <w:rPr>
          <w:noProof/>
        </w:rPr>
        <w:drawing>
          <wp:inline distT="0" distB="0" distL="0" distR="0">
            <wp:extent cx="5760720" cy="2974679"/>
            <wp:effectExtent l="19050" t="0" r="0" b="0"/>
            <wp:docPr id="1" name="Obraz 1" descr="C:\Users\mrval\Desktop\nagłów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val\Desktop\nagłówe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1E" w:rsidRDefault="00384F1E"/>
    <w:p w:rsidR="00C85022" w:rsidRDefault="00C85022" w:rsidP="00616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Sklepy Muzyczne</w:t>
      </w:r>
    </w:p>
    <w:p w:rsidR="00384F1E" w:rsidRP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Marek Garniec</w:t>
      </w:r>
    </w:p>
    <w:p w:rsid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426127</w:t>
      </w: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0C7D5A">
      <w:pPr>
        <w:rPr>
          <w:sz w:val="36"/>
          <w:szCs w:val="36"/>
        </w:rPr>
      </w:pP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Prowadzący zajęcia:</w:t>
      </w: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dr Marcin Witkowski</w:t>
      </w:r>
    </w:p>
    <w:p w:rsidR="000A4B15" w:rsidRDefault="000A4B15" w:rsidP="00616DCB">
      <w:pPr>
        <w:jc w:val="right"/>
        <w:rPr>
          <w:sz w:val="36"/>
          <w:szCs w:val="36"/>
        </w:rPr>
      </w:pPr>
    </w:p>
    <w:p w:rsidR="00616DCB" w:rsidRDefault="00616DCB" w:rsidP="000A4B15">
      <w:pPr>
        <w:jc w:val="center"/>
        <w:rPr>
          <w:sz w:val="36"/>
          <w:szCs w:val="36"/>
        </w:rPr>
      </w:pPr>
      <w:r>
        <w:rPr>
          <w:sz w:val="36"/>
          <w:szCs w:val="36"/>
        </w:rPr>
        <w:t>Poznań, styczeń 2018</w:t>
      </w:r>
    </w:p>
    <w:p w:rsidR="005A50B4" w:rsidRPr="00CA01C0" w:rsidRDefault="005A50B4" w:rsidP="00C76AA7">
      <w:pPr>
        <w:jc w:val="center"/>
        <w:rPr>
          <w:b/>
          <w:sz w:val="36"/>
          <w:szCs w:val="36"/>
        </w:rPr>
      </w:pPr>
      <w:r w:rsidRPr="00CA01C0">
        <w:rPr>
          <w:b/>
          <w:sz w:val="36"/>
          <w:szCs w:val="36"/>
        </w:rPr>
        <w:lastRenderedPageBreak/>
        <w:t>OPIS BAZY DANYCH</w:t>
      </w:r>
    </w:p>
    <w:p w:rsidR="005A50B4" w:rsidRPr="00853C13" w:rsidRDefault="005A50B4" w:rsidP="00C76AA7">
      <w:pPr>
        <w:jc w:val="center"/>
        <w:rPr>
          <w:sz w:val="36"/>
          <w:szCs w:val="36"/>
        </w:rPr>
      </w:pPr>
      <w:r w:rsidRPr="00853C13">
        <w:rPr>
          <w:sz w:val="36"/>
          <w:szCs w:val="36"/>
        </w:rPr>
        <w:t>----------------------------------------------------------------------------------</w:t>
      </w:r>
    </w:p>
    <w:p w:rsidR="000A4B15" w:rsidRDefault="000C4563" w:rsidP="00C76A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Baza danych obsługująca </w:t>
      </w:r>
      <w:r w:rsidR="00C76AA7">
        <w:rPr>
          <w:sz w:val="36"/>
          <w:szCs w:val="36"/>
        </w:rPr>
        <w:t>sieć sklepów</w:t>
      </w:r>
      <w:r w:rsidR="008E21CB">
        <w:rPr>
          <w:sz w:val="36"/>
          <w:szCs w:val="36"/>
        </w:rPr>
        <w:t xml:space="preserve"> muzycznych</w:t>
      </w:r>
      <w:r w:rsidR="00C76AA7">
        <w:rPr>
          <w:sz w:val="36"/>
          <w:szCs w:val="36"/>
        </w:rPr>
        <w:t>.</w:t>
      </w:r>
    </w:p>
    <w:p w:rsidR="00C76AA7" w:rsidRDefault="00343274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Tabele: </w:t>
      </w:r>
      <w:r w:rsidR="00C76AA7">
        <w:rPr>
          <w:sz w:val="36"/>
          <w:szCs w:val="36"/>
        </w:rPr>
        <w:t xml:space="preserve">sklepy, </w:t>
      </w:r>
      <w:r w:rsidR="00FD1474">
        <w:rPr>
          <w:sz w:val="36"/>
          <w:szCs w:val="36"/>
        </w:rPr>
        <w:t>stanow</w:t>
      </w:r>
      <w:r>
        <w:rPr>
          <w:sz w:val="36"/>
          <w:szCs w:val="36"/>
        </w:rPr>
        <w:t>iska,</w:t>
      </w:r>
      <w:r w:rsidR="00E943F1">
        <w:rPr>
          <w:sz w:val="36"/>
          <w:szCs w:val="36"/>
        </w:rPr>
        <w:t xml:space="preserve"> pracownicy</w:t>
      </w:r>
      <w:r w:rsidR="00FD1474">
        <w:rPr>
          <w:sz w:val="36"/>
          <w:szCs w:val="36"/>
        </w:rPr>
        <w:t>, produkty</w:t>
      </w:r>
      <w:r>
        <w:rPr>
          <w:sz w:val="36"/>
          <w:szCs w:val="36"/>
        </w:rPr>
        <w:t>,</w:t>
      </w:r>
      <w:r w:rsidR="00E943F1">
        <w:rPr>
          <w:sz w:val="36"/>
          <w:szCs w:val="36"/>
        </w:rPr>
        <w:t xml:space="preserve"> kurierzy,</w:t>
      </w:r>
      <w:r>
        <w:rPr>
          <w:sz w:val="36"/>
          <w:szCs w:val="36"/>
        </w:rPr>
        <w:t xml:space="preserve"> sprzedaż</w:t>
      </w:r>
    </w:p>
    <w:p w:rsidR="005F14DB" w:rsidRDefault="005F14DB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Każdy sklep znajduje się w innym miejscu (choć może być kilka w jednym mieście), w każdym z nich pracują odpowiedni pracownicy (zazwyczaj kasjerzy, kierownicy danych oddziałów i doradcy muzyczni, choć w siedzibie głównej także prezes, księgowe itp</w:t>
      </w:r>
      <w:r w:rsidR="00664A5F">
        <w:rPr>
          <w:sz w:val="36"/>
          <w:szCs w:val="36"/>
        </w:rPr>
        <w:t>.</w:t>
      </w:r>
      <w:r>
        <w:rPr>
          <w:sz w:val="36"/>
          <w:szCs w:val="36"/>
        </w:rPr>
        <w:t>)</w:t>
      </w:r>
      <w:r w:rsidR="00106AE6">
        <w:rPr>
          <w:sz w:val="36"/>
          <w:szCs w:val="36"/>
        </w:rPr>
        <w:t>.</w:t>
      </w:r>
      <w:r w:rsidR="00F879EB">
        <w:rPr>
          <w:sz w:val="36"/>
          <w:szCs w:val="36"/>
        </w:rPr>
        <w:t xml:space="preserve"> Każdy sklep ma swoje ID, adres i region.</w:t>
      </w:r>
      <w:r w:rsidR="00106AE6">
        <w:rPr>
          <w:sz w:val="36"/>
          <w:szCs w:val="36"/>
        </w:rPr>
        <w:t xml:space="preserve"> Każde ze stanowisk ma swoje wynagrodzenie minimalne i maksymalne. Każdy</w:t>
      </w:r>
      <w:r w:rsidR="00CB7BE1">
        <w:rPr>
          <w:sz w:val="36"/>
          <w:szCs w:val="36"/>
        </w:rPr>
        <w:t xml:space="preserve"> pracownik (identyfikowany po </w:t>
      </w:r>
      <w:r w:rsidR="00264550">
        <w:rPr>
          <w:sz w:val="36"/>
          <w:szCs w:val="36"/>
        </w:rPr>
        <w:t xml:space="preserve">unikatowym </w:t>
      </w:r>
      <w:r w:rsidR="0075327B">
        <w:rPr>
          <w:sz w:val="36"/>
          <w:szCs w:val="36"/>
        </w:rPr>
        <w:t>ID</w:t>
      </w:r>
      <w:r w:rsidR="00CB7BE1">
        <w:rPr>
          <w:sz w:val="36"/>
          <w:szCs w:val="36"/>
        </w:rPr>
        <w:t>)</w:t>
      </w:r>
      <w:r w:rsidR="00106AE6">
        <w:rPr>
          <w:sz w:val="36"/>
          <w:szCs w:val="36"/>
        </w:rPr>
        <w:t xml:space="preserve"> oprócz oczywiście imienia i nazwiska ma także swoje stanowisko, płacę</w:t>
      </w:r>
      <w:r w:rsidR="00264550">
        <w:rPr>
          <w:sz w:val="36"/>
          <w:szCs w:val="36"/>
        </w:rPr>
        <w:t>, miejsce pracy oraz kierownika.</w:t>
      </w:r>
      <w:r w:rsidR="00F879EB">
        <w:rPr>
          <w:sz w:val="36"/>
          <w:szCs w:val="36"/>
        </w:rPr>
        <w:t xml:space="preserve"> Sklep oferuje produkty, które mają swoje ID, nazwę, cenę</w:t>
      </w:r>
      <w:r w:rsidR="00E943F1">
        <w:rPr>
          <w:sz w:val="36"/>
          <w:szCs w:val="36"/>
        </w:rPr>
        <w:t xml:space="preserve"> </w:t>
      </w:r>
      <w:r w:rsidR="00664A5F">
        <w:rPr>
          <w:sz w:val="36"/>
          <w:szCs w:val="36"/>
        </w:rPr>
        <w:t xml:space="preserve">katalogową </w:t>
      </w:r>
      <w:r w:rsidR="00E943F1">
        <w:rPr>
          <w:sz w:val="36"/>
          <w:szCs w:val="36"/>
        </w:rPr>
        <w:t>oraz kategorię.</w:t>
      </w:r>
      <w:r w:rsidR="00664A5F">
        <w:rPr>
          <w:sz w:val="36"/>
          <w:szCs w:val="36"/>
        </w:rPr>
        <w:t xml:space="preserve"> Kurierzy mają swoje ID, nazwę firmy oraz cenę za dostawę. Ostatnia tabela – sprzedaż</w:t>
      </w:r>
      <w:r w:rsidR="00C362A6">
        <w:rPr>
          <w:sz w:val="36"/>
          <w:szCs w:val="36"/>
        </w:rPr>
        <w:t xml:space="preserve"> towarów</w:t>
      </w:r>
      <w:r w:rsidR="00044B8C">
        <w:rPr>
          <w:sz w:val="36"/>
          <w:szCs w:val="36"/>
        </w:rPr>
        <w:t>,</w:t>
      </w:r>
      <w:r w:rsidR="00664A5F">
        <w:rPr>
          <w:sz w:val="36"/>
          <w:szCs w:val="36"/>
        </w:rPr>
        <w:t xml:space="preserve"> składa się z ID transakcji, daty,</w:t>
      </w:r>
      <w:r w:rsidR="00E8716E">
        <w:rPr>
          <w:sz w:val="36"/>
          <w:szCs w:val="36"/>
        </w:rPr>
        <w:t xml:space="preserve"> ID sklepu,</w:t>
      </w:r>
      <w:r w:rsidR="00664A5F">
        <w:rPr>
          <w:sz w:val="36"/>
          <w:szCs w:val="36"/>
        </w:rPr>
        <w:t xml:space="preserve"> ID sprzedanego produktu, ceny (z uwzględnieniem indywidualnej zniżki stałego klienta, promocji itp.), metody płatności, sposobu dostawy oraz opcjonalnie kuriera (jeśli wybrano dostawę kurierem).</w:t>
      </w:r>
    </w:p>
    <w:p w:rsidR="00D07135" w:rsidRDefault="00D07135" w:rsidP="00A45AC2">
      <w:pPr>
        <w:jc w:val="both"/>
        <w:rPr>
          <w:sz w:val="36"/>
          <w:szCs w:val="36"/>
        </w:rPr>
      </w:pPr>
    </w:p>
    <w:p w:rsidR="000C7D5A" w:rsidRDefault="000C7D5A" w:rsidP="00A45AC2">
      <w:pPr>
        <w:jc w:val="both"/>
        <w:rPr>
          <w:sz w:val="36"/>
          <w:szCs w:val="36"/>
        </w:rPr>
      </w:pPr>
    </w:p>
    <w:p w:rsidR="00D93671" w:rsidRDefault="00D93671" w:rsidP="00A45AC2">
      <w:pPr>
        <w:jc w:val="both"/>
        <w:rPr>
          <w:sz w:val="36"/>
          <w:szCs w:val="36"/>
        </w:rPr>
      </w:pPr>
    </w:p>
    <w:p w:rsidR="00D93671" w:rsidRDefault="00D93671" w:rsidP="00D93671">
      <w:pPr>
        <w:jc w:val="center"/>
        <w:rPr>
          <w:b/>
          <w:sz w:val="36"/>
          <w:szCs w:val="36"/>
        </w:rPr>
      </w:pPr>
      <w:r w:rsidRPr="00D93671">
        <w:rPr>
          <w:b/>
          <w:sz w:val="36"/>
          <w:szCs w:val="36"/>
        </w:rPr>
        <w:lastRenderedPageBreak/>
        <w:t>RAPORTY</w:t>
      </w:r>
    </w:p>
    <w:p w:rsidR="00D93671" w:rsidRPr="00D93671" w:rsidRDefault="00D93671" w:rsidP="00D9367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:rsidR="00D93671" w:rsidRDefault="00BD0356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Bez parametrów:</w:t>
      </w:r>
    </w:p>
    <w:p w:rsidR="00BD0356" w:rsidRDefault="00BD0356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- 5 najlepiej sprzedających się produktów</w:t>
      </w:r>
    </w:p>
    <w:p w:rsidR="006A58AC" w:rsidRPr="006A58AC" w:rsidRDefault="006A58AC" w:rsidP="006A58AC">
      <w:pPr>
        <w:rPr>
          <w:i/>
          <w:sz w:val="28"/>
          <w:szCs w:val="28"/>
        </w:rPr>
      </w:pPr>
      <w:r w:rsidRPr="006A58AC">
        <w:rPr>
          <w:i/>
          <w:sz w:val="28"/>
          <w:szCs w:val="28"/>
        </w:rPr>
        <w:t>„Jakie produkty są często sprzedawane i przynoszą największy dochód?”</w:t>
      </w:r>
    </w:p>
    <w:p w:rsidR="00BD0356" w:rsidRDefault="00BD0356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 kurierzy według częstości wybierania</w:t>
      </w:r>
    </w:p>
    <w:p w:rsidR="0077590E" w:rsidRPr="0077590E" w:rsidRDefault="0077590E" w:rsidP="00A45AC2">
      <w:pPr>
        <w:jc w:val="both"/>
        <w:rPr>
          <w:i/>
          <w:sz w:val="28"/>
          <w:szCs w:val="28"/>
        </w:rPr>
      </w:pPr>
      <w:r w:rsidRPr="0077590E">
        <w:rPr>
          <w:i/>
          <w:sz w:val="28"/>
          <w:szCs w:val="28"/>
        </w:rPr>
        <w:t>„Jakiego kuriera częściej wybierają klienci i być może warto podpisać z nim jakąś korzystną umowę na przesyłki?”</w:t>
      </w:r>
    </w:p>
    <w:p w:rsidR="002443F2" w:rsidRDefault="002443F2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Z parametrami:</w:t>
      </w:r>
    </w:p>
    <w:p w:rsidR="00B970F2" w:rsidRDefault="00B970F2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 Dochód z danego miesiąca</w:t>
      </w:r>
    </w:p>
    <w:p w:rsidR="00B970F2" w:rsidRPr="00B970F2" w:rsidRDefault="00B970F2" w:rsidP="00A45AC2">
      <w:pPr>
        <w:jc w:val="both"/>
        <w:rPr>
          <w:i/>
          <w:sz w:val="28"/>
          <w:szCs w:val="28"/>
        </w:rPr>
      </w:pPr>
      <w:r w:rsidRPr="00B970F2">
        <w:rPr>
          <w:i/>
          <w:sz w:val="28"/>
          <w:szCs w:val="28"/>
        </w:rPr>
        <w:t>„Chciałbym wiedzieć jakie były zyski firmy w danym miesiącu”</w:t>
      </w:r>
    </w:p>
    <w:p w:rsidR="002443F2" w:rsidRDefault="002443F2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 W</w:t>
      </w:r>
      <w:r w:rsidRPr="002443F2">
        <w:rPr>
          <w:sz w:val="36"/>
          <w:szCs w:val="36"/>
        </w:rPr>
        <w:t>szyscy bezpośredni podwładni danego kierownika</w:t>
      </w:r>
    </w:p>
    <w:p w:rsidR="00C122AE" w:rsidRPr="00C122AE" w:rsidRDefault="00C122AE" w:rsidP="00A45AC2">
      <w:pPr>
        <w:jc w:val="both"/>
        <w:rPr>
          <w:i/>
          <w:sz w:val="28"/>
          <w:szCs w:val="28"/>
        </w:rPr>
      </w:pPr>
      <w:r w:rsidRPr="00C122AE">
        <w:rPr>
          <w:i/>
          <w:sz w:val="28"/>
          <w:szCs w:val="28"/>
        </w:rPr>
        <w:t>„Chciałbym dać niektórym pracownikom premię na koniec roku, ale potrzebuję opinii ich bezpośrednich przełożonych”</w:t>
      </w:r>
    </w:p>
    <w:p w:rsidR="007E21FD" w:rsidRDefault="007E21FD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C00A8">
        <w:rPr>
          <w:sz w:val="36"/>
          <w:szCs w:val="36"/>
        </w:rPr>
        <w:t>Wszystkie transakcje danego sklepu</w:t>
      </w:r>
    </w:p>
    <w:p w:rsidR="00CC00A8" w:rsidRPr="00CC00A8" w:rsidRDefault="00CC00A8" w:rsidP="00A45AC2">
      <w:pPr>
        <w:jc w:val="both"/>
        <w:rPr>
          <w:i/>
          <w:sz w:val="28"/>
          <w:szCs w:val="28"/>
        </w:rPr>
      </w:pPr>
      <w:r w:rsidRPr="00CC00A8">
        <w:rPr>
          <w:i/>
          <w:sz w:val="28"/>
          <w:szCs w:val="28"/>
        </w:rPr>
        <w:t>„Chciałbym zobaczyć jak radzi sobie ze sprzedażą każdy sklep z osobna”</w:t>
      </w:r>
    </w:p>
    <w:p w:rsidR="00D93671" w:rsidRDefault="00D93671" w:rsidP="00A45AC2">
      <w:pPr>
        <w:jc w:val="both"/>
        <w:rPr>
          <w:sz w:val="36"/>
          <w:szCs w:val="36"/>
        </w:rPr>
      </w:pPr>
    </w:p>
    <w:p w:rsidR="00CC00A8" w:rsidRDefault="00CC00A8" w:rsidP="00A45AC2">
      <w:pPr>
        <w:jc w:val="both"/>
        <w:rPr>
          <w:sz w:val="36"/>
          <w:szCs w:val="36"/>
        </w:rPr>
      </w:pPr>
    </w:p>
    <w:p w:rsidR="00D93671" w:rsidRDefault="00D93671" w:rsidP="00A45AC2">
      <w:pPr>
        <w:jc w:val="both"/>
        <w:rPr>
          <w:sz w:val="36"/>
          <w:szCs w:val="36"/>
        </w:rPr>
      </w:pPr>
    </w:p>
    <w:p w:rsidR="00D93671" w:rsidRDefault="00D93671" w:rsidP="00A45AC2">
      <w:pPr>
        <w:jc w:val="both"/>
        <w:rPr>
          <w:sz w:val="36"/>
          <w:szCs w:val="36"/>
        </w:rPr>
      </w:pPr>
    </w:p>
    <w:p w:rsidR="00D93671" w:rsidRDefault="00D93671" w:rsidP="00A45AC2">
      <w:pPr>
        <w:jc w:val="both"/>
        <w:rPr>
          <w:sz w:val="36"/>
          <w:szCs w:val="36"/>
        </w:rPr>
      </w:pPr>
    </w:p>
    <w:p w:rsidR="001678E5" w:rsidRPr="000C7D5A" w:rsidRDefault="000C7D5A" w:rsidP="000C7D5A">
      <w:pPr>
        <w:jc w:val="center"/>
        <w:rPr>
          <w:b/>
          <w:sz w:val="36"/>
          <w:szCs w:val="36"/>
        </w:rPr>
      </w:pPr>
      <w:r w:rsidRPr="000C7D5A">
        <w:rPr>
          <w:b/>
          <w:sz w:val="36"/>
          <w:szCs w:val="36"/>
        </w:rPr>
        <w:lastRenderedPageBreak/>
        <w:t>OPIS TABEL</w:t>
      </w:r>
    </w:p>
    <w:p w:rsidR="000C7D5A" w:rsidRDefault="000C7D5A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:rsidR="001678E5" w:rsidRDefault="00CA266F" w:rsidP="00A45AC2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60720" cy="2638425"/>
            <wp:effectExtent l="19050" t="0" r="0" b="0"/>
            <wp:docPr id="3" name="Obraz 2" descr="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5F" w:rsidRDefault="003B1B0C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3B1B0C">
        <w:rPr>
          <w:b/>
          <w:sz w:val="36"/>
          <w:szCs w:val="36"/>
        </w:rPr>
        <w:t>Sklepy</w:t>
      </w:r>
    </w:p>
    <w:tbl>
      <w:tblPr>
        <w:tblStyle w:val="Jasnalistaakcent3"/>
        <w:tblW w:w="0" w:type="auto"/>
        <w:tblLook w:val="04A0"/>
      </w:tblPr>
      <w:tblGrid>
        <w:gridCol w:w="1423"/>
        <w:gridCol w:w="1222"/>
        <w:gridCol w:w="1679"/>
        <w:gridCol w:w="969"/>
        <w:gridCol w:w="2256"/>
        <w:gridCol w:w="1739"/>
      </w:tblGrid>
      <w:tr w:rsidR="00E242B7" w:rsidRPr="00727B5E" w:rsidTr="00E242B7">
        <w:trPr>
          <w:cnfStyle w:val="100000000000"/>
        </w:trPr>
        <w:tc>
          <w:tcPr>
            <w:cnfStyle w:val="001000000000"/>
            <w:tcW w:w="1525" w:type="dxa"/>
          </w:tcPr>
          <w:p w:rsidR="003B1B0C" w:rsidRPr="00727B5E" w:rsidRDefault="003B1B0C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240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186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032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727B5E" w:rsidRPr="00727B5E" w:rsidTr="00E242B7">
        <w:trPr>
          <w:cnfStyle w:val="000000100000"/>
        </w:trPr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ID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ID oddziału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INT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864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Klucz własny</w:t>
            </w:r>
          </w:p>
        </w:tc>
      </w:tr>
      <w:tr w:rsidR="00727B5E" w:rsidRPr="00727B5E" w:rsidTr="00E242B7"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adres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adres oddziału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VARCHAR(100)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727B5E" w:rsidRPr="00727B5E" w:rsidTr="00E242B7">
        <w:trPr>
          <w:cnfStyle w:val="000000100000"/>
        </w:trPr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region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jaki obsługuje oddział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3B1B0C" w:rsidRDefault="003B1B0C" w:rsidP="00A45AC2">
      <w:pPr>
        <w:jc w:val="both"/>
        <w:rPr>
          <w:sz w:val="36"/>
          <w:szCs w:val="36"/>
        </w:rPr>
      </w:pPr>
    </w:p>
    <w:p w:rsidR="00E242B7" w:rsidRPr="00396D27" w:rsidRDefault="00396D27" w:rsidP="00A45AC2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396D27">
        <w:rPr>
          <w:b/>
          <w:sz w:val="36"/>
          <w:szCs w:val="36"/>
        </w:rPr>
        <w:t>Stanowiska</w:t>
      </w:r>
    </w:p>
    <w:tbl>
      <w:tblPr>
        <w:tblStyle w:val="Jasnalistaakcent3"/>
        <w:tblW w:w="0" w:type="auto"/>
        <w:tblLook w:val="04A0"/>
      </w:tblPr>
      <w:tblGrid>
        <w:gridCol w:w="1520"/>
        <w:gridCol w:w="1529"/>
        <w:gridCol w:w="1679"/>
        <w:gridCol w:w="773"/>
        <w:gridCol w:w="2263"/>
        <w:gridCol w:w="1524"/>
      </w:tblGrid>
      <w:tr w:rsidR="006722FE" w:rsidRPr="00E670F6" w:rsidTr="00E670F6">
        <w:trPr>
          <w:cnfStyle w:val="100000000000"/>
        </w:trPr>
        <w:tc>
          <w:tcPr>
            <w:cnfStyle w:val="001000000000"/>
            <w:tcW w:w="1522" w:type="dxa"/>
          </w:tcPr>
          <w:p w:rsidR="00E52A92" w:rsidRPr="00E670F6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0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679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764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268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25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722FE" w:rsidRPr="0012572C" w:rsidTr="00E670F6">
        <w:trPr>
          <w:cnfStyle w:val="000000100000"/>
        </w:trPr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stanowiska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722FE" w:rsidRPr="0012572C" w:rsidTr="00E670F6"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placa_min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płaca minimalna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722FE" w:rsidRPr="0012572C" w:rsidTr="00E670F6">
        <w:trPr>
          <w:cnfStyle w:val="000000100000"/>
        </w:trPr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placa_max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płaca maksymalna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8456D3" w:rsidRDefault="008456D3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Tabela </w:t>
      </w:r>
      <w:r w:rsidRPr="00E52A92">
        <w:rPr>
          <w:b/>
          <w:sz w:val="36"/>
          <w:szCs w:val="36"/>
        </w:rPr>
        <w:t>Pracownicy</w:t>
      </w:r>
    </w:p>
    <w:tbl>
      <w:tblPr>
        <w:tblStyle w:val="Jasnalistaakcent3"/>
        <w:tblW w:w="0" w:type="auto"/>
        <w:tblLook w:val="04A0"/>
      </w:tblPr>
      <w:tblGrid>
        <w:gridCol w:w="1661"/>
        <w:gridCol w:w="1702"/>
        <w:gridCol w:w="1679"/>
        <w:gridCol w:w="781"/>
        <w:gridCol w:w="2008"/>
        <w:gridCol w:w="1457"/>
      </w:tblGrid>
      <w:tr w:rsidR="005D3608" w:rsidRPr="005D3608" w:rsidTr="005D3608">
        <w:trPr>
          <w:cnfStyle w:val="100000000000"/>
        </w:trPr>
        <w:tc>
          <w:tcPr>
            <w:cnfStyle w:val="001000000000"/>
            <w:tcW w:w="161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70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679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78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04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468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63433C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pracownika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imie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 pracownika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ID_sklepu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sklep, w którym pracuje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63433C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ID_kierownika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przełożony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396D27" w:rsidRDefault="00396D27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E52A92">
        <w:rPr>
          <w:b/>
          <w:sz w:val="36"/>
          <w:szCs w:val="36"/>
        </w:rPr>
        <w:t>Produkty</w:t>
      </w:r>
    </w:p>
    <w:tbl>
      <w:tblPr>
        <w:tblStyle w:val="Jasnalistaakcent3"/>
        <w:tblW w:w="0" w:type="auto"/>
        <w:tblLook w:val="04A0"/>
      </w:tblPr>
      <w:tblGrid>
        <w:gridCol w:w="1968"/>
        <w:gridCol w:w="1358"/>
        <w:gridCol w:w="1679"/>
        <w:gridCol w:w="1158"/>
        <w:gridCol w:w="1681"/>
        <w:gridCol w:w="1444"/>
      </w:tblGrid>
      <w:tr w:rsidR="009423DB" w:rsidRPr="005D3608" w:rsidTr="00494E78">
        <w:trPr>
          <w:cnfStyle w:val="100000000000"/>
        </w:trPr>
        <w:tc>
          <w:tcPr>
            <w:cnfStyle w:val="001000000000"/>
            <w:tcW w:w="153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9423DB" w:rsidRPr="0012572C" w:rsidTr="00494E78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produktu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536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9423DB" w:rsidRPr="0012572C" w:rsidTr="00494E78"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handlowa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9423DB" w:rsidRPr="0012572C" w:rsidTr="00494E78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cena_katalogowa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rynkowa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9423DB" w:rsidRPr="0012572C" w:rsidTr="00494E78"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 produktu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</w:tbl>
    <w:p w:rsidR="00396D27" w:rsidRDefault="00396D27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E52A92">
        <w:rPr>
          <w:b/>
          <w:sz w:val="36"/>
          <w:szCs w:val="36"/>
        </w:rPr>
        <w:t>Kurierzy</w:t>
      </w:r>
    </w:p>
    <w:tbl>
      <w:tblPr>
        <w:tblStyle w:val="Jasnalistaakcent3"/>
        <w:tblW w:w="0" w:type="auto"/>
        <w:tblLook w:val="04A0"/>
      </w:tblPr>
      <w:tblGrid>
        <w:gridCol w:w="1481"/>
        <w:gridCol w:w="1496"/>
        <w:gridCol w:w="1679"/>
        <w:gridCol w:w="1439"/>
        <w:gridCol w:w="1681"/>
        <w:gridCol w:w="1512"/>
      </w:tblGrid>
      <w:tr w:rsidR="00D35044" w:rsidRPr="005D3608" w:rsidTr="006C2F8C">
        <w:trPr>
          <w:cnfStyle w:val="100000000000"/>
        </w:trPr>
        <w:tc>
          <w:tcPr>
            <w:cnfStyle w:val="001000000000"/>
            <w:tcW w:w="153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C2F8C" w:rsidRPr="0012572C" w:rsidTr="006C2F8C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kuriera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536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C2F8C" w:rsidRPr="0012572C" w:rsidTr="006C2F8C"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firmy kurierskiej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C2F8C" w:rsidRPr="0012572C" w:rsidTr="006C2F8C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za dowóz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12572C" w:rsidRDefault="0012572C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Tabela </w:t>
      </w:r>
      <w:r w:rsidR="003A7A4D">
        <w:rPr>
          <w:b/>
          <w:sz w:val="36"/>
          <w:szCs w:val="36"/>
        </w:rPr>
        <w:t>Sprzedaz</w:t>
      </w:r>
    </w:p>
    <w:tbl>
      <w:tblPr>
        <w:tblStyle w:val="Jasnalistaakcent3"/>
        <w:tblW w:w="5000" w:type="pct"/>
        <w:tblLayout w:type="fixed"/>
        <w:tblLook w:val="04A0"/>
      </w:tblPr>
      <w:tblGrid>
        <w:gridCol w:w="2094"/>
        <w:gridCol w:w="1700"/>
        <w:gridCol w:w="1679"/>
        <w:gridCol w:w="760"/>
        <w:gridCol w:w="1742"/>
        <w:gridCol w:w="1313"/>
      </w:tblGrid>
      <w:tr w:rsidR="00617D8C" w:rsidRPr="005D3608" w:rsidTr="00617D8C">
        <w:trPr>
          <w:cnfStyle w:val="100000000000"/>
        </w:trPr>
        <w:tc>
          <w:tcPr>
            <w:cnfStyle w:val="001000000000"/>
            <w:tcW w:w="1127" w:type="pct"/>
          </w:tcPr>
          <w:p w:rsidR="00603428" w:rsidRPr="005D3608" w:rsidRDefault="00603428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915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904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409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938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708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transakcji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transakcji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ID_sklepu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sklep, który sprzedał produkt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ID_produktu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sprzedany produkt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z uwzględnieniem promocji, kart stałego klienta</w:t>
            </w:r>
            <w:r w:rsidR="00B05953">
              <w:rPr>
                <w:sz w:val="24"/>
                <w:szCs w:val="24"/>
              </w:rPr>
              <w:t>, dowozu</w:t>
            </w:r>
            <w:r>
              <w:rPr>
                <w:sz w:val="24"/>
                <w:szCs w:val="24"/>
              </w:rPr>
              <w:t xml:space="preserve">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metoda_platnosci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gotówka, karta, przelew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204BF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sposo</w:t>
            </w:r>
            <w:r w:rsidR="00514CA4">
              <w:rPr>
                <w:sz w:val="24"/>
                <w:szCs w:val="24"/>
              </w:rPr>
              <w:t>b_dostawy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odbiór osobisty, wysyłka, kurier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ID_kuriera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kurier, jeśli wybrano dostawę kurierem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</w:tbl>
    <w:p w:rsidR="00E52A92" w:rsidRDefault="00E52A92" w:rsidP="00A45AC2">
      <w:pPr>
        <w:jc w:val="both"/>
        <w:rPr>
          <w:sz w:val="36"/>
          <w:szCs w:val="36"/>
        </w:rPr>
      </w:pPr>
    </w:p>
    <w:p w:rsidR="007F4918" w:rsidRPr="00616DCB" w:rsidRDefault="007F4918" w:rsidP="00A45AC2">
      <w:pPr>
        <w:jc w:val="both"/>
        <w:rPr>
          <w:sz w:val="36"/>
          <w:szCs w:val="36"/>
        </w:rPr>
      </w:pPr>
    </w:p>
    <w:sectPr w:rsidR="007F4918" w:rsidRPr="00616DCB" w:rsidSect="00241C5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0FF" w:rsidRDefault="001B70FF" w:rsidP="007F4918">
      <w:pPr>
        <w:spacing w:after="0" w:line="240" w:lineRule="auto"/>
      </w:pPr>
      <w:r>
        <w:separator/>
      </w:r>
    </w:p>
  </w:endnote>
  <w:endnote w:type="continuationSeparator" w:id="1">
    <w:p w:rsidR="001B70FF" w:rsidRDefault="001B70FF" w:rsidP="007F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066829"/>
      <w:docPartObj>
        <w:docPartGallery w:val="Page Numbers (Bottom of Page)"/>
        <w:docPartUnique/>
      </w:docPartObj>
    </w:sdtPr>
    <w:sdtContent>
      <w:p w:rsidR="007F4918" w:rsidRDefault="00A96410">
        <w:pPr>
          <w:pStyle w:val="Stopka"/>
          <w:jc w:val="right"/>
        </w:pPr>
        <w:fldSimple w:instr=" PAGE   \* MERGEFORMAT ">
          <w:r w:rsidR="00B970F2">
            <w:rPr>
              <w:noProof/>
            </w:rPr>
            <w:t>6</w:t>
          </w:r>
        </w:fldSimple>
      </w:p>
    </w:sdtContent>
  </w:sdt>
  <w:p w:rsidR="007F4918" w:rsidRDefault="007F491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0FF" w:rsidRDefault="001B70FF" w:rsidP="007F4918">
      <w:pPr>
        <w:spacing w:after="0" w:line="240" w:lineRule="auto"/>
      </w:pPr>
      <w:r>
        <w:separator/>
      </w:r>
    </w:p>
  </w:footnote>
  <w:footnote w:type="continuationSeparator" w:id="1">
    <w:p w:rsidR="001B70FF" w:rsidRDefault="001B70FF" w:rsidP="007F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F1E"/>
    <w:rsid w:val="00044B8C"/>
    <w:rsid w:val="000A4B15"/>
    <w:rsid w:val="000C4563"/>
    <w:rsid w:val="000C7D5A"/>
    <w:rsid w:val="00106AE6"/>
    <w:rsid w:val="0012572C"/>
    <w:rsid w:val="001412DD"/>
    <w:rsid w:val="001678E5"/>
    <w:rsid w:val="001B70FF"/>
    <w:rsid w:val="00204BFC"/>
    <w:rsid w:val="00241C51"/>
    <w:rsid w:val="002443F2"/>
    <w:rsid w:val="00264550"/>
    <w:rsid w:val="00276164"/>
    <w:rsid w:val="00343274"/>
    <w:rsid w:val="00384F1E"/>
    <w:rsid w:val="00396D27"/>
    <w:rsid w:val="003A7A4D"/>
    <w:rsid w:val="003B1B0C"/>
    <w:rsid w:val="00494E78"/>
    <w:rsid w:val="00504EA8"/>
    <w:rsid w:val="00514CA4"/>
    <w:rsid w:val="005A50B4"/>
    <w:rsid w:val="005D3608"/>
    <w:rsid w:val="005F14DB"/>
    <w:rsid w:val="00603428"/>
    <w:rsid w:val="00616DCB"/>
    <w:rsid w:val="00617D8C"/>
    <w:rsid w:val="0063433C"/>
    <w:rsid w:val="0063449B"/>
    <w:rsid w:val="00664A5F"/>
    <w:rsid w:val="006722FE"/>
    <w:rsid w:val="006A58AC"/>
    <w:rsid w:val="006C2F8C"/>
    <w:rsid w:val="0072401C"/>
    <w:rsid w:val="00727B5E"/>
    <w:rsid w:val="0075327B"/>
    <w:rsid w:val="0077590E"/>
    <w:rsid w:val="007E21FD"/>
    <w:rsid w:val="007F4918"/>
    <w:rsid w:val="008456D3"/>
    <w:rsid w:val="00853C13"/>
    <w:rsid w:val="008E21CB"/>
    <w:rsid w:val="009105E8"/>
    <w:rsid w:val="0093785F"/>
    <w:rsid w:val="009423DB"/>
    <w:rsid w:val="009814B5"/>
    <w:rsid w:val="00A45AC2"/>
    <w:rsid w:val="00A96410"/>
    <w:rsid w:val="00B05953"/>
    <w:rsid w:val="00B970F2"/>
    <w:rsid w:val="00BD0356"/>
    <w:rsid w:val="00BD3B0F"/>
    <w:rsid w:val="00C122AE"/>
    <w:rsid w:val="00C362A6"/>
    <w:rsid w:val="00C4299F"/>
    <w:rsid w:val="00C76AA7"/>
    <w:rsid w:val="00C85022"/>
    <w:rsid w:val="00CA01C0"/>
    <w:rsid w:val="00CA266F"/>
    <w:rsid w:val="00CB7BE1"/>
    <w:rsid w:val="00CC00A8"/>
    <w:rsid w:val="00CC7898"/>
    <w:rsid w:val="00D07135"/>
    <w:rsid w:val="00D35044"/>
    <w:rsid w:val="00D93671"/>
    <w:rsid w:val="00E242B7"/>
    <w:rsid w:val="00E52A92"/>
    <w:rsid w:val="00E6258B"/>
    <w:rsid w:val="00E670F6"/>
    <w:rsid w:val="00E8716E"/>
    <w:rsid w:val="00E943F1"/>
    <w:rsid w:val="00F879EB"/>
    <w:rsid w:val="00FD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C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F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B1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3">
    <w:name w:val="Light List Accent 3"/>
    <w:basedOn w:val="Standardowy"/>
    <w:uiPriority w:val="61"/>
    <w:rsid w:val="00E242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agwek">
    <w:name w:val="header"/>
    <w:basedOn w:val="Normalny"/>
    <w:link w:val="NagwekZnak"/>
    <w:uiPriority w:val="99"/>
    <w:semiHidden/>
    <w:unhideWhenUsed/>
    <w:rsid w:val="007F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F4918"/>
  </w:style>
  <w:style w:type="paragraph" w:styleId="Stopka">
    <w:name w:val="footer"/>
    <w:basedOn w:val="Normalny"/>
    <w:link w:val="StopkaZnak"/>
    <w:uiPriority w:val="99"/>
    <w:unhideWhenUsed/>
    <w:rsid w:val="007F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91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58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58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58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91E7C-163E-4EB6-A601-D1BE0D91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576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Garniec</dc:creator>
  <cp:keywords/>
  <dc:description/>
  <cp:lastModifiedBy>Marek Garniec</cp:lastModifiedBy>
  <cp:revision>63</cp:revision>
  <dcterms:created xsi:type="dcterms:W3CDTF">2018-01-08T12:49:00Z</dcterms:created>
  <dcterms:modified xsi:type="dcterms:W3CDTF">2018-01-27T10:04:00Z</dcterms:modified>
</cp:coreProperties>
</file>