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62EC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  <w:t>My First Mistake – Choosing the Wrong Dataset</w:t>
      </w:r>
    </w:p>
    <w:p w14:paraId="501BE80D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"Bigger is Better" – A Misconception That Cost Me Time</w:t>
      </w:r>
    </w:p>
    <w:p w14:paraId="59A21F46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At first, I assumed that using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the largest dataset available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would automatically result in the best model. So, I chose the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NIH ChestX-ray14 dataset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which contains over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112,000 chest X-ray images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3B96B77E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But after spending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 lot of time preparing and analyzing it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I realized it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wasn't the right choice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for my problem. Here’s why:</w:t>
      </w:r>
    </w:p>
    <w:p w14:paraId="200A284E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S"/>
          <w14:ligatures w14:val="none"/>
        </w:rPr>
        <w:t>🚨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Problems with the NIH Dataset</w:t>
      </w:r>
    </w:p>
    <w:p w14:paraId="40B8EF69" w14:textId="77777777" w:rsidR="00BD2580" w:rsidRPr="00BD2580" w:rsidRDefault="00BD2580" w:rsidP="00BD2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Extreme Class Imbalance:</w:t>
      </w:r>
    </w:p>
    <w:p w14:paraId="11C55608" w14:textId="77777777" w:rsidR="00BD2580" w:rsidRPr="00BD2580" w:rsidRDefault="00BD2580" w:rsidP="00BD25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The dataset had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far more normal cases than pneumonia cases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making it difficult for a model to learn pneumonia-specific patterns.</w:t>
      </w:r>
    </w:p>
    <w:p w14:paraId="5A821DF0" w14:textId="77777777" w:rsidR="00BD2580" w:rsidRPr="00BD2580" w:rsidRDefault="00BD2580" w:rsidP="00BD2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Multi-Label Confusion:</w:t>
      </w:r>
    </w:p>
    <w:p w14:paraId="4CC36065" w14:textId="77777777" w:rsidR="00BD2580" w:rsidRPr="00BD2580" w:rsidRDefault="00BD2580" w:rsidP="00BD25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Many images were labeled with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multiple diseases at once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(e.g., pneumonia + tuberculosis), making it harder to train a model that focuses on just pneumonia.</w:t>
      </w:r>
    </w:p>
    <w:p w14:paraId="7E55E538" w14:textId="77777777" w:rsidR="00BD2580" w:rsidRPr="00BD2580" w:rsidRDefault="00BD2580" w:rsidP="00BD2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Data Leakage Risk:</w:t>
      </w:r>
    </w:p>
    <w:p w14:paraId="40479014" w14:textId="77777777" w:rsidR="00BD2580" w:rsidRPr="00BD2580" w:rsidRDefault="00BD2580" w:rsidP="00BD25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The same patient's images appeared in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both training and validation sets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leading to overfitting and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false confidence in model accuracy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146F1720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After struggling with these issues for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weeks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I finally accepted that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 large dataset with poor labels is worse than a smaller, well-labeled dataset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04D6E186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S"/>
          <w14:ligatures w14:val="none"/>
        </w:rPr>
        <w:t>💡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The Solution – Switching to the RSNA Pneumonia Dataset</w:t>
      </w:r>
    </w:p>
    <w:p w14:paraId="42967C50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After wasting time on the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NIH dataset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I found the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RSNA Pneumonia Detection Challenge dataset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which was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better suited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for my task.</w:t>
      </w:r>
    </w:p>
    <w:p w14:paraId="222BF077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Why RSNA Was the Right Choice:</w:t>
      </w:r>
    </w:p>
    <w:p w14:paraId="0AB4D22F" w14:textId="77777777" w:rsidR="00BD2580" w:rsidRPr="00BD2580" w:rsidRDefault="00BD2580" w:rsidP="00BD25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Labeled bounding boxes for pneumonia regions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(making it easier for the model to learn).</w:t>
      </w:r>
    </w:p>
    <w:p w14:paraId="55F01D74" w14:textId="77777777" w:rsidR="00BD2580" w:rsidRPr="00BD2580" w:rsidRDefault="00BD2580" w:rsidP="00BD25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More balanced class distribution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(~8,851 pneumonia cases out of 25,684 images).</w:t>
      </w:r>
    </w:p>
    <w:p w14:paraId="77A6D6CF" w14:textId="77777777" w:rsidR="00BD2580" w:rsidRPr="00BD2580" w:rsidRDefault="00BD2580" w:rsidP="00BD25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Higher-quality images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specifically focused on pneumonia detection.</w:t>
      </w:r>
    </w:p>
    <w:p w14:paraId="568BC413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This dataset change was a turning point—it allowed me to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build a model with meaningful learning instead of just handling dataset biases.</w:t>
      </w:r>
    </w:p>
    <w:p w14:paraId="4AEDF6ED" w14:textId="77777777" w:rsidR="00BD2580" w:rsidRPr="00BD2580" w:rsidRDefault="00000000" w:rsidP="00BD2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55D33192">
          <v:rect id="_x0000_i1025" style="width:0;height:1.5pt" o:hralign="center" o:hrstd="t" o:hr="t" fillcolor="#a0a0a0" stroked="f"/>
        </w:pict>
      </w:r>
    </w:p>
    <w:p w14:paraId="2626BCC3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S"/>
          <w14:ligatures w14:val="none"/>
        </w:rPr>
        <w:t>📌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  <w:t xml:space="preserve"> 3. Data Preparation – Converting Raw X-Rays for AI Training</w:t>
      </w:r>
    </w:p>
    <w:p w14:paraId="37245670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 xml:space="preserve">Once I had the right dataset, I had to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preprocess the images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before training a deep learning model.</w:t>
      </w:r>
    </w:p>
    <w:p w14:paraId="0814D91D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S"/>
          <w14:ligatures w14:val="none"/>
        </w:rPr>
        <w:t>🔹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Preprocessing Steps</w:t>
      </w:r>
    </w:p>
    <w:p w14:paraId="22D9D985" w14:textId="77777777" w:rsidR="00BD2580" w:rsidRPr="00BD2580" w:rsidRDefault="00BD2580" w:rsidP="00BD2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DICOM to PNG Conversion</w:t>
      </w:r>
    </w:p>
    <w:p w14:paraId="1A7A8EB2" w14:textId="77777777" w:rsidR="00BD2580" w:rsidRPr="00BD2580" w:rsidRDefault="00BD2580" w:rsidP="00BD25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The RSNA dataset contained images in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DICOM format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(used in medical imaging).</w:t>
      </w:r>
    </w:p>
    <w:p w14:paraId="6AC11229" w14:textId="77777777" w:rsidR="00BD2580" w:rsidRPr="00BD2580" w:rsidRDefault="00BD2580" w:rsidP="00BD25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 converted them to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PNG format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which is easier to process with deep learning models.</w:t>
      </w:r>
    </w:p>
    <w:p w14:paraId="0BE2A463" w14:textId="77777777" w:rsidR="00BD2580" w:rsidRPr="00BD2580" w:rsidRDefault="00BD2580" w:rsidP="00BD2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Resizing Images</w:t>
      </w:r>
    </w:p>
    <w:p w14:paraId="10C91640" w14:textId="77777777" w:rsidR="00BD2580" w:rsidRPr="00BD2580" w:rsidRDefault="00BD2580" w:rsidP="00BD25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 resized all images to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224×224 pixels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ensuring they matched the input size required by my model (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EfficientNetB0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).</w:t>
      </w:r>
    </w:p>
    <w:p w14:paraId="0D675624" w14:textId="77777777" w:rsidR="00BD2580" w:rsidRPr="00BD2580" w:rsidRDefault="00BD2580" w:rsidP="00BD2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Normalizing Pixel Values</w:t>
      </w:r>
    </w:p>
    <w:p w14:paraId="50606218" w14:textId="77777777" w:rsidR="00BD2580" w:rsidRPr="00BD2580" w:rsidRDefault="00BD2580" w:rsidP="00BD25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X-ray images have different brightness levels, so I normalized all pixel values to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[0,1]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to stabilize training.</w:t>
      </w:r>
    </w:p>
    <w:p w14:paraId="1CA00358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S"/>
          <w14:ligatures w14:val="none"/>
        </w:rPr>
        <w:t>🚨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Challenge: Image Format Mismatch During Testing</w:t>
      </w:r>
    </w:p>
    <w:p w14:paraId="41AD0B87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After training my model, I noticed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errors when passing test images into the model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 The problem?</w:t>
      </w:r>
    </w:p>
    <w:p w14:paraId="26A01B9A" w14:textId="77777777" w:rsidR="00BD2580" w:rsidRPr="00BD2580" w:rsidRDefault="00BD2580" w:rsidP="00BD25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The test images had a different format from the training images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causing mismatches in pixel intensity.</w:t>
      </w:r>
    </w:p>
    <w:p w14:paraId="674FA973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S"/>
          <w14:ligatures w14:val="none"/>
        </w:rPr>
        <w:t>💡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The Fix:</w:t>
      </w:r>
    </w:p>
    <w:p w14:paraId="76249E0E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standardized the preprocessing pipeline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so that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both training and test images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followed the same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conversion, resizing, and normalization steps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75D073E5" w14:textId="77777777" w:rsidR="00BD2580" w:rsidRPr="00BD2580" w:rsidRDefault="00000000" w:rsidP="00BD2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22218901">
          <v:rect id="_x0000_i1026" style="width:0;height:1.5pt" o:hralign="center" o:hrstd="t" o:hr="t" fillcolor="#a0a0a0" stroked="f"/>
        </w:pict>
      </w:r>
    </w:p>
    <w:p w14:paraId="58FB1F49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S"/>
          <w14:ligatures w14:val="none"/>
        </w:rPr>
        <w:t>📌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  <w:t xml:space="preserve"> 4. Model Selection – Finding the Best Deep Learning Architecture</w:t>
      </w:r>
    </w:p>
    <w:p w14:paraId="34EC208B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Initially, I considered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ResNet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VGG16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MobileNet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but after some experiments, I realized that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EfficientNetB0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was the best fit.</w:t>
      </w:r>
    </w:p>
    <w:p w14:paraId="61A932FC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S"/>
          <w14:ligatures w14:val="none"/>
        </w:rPr>
        <w:t>🔹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Why EfficientNetB0?</w:t>
      </w:r>
    </w:p>
    <w:p w14:paraId="3315DA1E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Higher accuracy with fewer parameters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than traditional CNNs.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</w: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Computationally efficient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making training and inference faster.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</w: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Scales depth, width, and resolution intelligently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improving performance.</w:t>
      </w:r>
    </w:p>
    <w:p w14:paraId="685D924E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 trained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EfficientNetB0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with transfer learning, starting with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frozen layers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to use its pre-trained features.</w:t>
      </w:r>
    </w:p>
    <w:p w14:paraId="68C29945" w14:textId="77777777" w:rsidR="00BD2580" w:rsidRPr="00BD2580" w:rsidRDefault="00000000" w:rsidP="00BD2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7B91B278">
          <v:rect id="_x0000_i1027" style="width:0;height:1.5pt" o:hralign="center" o:hrstd="t" o:hr="t" fillcolor="#a0a0a0" stroked="f"/>
        </w:pict>
      </w:r>
    </w:p>
    <w:p w14:paraId="0C7ECB3B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S"/>
          <w14:ligatures w14:val="none"/>
        </w:rPr>
        <w:lastRenderedPageBreak/>
        <w:t>📌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  <w:t xml:space="preserve"> 5. Training My Model – The Turning Point</w:t>
      </w:r>
    </w:p>
    <w:p w14:paraId="77473DC5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At first, I trained the model with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frozen layers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(meaning only the final classification layer was trainable).</w:t>
      </w:r>
    </w:p>
    <w:p w14:paraId="03199645" w14:textId="77777777" w:rsidR="00BD2580" w:rsidRPr="00BD2580" w:rsidRDefault="00BD2580" w:rsidP="00BD25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This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limited its learning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I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got poor results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: </w:t>
      </w:r>
    </w:p>
    <w:p w14:paraId="07A69788" w14:textId="77777777" w:rsidR="00BD2580" w:rsidRPr="00BD2580" w:rsidRDefault="00BD2580" w:rsidP="00BD258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AUC = 0.579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(close to random guessing).</w:t>
      </w:r>
    </w:p>
    <w:p w14:paraId="1D0FF44F" w14:textId="77777777" w:rsidR="00BD2580" w:rsidRPr="00BD2580" w:rsidRDefault="00BD2580" w:rsidP="00BD258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Recall = 0.336 (too many missed pneumonia cases).</w:t>
      </w:r>
    </w:p>
    <w:p w14:paraId="081C3224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S"/>
          <w14:ligatures w14:val="none"/>
        </w:rPr>
        <w:t>💡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The Fix – Fine-Tuning the Model</w:t>
      </w:r>
    </w:p>
    <w:p w14:paraId="3CBC4331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To make the model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learn meaningful pneumonia features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I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unfroze the layers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and fine-tuned it.</w:t>
      </w:r>
    </w:p>
    <w:p w14:paraId="1D6A8229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📌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Final Training Results After Fine-Tuning: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547"/>
        <w:gridCol w:w="1721"/>
        <w:gridCol w:w="1855"/>
      </w:tblGrid>
      <w:tr w:rsidR="00BD2580" w:rsidRPr="00BD2580" w14:paraId="658FB51C" w14:textId="77777777" w:rsidTr="00BD25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0287A" w14:textId="77777777" w:rsidR="00BD2580" w:rsidRPr="00BD2580" w:rsidRDefault="00BD2580" w:rsidP="00BD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78ED9207" w14:textId="77777777" w:rsidR="00BD2580" w:rsidRPr="00BD2580" w:rsidRDefault="00BD2580" w:rsidP="00BD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Training AUC</w:t>
            </w:r>
          </w:p>
        </w:tc>
        <w:tc>
          <w:tcPr>
            <w:tcW w:w="0" w:type="auto"/>
            <w:vAlign w:val="center"/>
            <w:hideMark/>
          </w:tcPr>
          <w:p w14:paraId="4D082235" w14:textId="77777777" w:rsidR="00BD2580" w:rsidRPr="00BD2580" w:rsidRDefault="00BD2580" w:rsidP="00BD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Validation AUC</w:t>
            </w:r>
          </w:p>
        </w:tc>
        <w:tc>
          <w:tcPr>
            <w:tcW w:w="0" w:type="auto"/>
            <w:vAlign w:val="center"/>
            <w:hideMark/>
          </w:tcPr>
          <w:p w14:paraId="4C153B45" w14:textId="77777777" w:rsidR="00BD2580" w:rsidRPr="00BD2580" w:rsidRDefault="00BD2580" w:rsidP="00BD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Validation Recall</w:t>
            </w:r>
          </w:p>
        </w:tc>
      </w:tr>
      <w:tr w:rsidR="00BD2580" w:rsidRPr="00BD2580" w14:paraId="7D7D554E" w14:textId="77777777" w:rsidTr="00BD2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D45A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967116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0.6483</w:t>
            </w:r>
          </w:p>
        </w:tc>
        <w:tc>
          <w:tcPr>
            <w:tcW w:w="0" w:type="auto"/>
            <w:vAlign w:val="center"/>
            <w:hideMark/>
          </w:tcPr>
          <w:p w14:paraId="587D4483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0.5791</w:t>
            </w:r>
          </w:p>
        </w:tc>
        <w:tc>
          <w:tcPr>
            <w:tcW w:w="0" w:type="auto"/>
            <w:vAlign w:val="center"/>
            <w:hideMark/>
          </w:tcPr>
          <w:p w14:paraId="58BA4887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0.3364</w:t>
            </w:r>
          </w:p>
        </w:tc>
      </w:tr>
      <w:tr w:rsidR="00BD2580" w:rsidRPr="00BD2580" w14:paraId="78D87DBA" w14:textId="77777777" w:rsidTr="00BD2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919D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650CAE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0.8312</w:t>
            </w:r>
          </w:p>
        </w:tc>
        <w:tc>
          <w:tcPr>
            <w:tcW w:w="0" w:type="auto"/>
            <w:vAlign w:val="center"/>
            <w:hideMark/>
          </w:tcPr>
          <w:p w14:paraId="1AA41E1E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0.8372</w:t>
            </w:r>
          </w:p>
        </w:tc>
        <w:tc>
          <w:tcPr>
            <w:tcW w:w="0" w:type="auto"/>
            <w:vAlign w:val="center"/>
            <w:hideMark/>
          </w:tcPr>
          <w:p w14:paraId="25243380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0.8252</w:t>
            </w:r>
          </w:p>
        </w:tc>
      </w:tr>
      <w:tr w:rsidR="00BD2580" w:rsidRPr="00BD2580" w14:paraId="58AB71BC" w14:textId="77777777" w:rsidTr="00BD2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4CAC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3F61EF5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0.8720</w:t>
            </w:r>
          </w:p>
        </w:tc>
        <w:tc>
          <w:tcPr>
            <w:tcW w:w="0" w:type="auto"/>
            <w:vAlign w:val="center"/>
            <w:hideMark/>
          </w:tcPr>
          <w:p w14:paraId="140E4086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0.8532</w:t>
            </w:r>
          </w:p>
        </w:tc>
        <w:tc>
          <w:tcPr>
            <w:tcW w:w="0" w:type="auto"/>
            <w:vAlign w:val="center"/>
            <w:hideMark/>
          </w:tcPr>
          <w:p w14:paraId="01CE0BE8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0.8374</w:t>
            </w:r>
          </w:p>
        </w:tc>
      </w:tr>
    </w:tbl>
    <w:p w14:paraId="44372AD1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🚀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Final Model Achievements: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</w: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AUC = 0.853 (high confidence in classification).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</w: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Recall = 0.837 (fewer missed pneumonia cases).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</w: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Accuracy = 72.6% (consistent predictions).</w:t>
      </w:r>
    </w:p>
    <w:p w14:paraId="13726587" w14:textId="77777777" w:rsidR="00BD2580" w:rsidRPr="00BD2580" w:rsidRDefault="00000000" w:rsidP="00BD2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F788DE5">
          <v:rect id="_x0000_i1028" style="width:0;height:1.5pt" o:hralign="center" o:hrstd="t" o:hr="t" fillcolor="#a0a0a0" stroked="f"/>
        </w:pict>
      </w:r>
    </w:p>
    <w:p w14:paraId="26AD981A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S"/>
          <w14:ligatures w14:val="none"/>
        </w:rPr>
        <w:t>📌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  <w:t xml:space="preserve"> 6. Challenges and How I Overcame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854"/>
        <w:gridCol w:w="3401"/>
      </w:tblGrid>
      <w:tr w:rsidR="00BD2580" w:rsidRPr="00BD2580" w14:paraId="2A34837E" w14:textId="77777777" w:rsidTr="00BD25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0EFCA" w14:textId="77777777" w:rsidR="00BD2580" w:rsidRPr="00BD2580" w:rsidRDefault="00BD2580" w:rsidP="00BD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AEC0A1F" w14:textId="77777777" w:rsidR="00BD2580" w:rsidRPr="00BD2580" w:rsidRDefault="00BD2580" w:rsidP="00BD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C4D3D46" w14:textId="77777777" w:rsidR="00BD2580" w:rsidRPr="00BD2580" w:rsidRDefault="00BD2580" w:rsidP="00BD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Solution</w:t>
            </w:r>
          </w:p>
        </w:tc>
      </w:tr>
      <w:tr w:rsidR="00BD2580" w:rsidRPr="00BD2580" w14:paraId="74F0F6E5" w14:textId="77777777" w:rsidTr="00BD2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432E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Dataset Choice</w:t>
            </w:r>
          </w:p>
        </w:tc>
        <w:tc>
          <w:tcPr>
            <w:tcW w:w="0" w:type="auto"/>
            <w:vAlign w:val="center"/>
            <w:hideMark/>
          </w:tcPr>
          <w:p w14:paraId="4E0EFD59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NIH dataset had poor labels, causing wasted time.</w:t>
            </w:r>
          </w:p>
        </w:tc>
        <w:tc>
          <w:tcPr>
            <w:tcW w:w="0" w:type="auto"/>
            <w:vAlign w:val="center"/>
            <w:hideMark/>
          </w:tcPr>
          <w:p w14:paraId="301A1DAB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 xml:space="preserve">Switched to </w:t>
            </w: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RSNA dataset</w:t>
            </w: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 xml:space="preserve"> for better-labeled pneumonia cases.</w:t>
            </w:r>
          </w:p>
        </w:tc>
      </w:tr>
      <w:tr w:rsidR="00BD2580" w:rsidRPr="00BD2580" w14:paraId="3E27AB04" w14:textId="77777777" w:rsidTr="00BD2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9DDC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Class Imbalance</w:t>
            </w:r>
          </w:p>
        </w:tc>
        <w:tc>
          <w:tcPr>
            <w:tcW w:w="0" w:type="auto"/>
            <w:vAlign w:val="center"/>
            <w:hideMark/>
          </w:tcPr>
          <w:p w14:paraId="3F80E5B3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Pneumonia cases were outnumbered by normal cases.</w:t>
            </w:r>
          </w:p>
        </w:tc>
        <w:tc>
          <w:tcPr>
            <w:tcW w:w="0" w:type="auto"/>
            <w:vAlign w:val="center"/>
            <w:hideMark/>
          </w:tcPr>
          <w:p w14:paraId="4EF8E9A1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 xml:space="preserve">Used </w:t>
            </w: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class weighting and data augmentation</w:t>
            </w: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 xml:space="preserve"> to balance data.</w:t>
            </w:r>
          </w:p>
        </w:tc>
      </w:tr>
      <w:tr w:rsidR="00BD2580" w:rsidRPr="00BD2580" w14:paraId="4E4B6BD7" w14:textId="77777777" w:rsidTr="00BD2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9704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Frozen Layers Limited Learning</w:t>
            </w:r>
          </w:p>
        </w:tc>
        <w:tc>
          <w:tcPr>
            <w:tcW w:w="0" w:type="auto"/>
            <w:vAlign w:val="center"/>
            <w:hideMark/>
          </w:tcPr>
          <w:p w14:paraId="1A2630C6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Model couldn’t extract pneumonia-specific features.</w:t>
            </w:r>
          </w:p>
        </w:tc>
        <w:tc>
          <w:tcPr>
            <w:tcW w:w="0" w:type="auto"/>
            <w:vAlign w:val="center"/>
            <w:hideMark/>
          </w:tcPr>
          <w:p w14:paraId="4629D7DF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Unfroze layers and fine-tuned</w:t>
            </w: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 xml:space="preserve"> EfficientNetB0.</w:t>
            </w:r>
          </w:p>
        </w:tc>
      </w:tr>
      <w:tr w:rsidR="00BD2580" w:rsidRPr="00BD2580" w14:paraId="5C34E0B6" w14:textId="77777777" w:rsidTr="00BD2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EB2D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Image Format Mismatch</w:t>
            </w:r>
          </w:p>
        </w:tc>
        <w:tc>
          <w:tcPr>
            <w:tcW w:w="0" w:type="auto"/>
            <w:vAlign w:val="center"/>
            <w:hideMark/>
          </w:tcPr>
          <w:p w14:paraId="266EEF8C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Test images had different formats, causing errors.</w:t>
            </w:r>
          </w:p>
        </w:tc>
        <w:tc>
          <w:tcPr>
            <w:tcW w:w="0" w:type="auto"/>
            <w:vAlign w:val="center"/>
            <w:hideMark/>
          </w:tcPr>
          <w:p w14:paraId="08E88B4E" w14:textId="77777777" w:rsidR="00BD2580" w:rsidRPr="00BD2580" w:rsidRDefault="00BD2580" w:rsidP="00BD2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BD25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Standardized preprocessing pipeline.</w:t>
            </w:r>
          </w:p>
        </w:tc>
      </w:tr>
    </w:tbl>
    <w:p w14:paraId="739D9ADA" w14:textId="77777777" w:rsidR="00BD2580" w:rsidRPr="00BD2580" w:rsidRDefault="00000000" w:rsidP="00BD2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6EE85E09">
          <v:rect id="_x0000_i1029" style="width:0;height:1.5pt" o:hralign="center" o:hrstd="t" o:hr="t" fillcolor="#a0a0a0" stroked="f"/>
        </w:pict>
      </w:r>
    </w:p>
    <w:p w14:paraId="004A9D41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S"/>
          <w14:ligatures w14:val="none"/>
        </w:rPr>
        <w:t>📌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S"/>
          <w14:ligatures w14:val="none"/>
        </w:rPr>
        <w:t xml:space="preserve"> 7. Conclusion &amp; Future Work</w:t>
      </w:r>
    </w:p>
    <w:p w14:paraId="497F640F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S"/>
          <w14:ligatures w14:val="none"/>
        </w:rPr>
        <w:t>🚀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Key Takeaways</w:t>
      </w:r>
    </w:p>
    <w:p w14:paraId="372E7C0D" w14:textId="77777777" w:rsidR="00BD2580" w:rsidRPr="00BD2580" w:rsidRDefault="00BD2580" w:rsidP="00BD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lastRenderedPageBreak/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Choosing a high-quality dataset is more important than dataset size.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</w: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Fine-tuning the model significantly improved accuracy and recall.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</w:r>
      <w:r w:rsidRPr="00BD2580">
        <w:rPr>
          <w:rFonts w:ascii="Segoe UI Emoji" w:eastAsia="Times New Roman" w:hAnsi="Segoe UI Emoji" w:cs="Segoe UI Emoji"/>
          <w:kern w:val="0"/>
          <w:sz w:val="24"/>
          <w:szCs w:val="24"/>
          <w:lang w:eastAsia="en-AS"/>
          <w14:ligatures w14:val="none"/>
        </w:rPr>
        <w:t>✅</w:t>
      </w:r>
      <w:r w:rsidRPr="00BD2580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EfficientNetB0 was the best model for pneumonia detection, achieving AUC = 0.853.</w:t>
      </w:r>
    </w:p>
    <w:p w14:paraId="0D59D678" w14:textId="77777777" w:rsidR="00BD2580" w:rsidRPr="00BD2580" w:rsidRDefault="00BD2580" w:rsidP="00BD2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D25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S"/>
          <w14:ligatures w14:val="none"/>
        </w:rPr>
        <w:t>🔍</w:t>
      </w:r>
      <w:r w:rsidRPr="00BD2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Future Work</w:t>
      </w:r>
    </w:p>
    <w:p w14:paraId="2C7630BD" w14:textId="77777777" w:rsidR="00BD2580" w:rsidRPr="00BD2580" w:rsidRDefault="00BD2580" w:rsidP="00BD25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D2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Exploring ensemble learning (EfficientNet + ResNet hybrid) for better robustness.</w:t>
      </w:r>
    </w:p>
    <w:p w14:paraId="30CFD27D" w14:textId="77777777" w:rsidR="00EA11EF" w:rsidRPr="00BD2580" w:rsidRDefault="00EA11EF" w:rsidP="00BD2580"/>
    <w:sectPr w:rsidR="00EA11EF" w:rsidRPr="00BD2580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7BF"/>
    <w:multiLevelType w:val="multilevel"/>
    <w:tmpl w:val="52A6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3917"/>
    <w:multiLevelType w:val="multilevel"/>
    <w:tmpl w:val="E246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A4EAE"/>
    <w:multiLevelType w:val="multilevel"/>
    <w:tmpl w:val="787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7D11"/>
    <w:multiLevelType w:val="multilevel"/>
    <w:tmpl w:val="79B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55AF0"/>
    <w:multiLevelType w:val="multilevel"/>
    <w:tmpl w:val="C39A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4669C"/>
    <w:multiLevelType w:val="multilevel"/>
    <w:tmpl w:val="642A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F4CB1"/>
    <w:multiLevelType w:val="multilevel"/>
    <w:tmpl w:val="D05A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35517"/>
    <w:multiLevelType w:val="multilevel"/>
    <w:tmpl w:val="4B7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6201D"/>
    <w:multiLevelType w:val="multilevel"/>
    <w:tmpl w:val="7388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848CA"/>
    <w:multiLevelType w:val="multilevel"/>
    <w:tmpl w:val="889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B2C8B"/>
    <w:multiLevelType w:val="multilevel"/>
    <w:tmpl w:val="187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10E49"/>
    <w:multiLevelType w:val="multilevel"/>
    <w:tmpl w:val="7970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C59A7"/>
    <w:multiLevelType w:val="multilevel"/>
    <w:tmpl w:val="4C9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F4655"/>
    <w:multiLevelType w:val="multilevel"/>
    <w:tmpl w:val="CB86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36381"/>
    <w:multiLevelType w:val="multilevel"/>
    <w:tmpl w:val="1238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1386A"/>
    <w:multiLevelType w:val="multilevel"/>
    <w:tmpl w:val="D3C8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B561B"/>
    <w:multiLevelType w:val="multilevel"/>
    <w:tmpl w:val="0360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AA5D02"/>
    <w:multiLevelType w:val="multilevel"/>
    <w:tmpl w:val="D0E4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03BA5"/>
    <w:multiLevelType w:val="multilevel"/>
    <w:tmpl w:val="C24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02754"/>
    <w:multiLevelType w:val="multilevel"/>
    <w:tmpl w:val="1076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D73B4"/>
    <w:multiLevelType w:val="multilevel"/>
    <w:tmpl w:val="FFAA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C1CCB"/>
    <w:multiLevelType w:val="multilevel"/>
    <w:tmpl w:val="A9DC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93A79"/>
    <w:multiLevelType w:val="multilevel"/>
    <w:tmpl w:val="CB9A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10D82"/>
    <w:multiLevelType w:val="multilevel"/>
    <w:tmpl w:val="EE0C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906152">
    <w:abstractNumId w:val="22"/>
  </w:num>
  <w:num w:numId="2" w16cid:durableId="128477833">
    <w:abstractNumId w:val="3"/>
  </w:num>
  <w:num w:numId="3" w16cid:durableId="1747414329">
    <w:abstractNumId w:val="17"/>
  </w:num>
  <w:num w:numId="4" w16cid:durableId="154422845">
    <w:abstractNumId w:val="2"/>
  </w:num>
  <w:num w:numId="5" w16cid:durableId="1665744980">
    <w:abstractNumId w:val="20"/>
  </w:num>
  <w:num w:numId="6" w16cid:durableId="1912931078">
    <w:abstractNumId w:val="6"/>
  </w:num>
  <w:num w:numId="7" w16cid:durableId="842088041">
    <w:abstractNumId w:val="9"/>
  </w:num>
  <w:num w:numId="8" w16cid:durableId="1865900238">
    <w:abstractNumId w:val="7"/>
  </w:num>
  <w:num w:numId="9" w16cid:durableId="2056156089">
    <w:abstractNumId w:val="23"/>
  </w:num>
  <w:num w:numId="10" w16cid:durableId="506602860">
    <w:abstractNumId w:val="12"/>
  </w:num>
  <w:num w:numId="11" w16cid:durableId="747456528">
    <w:abstractNumId w:val="11"/>
  </w:num>
  <w:num w:numId="12" w16cid:durableId="959458969">
    <w:abstractNumId w:val="16"/>
  </w:num>
  <w:num w:numId="13" w16cid:durableId="771361488">
    <w:abstractNumId w:val="1"/>
  </w:num>
  <w:num w:numId="14" w16cid:durableId="2000845093">
    <w:abstractNumId w:val="0"/>
  </w:num>
  <w:num w:numId="15" w16cid:durableId="1422602961">
    <w:abstractNumId w:val="14"/>
  </w:num>
  <w:num w:numId="16" w16cid:durableId="1456947656">
    <w:abstractNumId w:val="10"/>
  </w:num>
  <w:num w:numId="17" w16cid:durableId="2146771624">
    <w:abstractNumId w:val="13"/>
  </w:num>
  <w:num w:numId="18" w16cid:durableId="2103522633">
    <w:abstractNumId w:val="4"/>
  </w:num>
  <w:num w:numId="19" w16cid:durableId="2094810795">
    <w:abstractNumId w:val="19"/>
  </w:num>
  <w:num w:numId="20" w16cid:durableId="977494906">
    <w:abstractNumId w:val="18"/>
  </w:num>
  <w:num w:numId="21" w16cid:durableId="1090586270">
    <w:abstractNumId w:val="8"/>
  </w:num>
  <w:num w:numId="22" w16cid:durableId="1346397383">
    <w:abstractNumId w:val="5"/>
  </w:num>
  <w:num w:numId="23" w16cid:durableId="1172646436">
    <w:abstractNumId w:val="21"/>
  </w:num>
  <w:num w:numId="24" w16cid:durableId="2772946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E0"/>
    <w:rsid w:val="00152E12"/>
    <w:rsid w:val="003B65A2"/>
    <w:rsid w:val="0046100C"/>
    <w:rsid w:val="00594555"/>
    <w:rsid w:val="006729FD"/>
    <w:rsid w:val="006C31E0"/>
    <w:rsid w:val="00766BFB"/>
    <w:rsid w:val="007809D0"/>
    <w:rsid w:val="0091107C"/>
    <w:rsid w:val="00BD2580"/>
    <w:rsid w:val="00BF46C7"/>
    <w:rsid w:val="00C67F0A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5623"/>
  <w15:chartTrackingRefBased/>
  <w15:docId w15:val="{4BB7A0A1-342F-4718-A9C4-CAC6EB5A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3</cp:revision>
  <dcterms:created xsi:type="dcterms:W3CDTF">2025-03-09T10:52:00Z</dcterms:created>
  <dcterms:modified xsi:type="dcterms:W3CDTF">2025-03-23T22:19:00Z</dcterms:modified>
</cp:coreProperties>
</file>