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CD3DB" w14:textId="77777777" w:rsidR="00E57693" w:rsidRPr="00E57693" w:rsidRDefault="00E57693" w:rsidP="00E57693">
      <w:pPr>
        <w:rPr>
          <w:b/>
          <w:bCs/>
        </w:rPr>
      </w:pPr>
      <w:r w:rsidRPr="00E57693">
        <w:rPr>
          <w:b/>
          <w:bCs/>
        </w:rPr>
        <w:t>Report: RSNA Pneumonia Detection Model (V32)</w:t>
      </w:r>
    </w:p>
    <w:p w14:paraId="32B833E7" w14:textId="77777777" w:rsidR="00E57693" w:rsidRPr="00E57693" w:rsidRDefault="00E57693" w:rsidP="00E57693">
      <w:r w:rsidRPr="00E57693">
        <w:rPr>
          <w:b/>
          <w:bCs/>
        </w:rPr>
        <w:t>Objective:</w:t>
      </w:r>
      <w:r w:rsidRPr="00E57693">
        <w:t> Develop a robust deep learning model to classify chest X-rays as Normal or Pneumonia, resolving data pipeline instability, overfitting, and class imbalance for the RSNA dataset.</w:t>
      </w:r>
    </w:p>
    <w:p w14:paraId="5FABF95D" w14:textId="77777777" w:rsidR="00E57693" w:rsidRPr="00E57693" w:rsidRDefault="00E57693" w:rsidP="00E57693">
      <w:r w:rsidRPr="00E57693">
        <w:pict w14:anchorId="33D43FFA">
          <v:rect id="_x0000_i1180" style="width:0;height:.75pt" o:hralign="center" o:hrstd="t" o:hrnoshade="t" o:hr="t" fillcolor="#f8faff" stroked="f"/>
        </w:pict>
      </w:r>
    </w:p>
    <w:p w14:paraId="638A3EF6" w14:textId="77777777" w:rsidR="00E57693" w:rsidRPr="00E57693" w:rsidRDefault="00E57693" w:rsidP="00E57693">
      <w:pPr>
        <w:rPr>
          <w:b/>
          <w:bCs/>
        </w:rPr>
      </w:pPr>
      <w:r w:rsidRPr="00E57693">
        <w:rPr>
          <w:b/>
          <w:bCs/>
        </w:rPr>
        <w:t>Dataset Overview</w:t>
      </w:r>
    </w:p>
    <w:p w14:paraId="499E412D" w14:textId="77777777" w:rsidR="00E57693" w:rsidRPr="00E57693" w:rsidRDefault="00E57693" w:rsidP="00E57693">
      <w:r w:rsidRPr="00E57693">
        <w:rPr>
          <w:b/>
          <w:bCs/>
        </w:rPr>
        <w:t>Source:</w:t>
      </w:r>
      <w:r w:rsidRPr="00E57693">
        <w:t> RSNA Pneumonia Detection Challenge.</w:t>
      </w:r>
      <w:r w:rsidRPr="00E57693">
        <w:br/>
      </w:r>
      <w:r w:rsidRPr="00E57693">
        <w:rPr>
          <w:b/>
          <w:bCs/>
        </w:rPr>
        <w:t>Class Distribution:</w:t>
      </w:r>
    </w:p>
    <w:p w14:paraId="57374512" w14:textId="77777777" w:rsidR="00E57693" w:rsidRPr="00E57693" w:rsidRDefault="00E57693" w:rsidP="00E57693">
      <w:pPr>
        <w:numPr>
          <w:ilvl w:val="0"/>
          <w:numId w:val="15"/>
        </w:numPr>
      </w:pPr>
      <w:r w:rsidRPr="00E57693">
        <w:rPr>
          <w:b/>
          <w:bCs/>
        </w:rPr>
        <w:t>Normal:</w:t>
      </w:r>
      <w:r w:rsidRPr="00E57693">
        <w:t> 75% (4,135 samples)</w:t>
      </w:r>
    </w:p>
    <w:p w14:paraId="7E61A8B0" w14:textId="77777777" w:rsidR="00E57693" w:rsidRPr="00E57693" w:rsidRDefault="00E57693" w:rsidP="00E57693">
      <w:pPr>
        <w:numPr>
          <w:ilvl w:val="0"/>
          <w:numId w:val="15"/>
        </w:numPr>
      </w:pPr>
      <w:r w:rsidRPr="00E57693">
        <w:rPr>
          <w:b/>
          <w:bCs/>
        </w:rPr>
        <w:t>Pneumonia:</w:t>
      </w:r>
      <w:r w:rsidRPr="00E57693">
        <w:t> 25% (1,282 samples)</w:t>
      </w:r>
      <w:r w:rsidRPr="00E57693">
        <w:br/>
      </w:r>
      <w:r w:rsidRPr="00E57693">
        <w:rPr>
          <w:b/>
          <w:bCs/>
        </w:rPr>
        <w:t>Preprocessing:</w:t>
      </w:r>
    </w:p>
    <w:p w14:paraId="03917063" w14:textId="77777777" w:rsidR="00E57693" w:rsidRPr="00E57693" w:rsidRDefault="00E57693" w:rsidP="00E57693">
      <w:pPr>
        <w:numPr>
          <w:ilvl w:val="0"/>
          <w:numId w:val="15"/>
        </w:numPr>
      </w:pPr>
      <w:r w:rsidRPr="00E57693">
        <w:t xml:space="preserve">Images resized from 1024x1024 to 224x224 for </w:t>
      </w:r>
      <w:proofErr w:type="spellStart"/>
      <w:r w:rsidRPr="00E57693">
        <w:t>DenseNet</w:t>
      </w:r>
      <w:proofErr w:type="spellEnd"/>
      <w:r w:rsidRPr="00E57693">
        <w:t xml:space="preserve"> compatibility.</w:t>
      </w:r>
    </w:p>
    <w:p w14:paraId="7D913098" w14:textId="77777777" w:rsidR="00E57693" w:rsidRPr="00E57693" w:rsidRDefault="00E57693" w:rsidP="00E57693">
      <w:pPr>
        <w:numPr>
          <w:ilvl w:val="0"/>
          <w:numId w:val="15"/>
        </w:numPr>
      </w:pPr>
      <w:r w:rsidRPr="00E57693">
        <w:t>Normalized pixel values to [0, 1].</w:t>
      </w:r>
    </w:p>
    <w:p w14:paraId="460244FC" w14:textId="77777777" w:rsidR="00E57693" w:rsidRPr="00E57693" w:rsidRDefault="00E57693" w:rsidP="00E57693">
      <w:r w:rsidRPr="00E57693">
        <w:pict w14:anchorId="70A727D1">
          <v:rect id="_x0000_i1181" style="width:0;height:.75pt" o:hralign="center" o:hrstd="t" o:hrnoshade="t" o:hr="t" fillcolor="#f8faff" stroked="f"/>
        </w:pict>
      </w:r>
    </w:p>
    <w:p w14:paraId="601D447F" w14:textId="77777777" w:rsidR="00E57693" w:rsidRPr="00E57693" w:rsidRDefault="00E57693" w:rsidP="00E57693">
      <w:pPr>
        <w:rPr>
          <w:b/>
          <w:bCs/>
        </w:rPr>
      </w:pPr>
      <w:r w:rsidRPr="00E57693">
        <w:rPr>
          <w:b/>
          <w:bCs/>
        </w:rPr>
        <w:t>Model Architecture (V32)</w:t>
      </w:r>
    </w:p>
    <w:p w14:paraId="5DD9AAE1" w14:textId="77777777" w:rsidR="00E57693" w:rsidRPr="00E57693" w:rsidRDefault="00E57693" w:rsidP="00E57693">
      <w:r w:rsidRPr="00E57693">
        <w:rPr>
          <w:b/>
          <w:bCs/>
        </w:rPr>
        <w:t>Base Model:</w:t>
      </w:r>
      <w:r w:rsidRPr="00E57693">
        <w:t> DenseNet201 (pretrained on ImageNet).</w:t>
      </w:r>
    </w:p>
    <w:p w14:paraId="027D656A" w14:textId="77777777" w:rsidR="00E57693" w:rsidRPr="00E57693" w:rsidRDefault="00E57693" w:rsidP="00E57693">
      <w:pPr>
        <w:numPr>
          <w:ilvl w:val="0"/>
          <w:numId w:val="16"/>
        </w:numPr>
      </w:pPr>
      <w:r w:rsidRPr="00E57693">
        <w:rPr>
          <w:b/>
          <w:bCs/>
        </w:rPr>
        <w:t>Input Shape:</w:t>
      </w:r>
      <w:r w:rsidRPr="00E57693">
        <w:t> (224, 224, 3)</w:t>
      </w:r>
    </w:p>
    <w:p w14:paraId="1FA847A9" w14:textId="77777777" w:rsidR="00E57693" w:rsidRPr="00E57693" w:rsidRDefault="00E57693" w:rsidP="00E57693">
      <w:pPr>
        <w:numPr>
          <w:ilvl w:val="0"/>
          <w:numId w:val="16"/>
        </w:numPr>
      </w:pPr>
      <w:r w:rsidRPr="00E57693">
        <w:rPr>
          <w:b/>
          <w:bCs/>
        </w:rPr>
        <w:t>Fine-Tuning Strategy:</w:t>
      </w:r>
    </w:p>
    <w:p w14:paraId="15D1E20F" w14:textId="77777777" w:rsidR="00E57693" w:rsidRPr="00E57693" w:rsidRDefault="00E57693" w:rsidP="00E57693">
      <w:pPr>
        <w:numPr>
          <w:ilvl w:val="1"/>
          <w:numId w:val="16"/>
        </w:numPr>
      </w:pPr>
      <w:r w:rsidRPr="00E57693">
        <w:rPr>
          <w:b/>
          <w:bCs/>
        </w:rPr>
        <w:t>Frozen Layers:</w:t>
      </w:r>
      <w:r w:rsidRPr="00E57693">
        <w:t> First 200 layers (preserve generic feature extraction).</w:t>
      </w:r>
    </w:p>
    <w:p w14:paraId="2FDA24C1" w14:textId="77777777" w:rsidR="00E57693" w:rsidRPr="00E57693" w:rsidRDefault="00E57693" w:rsidP="00E57693">
      <w:pPr>
        <w:numPr>
          <w:ilvl w:val="1"/>
          <w:numId w:val="16"/>
        </w:numPr>
      </w:pPr>
      <w:r w:rsidRPr="00E57693">
        <w:rPr>
          <w:b/>
          <w:bCs/>
        </w:rPr>
        <w:t>Trainable Layers:</w:t>
      </w:r>
      <w:r w:rsidRPr="00E57693">
        <w:t> Last 53 layers (adapt to pneumonia-specific patterns).</w:t>
      </w:r>
    </w:p>
    <w:p w14:paraId="5EC0C8A4" w14:textId="77777777" w:rsidR="00E57693" w:rsidRPr="00E57693" w:rsidRDefault="00E57693" w:rsidP="00E57693">
      <w:r w:rsidRPr="00E57693">
        <w:rPr>
          <w:b/>
          <w:bCs/>
        </w:rPr>
        <w:t>Custom Classification Head:</w:t>
      </w:r>
    </w:p>
    <w:p w14:paraId="24DE3530" w14:textId="77777777" w:rsidR="00E57693" w:rsidRPr="00E57693" w:rsidRDefault="00E57693" w:rsidP="00E57693">
      <w:r w:rsidRPr="00E57693">
        <w:t>python</w:t>
      </w:r>
    </w:p>
    <w:p w14:paraId="7BAB44B5" w14:textId="77777777" w:rsidR="00E57693" w:rsidRPr="00E57693" w:rsidRDefault="00E57693" w:rsidP="00E57693">
      <w:r w:rsidRPr="00E57693">
        <w:t>Copy</w:t>
      </w:r>
    </w:p>
    <w:p w14:paraId="7477BE86" w14:textId="77777777" w:rsidR="00E57693" w:rsidRPr="00E57693" w:rsidRDefault="00E57693" w:rsidP="00E57693">
      <w:r w:rsidRPr="00E57693">
        <w:t xml:space="preserve">Sequential([  </w:t>
      </w:r>
    </w:p>
    <w:p w14:paraId="30D514BD" w14:textId="77777777" w:rsidR="00E57693" w:rsidRPr="00E57693" w:rsidRDefault="00E57693" w:rsidP="00E57693">
      <w:r w:rsidRPr="00E57693">
        <w:t xml:space="preserve">    SpatialDropout2D(0.7),       # Combat overfitting in convolutional layers  </w:t>
      </w:r>
    </w:p>
    <w:p w14:paraId="79896C73" w14:textId="77777777" w:rsidR="00E57693" w:rsidRPr="00E57693" w:rsidRDefault="00E57693" w:rsidP="00E57693">
      <w:r w:rsidRPr="00E57693">
        <w:t xml:space="preserve">    GlobalAveragePooling2D(),    # Reduce spatial dimensions  </w:t>
      </w:r>
    </w:p>
    <w:p w14:paraId="28127728" w14:textId="77777777" w:rsidR="00E57693" w:rsidRPr="00E57693" w:rsidRDefault="00E57693" w:rsidP="00E57693">
      <w:r w:rsidRPr="00E57693">
        <w:t xml:space="preserve">    Dense(64, activation='</w:t>
      </w:r>
      <w:proofErr w:type="spellStart"/>
      <w:r w:rsidRPr="00E57693">
        <w:t>relu</w:t>
      </w:r>
      <w:proofErr w:type="spellEnd"/>
      <w:r w:rsidRPr="00E57693">
        <w:t xml:space="preserve">', </w:t>
      </w:r>
      <w:proofErr w:type="spellStart"/>
      <w:r w:rsidRPr="00E57693">
        <w:t>kernel_regularizer</w:t>
      </w:r>
      <w:proofErr w:type="spellEnd"/>
      <w:r w:rsidRPr="00E57693">
        <w:t xml:space="preserve">=l2(0.05)),  # L2 regularization (λ=0.05)  </w:t>
      </w:r>
    </w:p>
    <w:p w14:paraId="67720B47" w14:textId="77777777" w:rsidR="00E57693" w:rsidRPr="00E57693" w:rsidRDefault="00E57693" w:rsidP="00E57693">
      <w:r w:rsidRPr="00E57693">
        <w:t xml:space="preserve">    Dropout(0.6),               # Further regularize dense layer  </w:t>
      </w:r>
    </w:p>
    <w:p w14:paraId="1D278327" w14:textId="77777777" w:rsidR="00E57693" w:rsidRPr="00E57693" w:rsidRDefault="00E57693" w:rsidP="00E57693">
      <w:r w:rsidRPr="00E57693">
        <w:t xml:space="preserve">    Dense(1, activation='sigmoid')  </w:t>
      </w:r>
    </w:p>
    <w:p w14:paraId="0FDF3946" w14:textId="77777777" w:rsidR="00E57693" w:rsidRPr="00E57693" w:rsidRDefault="00E57693" w:rsidP="00E57693">
      <w:r w:rsidRPr="00E57693">
        <w:t xml:space="preserve">])  </w:t>
      </w:r>
    </w:p>
    <w:p w14:paraId="01A4FE90" w14:textId="77777777" w:rsidR="00E57693" w:rsidRPr="00E57693" w:rsidRDefault="00E57693" w:rsidP="00E57693">
      <w:r w:rsidRPr="00E57693">
        <w:rPr>
          <w:b/>
          <w:bCs/>
        </w:rPr>
        <w:t>Loss &amp; Optimizer:</w:t>
      </w:r>
    </w:p>
    <w:p w14:paraId="31C67C68" w14:textId="77777777" w:rsidR="00E57693" w:rsidRPr="00E57693" w:rsidRDefault="00E57693" w:rsidP="00E57693">
      <w:pPr>
        <w:numPr>
          <w:ilvl w:val="0"/>
          <w:numId w:val="17"/>
        </w:numPr>
      </w:pPr>
      <w:r w:rsidRPr="00E57693">
        <w:rPr>
          <w:b/>
          <w:bCs/>
        </w:rPr>
        <w:t>Loss:</w:t>
      </w:r>
      <w:r w:rsidRPr="00E57693">
        <w:t> </w:t>
      </w:r>
      <w:proofErr w:type="spellStart"/>
      <w:r w:rsidRPr="00E57693">
        <w:t>BinaryFocalCrossentropy</w:t>
      </w:r>
      <w:proofErr w:type="spellEnd"/>
      <w:r w:rsidRPr="00E57693">
        <w:t>(gamma=3.0)</w:t>
      </w:r>
    </w:p>
    <w:p w14:paraId="269F6E10" w14:textId="77777777" w:rsidR="00E57693" w:rsidRPr="00E57693" w:rsidRDefault="00E57693" w:rsidP="00E57693">
      <w:pPr>
        <w:numPr>
          <w:ilvl w:val="1"/>
          <w:numId w:val="17"/>
        </w:numPr>
      </w:pPr>
      <w:r w:rsidRPr="00E57693">
        <w:t>Prioritizes hard-to-classify pneumonia cases.</w:t>
      </w:r>
    </w:p>
    <w:p w14:paraId="4D4E1758" w14:textId="77777777" w:rsidR="00E57693" w:rsidRPr="00E57693" w:rsidRDefault="00E57693" w:rsidP="00E57693">
      <w:pPr>
        <w:numPr>
          <w:ilvl w:val="0"/>
          <w:numId w:val="17"/>
        </w:numPr>
      </w:pPr>
      <w:r w:rsidRPr="00E57693">
        <w:rPr>
          <w:b/>
          <w:bCs/>
        </w:rPr>
        <w:lastRenderedPageBreak/>
        <w:t>Optimizer:</w:t>
      </w:r>
      <w:r w:rsidRPr="00E57693">
        <w:t> </w:t>
      </w:r>
      <w:proofErr w:type="spellStart"/>
      <w:r w:rsidRPr="00E57693">
        <w:t>AdamW</w:t>
      </w:r>
      <w:proofErr w:type="spellEnd"/>
      <w:r w:rsidRPr="00E57693">
        <w:t>(</w:t>
      </w:r>
      <w:proofErr w:type="spellStart"/>
      <w:r w:rsidRPr="00E57693">
        <w:t>learning_rate</w:t>
      </w:r>
      <w:proofErr w:type="spellEnd"/>
      <w:r w:rsidRPr="00E57693">
        <w:t xml:space="preserve">=1e-5, </w:t>
      </w:r>
      <w:proofErr w:type="spellStart"/>
      <w:r w:rsidRPr="00E57693">
        <w:t>clipnorm</w:t>
      </w:r>
      <w:proofErr w:type="spellEnd"/>
      <w:r w:rsidRPr="00E57693">
        <w:t>=1.0)</w:t>
      </w:r>
    </w:p>
    <w:p w14:paraId="47E25DA7" w14:textId="77777777" w:rsidR="00E57693" w:rsidRPr="00E57693" w:rsidRDefault="00E57693" w:rsidP="00E57693">
      <w:pPr>
        <w:numPr>
          <w:ilvl w:val="1"/>
          <w:numId w:val="17"/>
        </w:numPr>
      </w:pPr>
      <w:r w:rsidRPr="00E57693">
        <w:t>Combines adaptive learning rates with gradient clipping for stability.</w:t>
      </w:r>
    </w:p>
    <w:p w14:paraId="522FA72F" w14:textId="77777777" w:rsidR="00E57693" w:rsidRPr="00E57693" w:rsidRDefault="00E57693" w:rsidP="00E57693">
      <w:pPr>
        <w:numPr>
          <w:ilvl w:val="0"/>
          <w:numId w:val="17"/>
        </w:numPr>
      </w:pPr>
      <w:r w:rsidRPr="00E57693">
        <w:rPr>
          <w:b/>
          <w:bCs/>
        </w:rPr>
        <w:t>Metrics:</w:t>
      </w:r>
      <w:r w:rsidRPr="00E57693">
        <w:t> AUC (primary), Accuracy.</w:t>
      </w:r>
    </w:p>
    <w:p w14:paraId="092D95E9" w14:textId="77777777" w:rsidR="00E57693" w:rsidRPr="00E57693" w:rsidRDefault="00E57693" w:rsidP="00E57693">
      <w:r w:rsidRPr="00E57693">
        <w:pict w14:anchorId="57AF8080">
          <v:rect id="_x0000_i1182" style="width:0;height:.75pt" o:hralign="center" o:hrstd="t" o:hrnoshade="t" o:hr="t" fillcolor="#f8faff" stroked="f"/>
        </w:pict>
      </w:r>
    </w:p>
    <w:p w14:paraId="34DCCB56" w14:textId="77777777" w:rsidR="00E57693" w:rsidRPr="00E57693" w:rsidRDefault="00E57693" w:rsidP="00E57693">
      <w:pPr>
        <w:rPr>
          <w:b/>
          <w:bCs/>
        </w:rPr>
      </w:pPr>
      <w:r w:rsidRPr="00E57693">
        <w:rPr>
          <w:b/>
          <w:bCs/>
        </w:rPr>
        <w:t>Training Configuration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2706"/>
      </w:tblGrid>
      <w:tr w:rsidR="00E57693" w:rsidRPr="00E57693" w14:paraId="67F14041" w14:textId="77777777" w:rsidTr="00E57693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7164DB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Parameter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A36EB64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Value</w:t>
            </w:r>
          </w:p>
        </w:tc>
      </w:tr>
      <w:tr w:rsidR="00E57693" w:rsidRPr="00E57693" w14:paraId="0DFC3B74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3AF127" w14:textId="77777777" w:rsidR="00E57693" w:rsidRPr="00E57693" w:rsidRDefault="00E57693" w:rsidP="00E57693">
            <w:r w:rsidRPr="00E57693">
              <w:t>Batch Size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424274" w14:textId="77777777" w:rsidR="00E57693" w:rsidRPr="00E57693" w:rsidRDefault="00E57693" w:rsidP="00E57693">
            <w:r w:rsidRPr="00E57693">
              <w:t>32</w:t>
            </w:r>
          </w:p>
        </w:tc>
      </w:tr>
      <w:tr w:rsidR="00E57693" w:rsidRPr="00E57693" w14:paraId="58EA404E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81866B" w14:textId="77777777" w:rsidR="00E57693" w:rsidRPr="00E57693" w:rsidRDefault="00E57693" w:rsidP="00E57693">
            <w:r w:rsidRPr="00E57693">
              <w:t>Epochs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40E6FF8" w14:textId="77777777" w:rsidR="00E57693" w:rsidRPr="00E57693" w:rsidRDefault="00E57693" w:rsidP="00E57693">
            <w:r w:rsidRPr="00E57693">
              <w:t>30 (early stopping)</w:t>
            </w:r>
          </w:p>
        </w:tc>
      </w:tr>
      <w:tr w:rsidR="00E57693" w:rsidRPr="00E57693" w14:paraId="1DA20909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B1C78E" w14:textId="77777777" w:rsidR="00E57693" w:rsidRPr="00E57693" w:rsidRDefault="00E57693" w:rsidP="00E57693">
            <w:r w:rsidRPr="00E57693">
              <w:t>Class Weights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41568C" w14:textId="77777777" w:rsidR="00E57693" w:rsidRPr="00E57693" w:rsidRDefault="00E57693" w:rsidP="00E57693">
            <w:r w:rsidRPr="00E57693">
              <w:t>{0: 1, 1: 8}</w:t>
            </w:r>
          </w:p>
        </w:tc>
      </w:tr>
      <w:tr w:rsidR="00E57693" w:rsidRPr="00E57693" w14:paraId="2D0806F1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415F61" w14:textId="77777777" w:rsidR="00E57693" w:rsidRPr="00E57693" w:rsidRDefault="00E57693" w:rsidP="00E57693">
            <w:r w:rsidRPr="00E57693">
              <w:t>Augmentation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F50686" w14:textId="77777777" w:rsidR="00E57693" w:rsidRPr="00E57693" w:rsidRDefault="00E57693" w:rsidP="00E57693">
            <w:r w:rsidRPr="00E57693">
              <w:t>Flips, Rotation, Random Crops</w:t>
            </w:r>
          </w:p>
        </w:tc>
      </w:tr>
      <w:tr w:rsidR="00E57693" w:rsidRPr="00E57693" w14:paraId="156277CE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FF113C" w14:textId="77777777" w:rsidR="00E57693" w:rsidRPr="00E57693" w:rsidRDefault="00E57693" w:rsidP="00E57693">
            <w:r w:rsidRPr="00E57693">
              <w:t>Steps per Epoch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4501C9" w14:textId="77777777" w:rsidR="00E57693" w:rsidRPr="00E57693" w:rsidRDefault="00E57693" w:rsidP="00E57693">
            <w:proofErr w:type="spellStart"/>
            <w:r w:rsidRPr="00E57693">
              <w:t>len</w:t>
            </w:r>
            <w:proofErr w:type="spellEnd"/>
            <w:r w:rsidRPr="00E57693">
              <w:t>(</w:t>
            </w:r>
            <w:proofErr w:type="spellStart"/>
            <w:r w:rsidRPr="00E57693">
              <w:t>train_df</w:t>
            </w:r>
            <w:proofErr w:type="spellEnd"/>
            <w:r w:rsidRPr="00E57693">
              <w:t>) // 32</w:t>
            </w:r>
          </w:p>
        </w:tc>
      </w:tr>
    </w:tbl>
    <w:p w14:paraId="7D9AD001" w14:textId="77777777" w:rsidR="00E57693" w:rsidRPr="00E57693" w:rsidRDefault="00E57693" w:rsidP="00E57693">
      <w:r w:rsidRPr="00E57693">
        <w:pict w14:anchorId="02E186D8">
          <v:rect id="_x0000_i1183" style="width:0;height:.75pt" o:hralign="center" o:hrstd="t" o:hrnoshade="t" o:hr="t" fillcolor="#f8faff" stroked="f"/>
        </w:pict>
      </w:r>
    </w:p>
    <w:p w14:paraId="372AC314" w14:textId="77777777" w:rsidR="00E57693" w:rsidRPr="00E57693" w:rsidRDefault="00E57693" w:rsidP="00E57693">
      <w:pPr>
        <w:rPr>
          <w:b/>
          <w:bCs/>
        </w:rPr>
      </w:pPr>
      <w:r w:rsidRPr="00E57693">
        <w:rPr>
          <w:b/>
          <w:bCs/>
        </w:rPr>
        <w:t>Results (Post-Fixes)</w:t>
      </w:r>
    </w:p>
    <w:p w14:paraId="7E8AB4E6" w14:textId="77777777" w:rsidR="00E57693" w:rsidRPr="00E57693" w:rsidRDefault="00E57693" w:rsidP="00E57693">
      <w:r w:rsidRPr="00E57693">
        <w:rPr>
          <w:b/>
          <w:bCs/>
        </w:rPr>
        <w:t>Performance Metrics: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482"/>
        <w:gridCol w:w="955"/>
      </w:tblGrid>
      <w:tr w:rsidR="00E57693" w:rsidRPr="00E57693" w14:paraId="5A0B9D23" w14:textId="77777777" w:rsidTr="00E57693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4AC535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Metric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7C3A3A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Train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D290D8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Validation</w:t>
            </w:r>
          </w:p>
        </w:tc>
      </w:tr>
      <w:tr w:rsidR="00E57693" w:rsidRPr="00E57693" w14:paraId="13A040C7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982C6C" w14:textId="77777777" w:rsidR="00E57693" w:rsidRPr="00E57693" w:rsidRDefault="00E57693" w:rsidP="00E57693">
            <w:r w:rsidRPr="00E57693">
              <w:t>AUC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ECE382" w14:textId="77777777" w:rsidR="00E57693" w:rsidRPr="00E57693" w:rsidRDefault="00E57693" w:rsidP="00E57693">
            <w:r w:rsidRPr="00E57693">
              <w:t>0.88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CE0B583" w14:textId="77777777" w:rsidR="00E57693" w:rsidRPr="00E57693" w:rsidRDefault="00E57693" w:rsidP="00E57693">
            <w:r w:rsidRPr="00E57693">
              <w:t>0.87</w:t>
            </w:r>
          </w:p>
        </w:tc>
      </w:tr>
      <w:tr w:rsidR="00E57693" w:rsidRPr="00E57693" w14:paraId="33A6B1E8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E1D223" w14:textId="77777777" w:rsidR="00E57693" w:rsidRPr="00E57693" w:rsidRDefault="00E57693" w:rsidP="00E57693">
            <w:r w:rsidRPr="00E57693">
              <w:t>Loss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34732E6" w14:textId="77777777" w:rsidR="00E57693" w:rsidRPr="00E57693" w:rsidRDefault="00E57693" w:rsidP="00E57693">
            <w:r w:rsidRPr="00E57693">
              <w:t>0.22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D788583" w14:textId="77777777" w:rsidR="00E57693" w:rsidRPr="00E57693" w:rsidRDefault="00E57693" w:rsidP="00E57693">
            <w:r w:rsidRPr="00E57693">
              <w:t>0.17</w:t>
            </w:r>
          </w:p>
        </w:tc>
      </w:tr>
    </w:tbl>
    <w:p w14:paraId="1D03D76B" w14:textId="77777777" w:rsidR="00E57693" w:rsidRPr="00E57693" w:rsidRDefault="00E57693" w:rsidP="00E57693">
      <w:r w:rsidRPr="00E57693">
        <w:rPr>
          <w:b/>
          <w:bCs/>
        </w:rPr>
        <w:t>Classification Report: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58"/>
        <w:gridCol w:w="569"/>
        <w:gridCol w:w="810"/>
        <w:gridCol w:w="761"/>
      </w:tblGrid>
      <w:tr w:rsidR="00E57693" w:rsidRPr="00E57693" w14:paraId="1907C5BA" w14:textId="77777777" w:rsidTr="00E57693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6BD7F2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Class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4841F8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Precision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17A5E1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Recall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4379F5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F1-Score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AAA84F" w14:textId="77777777" w:rsidR="00E57693" w:rsidRPr="00E57693" w:rsidRDefault="00E57693" w:rsidP="00E57693">
            <w:pPr>
              <w:rPr>
                <w:b/>
                <w:bCs/>
              </w:rPr>
            </w:pPr>
            <w:r w:rsidRPr="00E57693">
              <w:rPr>
                <w:b/>
                <w:bCs/>
              </w:rPr>
              <w:t>Support</w:t>
            </w:r>
          </w:p>
        </w:tc>
      </w:tr>
      <w:tr w:rsidR="00E57693" w:rsidRPr="00E57693" w14:paraId="597A490E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39410B" w14:textId="77777777" w:rsidR="00E57693" w:rsidRPr="00E57693" w:rsidRDefault="00E57693" w:rsidP="00E57693">
            <w:r w:rsidRPr="00E57693">
              <w:rPr>
                <w:b/>
                <w:bCs/>
              </w:rPr>
              <w:t>Normal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811FFB" w14:textId="77777777" w:rsidR="00E57693" w:rsidRPr="00E57693" w:rsidRDefault="00E57693" w:rsidP="00E57693">
            <w:r w:rsidRPr="00E57693">
              <w:t>0.94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B4C9FC" w14:textId="77777777" w:rsidR="00E57693" w:rsidRPr="00E57693" w:rsidRDefault="00E57693" w:rsidP="00E57693">
            <w:r w:rsidRPr="00E57693">
              <w:t>0.75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B58E4D" w14:textId="77777777" w:rsidR="00E57693" w:rsidRPr="00E57693" w:rsidRDefault="00E57693" w:rsidP="00E57693">
            <w:r w:rsidRPr="00E57693">
              <w:t>0.83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21244B" w14:textId="77777777" w:rsidR="00E57693" w:rsidRPr="00E57693" w:rsidRDefault="00E57693" w:rsidP="00E57693">
            <w:r w:rsidRPr="00E57693">
              <w:t>4,135</w:t>
            </w:r>
          </w:p>
        </w:tc>
      </w:tr>
      <w:tr w:rsidR="00E57693" w:rsidRPr="00E57693" w14:paraId="2F039E16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518902" w14:textId="77777777" w:rsidR="00E57693" w:rsidRPr="00E57693" w:rsidRDefault="00E57693" w:rsidP="00E57693">
            <w:r w:rsidRPr="00E57693">
              <w:rPr>
                <w:b/>
                <w:bCs/>
              </w:rPr>
              <w:t>Pneumonia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01F349" w14:textId="77777777" w:rsidR="00E57693" w:rsidRPr="00E57693" w:rsidRDefault="00E57693" w:rsidP="00E57693">
            <w:r w:rsidRPr="00E57693">
              <w:t>0.49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DEFE07" w14:textId="77777777" w:rsidR="00E57693" w:rsidRPr="00E57693" w:rsidRDefault="00E57693" w:rsidP="00E57693">
            <w:r w:rsidRPr="00E57693">
              <w:t>0.84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C42976" w14:textId="77777777" w:rsidR="00E57693" w:rsidRPr="00E57693" w:rsidRDefault="00E57693" w:rsidP="00E57693">
            <w:r w:rsidRPr="00E57693">
              <w:t>0.62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776251" w14:textId="77777777" w:rsidR="00E57693" w:rsidRPr="00E57693" w:rsidRDefault="00E57693" w:rsidP="00E57693">
            <w:r w:rsidRPr="00E57693">
              <w:t>1,282</w:t>
            </w:r>
          </w:p>
        </w:tc>
      </w:tr>
      <w:tr w:rsidR="00E57693" w:rsidRPr="00E57693" w14:paraId="4594E1C1" w14:textId="77777777" w:rsidTr="00E5769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D471C2" w14:textId="77777777" w:rsidR="00E57693" w:rsidRPr="00E57693" w:rsidRDefault="00E57693" w:rsidP="00E57693">
            <w:r w:rsidRPr="00E57693">
              <w:rPr>
                <w:b/>
                <w:bCs/>
              </w:rPr>
              <w:t>Accuracy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1CE90E" w14:textId="77777777" w:rsidR="00E57693" w:rsidRPr="00E57693" w:rsidRDefault="00E57693" w:rsidP="00E57693">
            <w:r w:rsidRPr="00E57693"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25A629" w14:textId="77777777" w:rsidR="00E57693" w:rsidRPr="00E57693" w:rsidRDefault="00E57693" w:rsidP="00E57693">
            <w:r w:rsidRPr="00E57693"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0645833" w14:textId="77777777" w:rsidR="00E57693" w:rsidRPr="00E57693" w:rsidRDefault="00E57693" w:rsidP="00E57693">
            <w:r w:rsidRPr="00E57693">
              <w:rPr>
                <w:b/>
                <w:bCs/>
              </w:rPr>
              <w:t>0.77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98662E" w14:textId="77777777" w:rsidR="00E57693" w:rsidRPr="00E57693" w:rsidRDefault="00E57693" w:rsidP="00E57693">
            <w:r w:rsidRPr="00E57693">
              <w:t>5,337</w:t>
            </w:r>
          </w:p>
        </w:tc>
      </w:tr>
    </w:tbl>
    <w:p w14:paraId="7BA58A4B" w14:textId="77777777" w:rsidR="00E57693" w:rsidRPr="00E57693" w:rsidRDefault="00E57693" w:rsidP="00E57693">
      <w:r w:rsidRPr="00E57693">
        <w:rPr>
          <w:b/>
          <w:bCs/>
        </w:rPr>
        <w:t>Key Improvements:</w:t>
      </w:r>
    </w:p>
    <w:p w14:paraId="18B74FA4" w14:textId="77777777" w:rsidR="00E57693" w:rsidRPr="00E57693" w:rsidRDefault="00E57693" w:rsidP="00E57693">
      <w:pPr>
        <w:numPr>
          <w:ilvl w:val="0"/>
          <w:numId w:val="18"/>
        </w:numPr>
      </w:pPr>
      <w:r w:rsidRPr="00E57693">
        <w:rPr>
          <w:b/>
          <w:bCs/>
        </w:rPr>
        <w:t>Stable Training:</w:t>
      </w:r>
      <w:r w:rsidRPr="00E57693">
        <w:t> Eliminated erratic accuracy jumps (e.g., 0.33 → 1.0).</w:t>
      </w:r>
    </w:p>
    <w:p w14:paraId="4B770BBD" w14:textId="77777777" w:rsidR="00E57693" w:rsidRPr="00E57693" w:rsidRDefault="00E57693" w:rsidP="00E57693">
      <w:pPr>
        <w:numPr>
          <w:ilvl w:val="0"/>
          <w:numId w:val="18"/>
        </w:numPr>
      </w:pPr>
      <w:r w:rsidRPr="00E57693">
        <w:rPr>
          <w:b/>
          <w:bCs/>
        </w:rPr>
        <w:t>Validation AUC:</w:t>
      </w:r>
      <w:r w:rsidRPr="00E57693">
        <w:t> Improved from </w:t>
      </w:r>
      <w:r w:rsidRPr="00E57693">
        <w:rPr>
          <w:b/>
          <w:bCs/>
        </w:rPr>
        <w:t>0.60 → 0.87</w:t>
      </w:r>
      <w:r w:rsidRPr="00E57693">
        <w:t>.</w:t>
      </w:r>
    </w:p>
    <w:p w14:paraId="310A1E3D" w14:textId="77777777" w:rsidR="00E57693" w:rsidRPr="00E57693" w:rsidRDefault="00E57693" w:rsidP="00E57693">
      <w:pPr>
        <w:numPr>
          <w:ilvl w:val="0"/>
          <w:numId w:val="18"/>
        </w:numPr>
      </w:pPr>
      <w:r w:rsidRPr="00E57693">
        <w:rPr>
          <w:b/>
          <w:bCs/>
        </w:rPr>
        <w:t>Overfitting Mitigation:</w:t>
      </w:r>
      <w:r w:rsidRPr="00E57693">
        <w:t> Train/validation loss gap reduced to </w:t>
      </w:r>
      <w:r w:rsidRPr="00E57693">
        <w:rPr>
          <w:b/>
          <w:bCs/>
        </w:rPr>
        <w:t>0.05</w:t>
      </w:r>
      <w:r w:rsidRPr="00E57693">
        <w:t>.</w:t>
      </w:r>
    </w:p>
    <w:p w14:paraId="6C36D60F" w14:textId="77777777" w:rsidR="00E57693" w:rsidRPr="00E57693" w:rsidRDefault="00E57693" w:rsidP="00E57693">
      <w:r w:rsidRPr="00E57693">
        <w:pict w14:anchorId="20FEC5DE">
          <v:rect id="_x0000_i1184" style="width:0;height:.75pt" o:hralign="center" o:hrstd="t" o:hrnoshade="t" o:hr="t" fillcolor="#f8faff" stroked="f"/>
        </w:pict>
      </w:r>
    </w:p>
    <w:p w14:paraId="0EBEFDBB" w14:textId="77777777" w:rsidR="00E57693" w:rsidRPr="00E57693" w:rsidRDefault="00E57693" w:rsidP="00E57693">
      <w:pPr>
        <w:rPr>
          <w:b/>
          <w:bCs/>
        </w:rPr>
      </w:pPr>
      <w:r w:rsidRPr="00E57693">
        <w:rPr>
          <w:b/>
          <w:bCs/>
        </w:rPr>
        <w:t>Key Fixes in V32</w:t>
      </w:r>
    </w:p>
    <w:p w14:paraId="5018A136" w14:textId="77777777" w:rsidR="00E57693" w:rsidRPr="00E57693" w:rsidRDefault="00E57693" w:rsidP="00E57693">
      <w:pPr>
        <w:numPr>
          <w:ilvl w:val="0"/>
          <w:numId w:val="19"/>
        </w:numPr>
      </w:pPr>
      <w:r w:rsidRPr="00E57693">
        <w:rPr>
          <w:b/>
          <w:bCs/>
        </w:rPr>
        <w:t>Data Pipeline Stability:</w:t>
      </w:r>
    </w:p>
    <w:p w14:paraId="5BED69E2" w14:textId="77777777" w:rsidR="00E57693" w:rsidRPr="00E57693" w:rsidRDefault="00E57693" w:rsidP="00E57693">
      <w:pPr>
        <w:numPr>
          <w:ilvl w:val="1"/>
          <w:numId w:val="19"/>
        </w:numPr>
      </w:pPr>
      <w:r w:rsidRPr="00E57693">
        <w:t>Explicit shape enforcement: </w:t>
      </w:r>
      <w:proofErr w:type="spellStart"/>
      <w:r w:rsidRPr="00E57693">
        <w:t>img.set_shape</w:t>
      </w:r>
      <w:proofErr w:type="spellEnd"/>
      <w:r w:rsidRPr="00E57693">
        <w:t>((1024, 1024)) post-DICOM decoding.</w:t>
      </w:r>
    </w:p>
    <w:p w14:paraId="3E03F811" w14:textId="77777777" w:rsidR="00E57693" w:rsidRPr="00E57693" w:rsidRDefault="00E57693" w:rsidP="00E57693">
      <w:pPr>
        <w:numPr>
          <w:ilvl w:val="1"/>
          <w:numId w:val="19"/>
        </w:numPr>
      </w:pPr>
      <w:r w:rsidRPr="00E57693">
        <w:lastRenderedPageBreak/>
        <w:t>Dedicated augmentation for training (flips/rotation) vs. none for validation.</w:t>
      </w:r>
    </w:p>
    <w:p w14:paraId="39506C68" w14:textId="77777777" w:rsidR="00E57693" w:rsidRPr="00E57693" w:rsidRDefault="00E57693" w:rsidP="00E57693">
      <w:pPr>
        <w:numPr>
          <w:ilvl w:val="0"/>
          <w:numId w:val="19"/>
        </w:numPr>
      </w:pPr>
      <w:r w:rsidRPr="00E57693">
        <w:rPr>
          <w:b/>
          <w:bCs/>
        </w:rPr>
        <w:t>Regularization Enhancements:</w:t>
      </w:r>
    </w:p>
    <w:p w14:paraId="5D5BAF84" w14:textId="77777777" w:rsidR="00E57693" w:rsidRPr="00E57693" w:rsidRDefault="00E57693" w:rsidP="00E57693">
      <w:pPr>
        <w:numPr>
          <w:ilvl w:val="1"/>
          <w:numId w:val="19"/>
        </w:numPr>
      </w:pPr>
      <w:r w:rsidRPr="00E57693">
        <w:rPr>
          <w:b/>
          <w:bCs/>
        </w:rPr>
        <w:t>SpatialDropout2D(0.7):</w:t>
      </w:r>
      <w:r w:rsidRPr="00E57693">
        <w:t> Reduces feature map co-adaptation.</w:t>
      </w:r>
    </w:p>
    <w:p w14:paraId="21693DB6" w14:textId="77777777" w:rsidR="00E57693" w:rsidRPr="00E57693" w:rsidRDefault="00E57693" w:rsidP="00E57693">
      <w:pPr>
        <w:numPr>
          <w:ilvl w:val="1"/>
          <w:numId w:val="19"/>
        </w:numPr>
      </w:pPr>
      <w:r w:rsidRPr="00E57693">
        <w:rPr>
          <w:b/>
          <w:bCs/>
        </w:rPr>
        <w:t>Dropout(0.6) + L2(0.05):</w:t>
      </w:r>
      <w:r w:rsidRPr="00E57693">
        <w:t> Penalizes large weights in dense layers.</w:t>
      </w:r>
    </w:p>
    <w:p w14:paraId="5D713207" w14:textId="77777777" w:rsidR="00E57693" w:rsidRPr="00E57693" w:rsidRDefault="00E57693" w:rsidP="00E57693">
      <w:pPr>
        <w:numPr>
          <w:ilvl w:val="0"/>
          <w:numId w:val="19"/>
        </w:numPr>
      </w:pPr>
      <w:r w:rsidRPr="00E57693">
        <w:rPr>
          <w:b/>
          <w:bCs/>
        </w:rPr>
        <w:t>Class Imbalance Mitigation:</w:t>
      </w:r>
    </w:p>
    <w:p w14:paraId="5A991840" w14:textId="77777777" w:rsidR="00E57693" w:rsidRPr="00E57693" w:rsidRDefault="00E57693" w:rsidP="00E57693">
      <w:pPr>
        <w:numPr>
          <w:ilvl w:val="1"/>
          <w:numId w:val="19"/>
        </w:numPr>
      </w:pPr>
      <w:r w:rsidRPr="00E57693">
        <w:rPr>
          <w:b/>
          <w:bCs/>
        </w:rPr>
        <w:t>Focal Loss (γ=3.0):</w:t>
      </w:r>
      <w:r w:rsidRPr="00E57693">
        <w:t> </w:t>
      </w:r>
      <w:proofErr w:type="spellStart"/>
      <w:r w:rsidRPr="00E57693">
        <w:t>Downweights</w:t>
      </w:r>
      <w:proofErr w:type="spellEnd"/>
      <w:r w:rsidRPr="00E57693">
        <w:t xml:space="preserve"> well-classified samples.</w:t>
      </w:r>
    </w:p>
    <w:p w14:paraId="3E4423B2" w14:textId="77777777" w:rsidR="00E57693" w:rsidRPr="00E57693" w:rsidRDefault="00E57693" w:rsidP="00E57693">
      <w:pPr>
        <w:numPr>
          <w:ilvl w:val="1"/>
          <w:numId w:val="19"/>
        </w:numPr>
      </w:pPr>
      <w:r w:rsidRPr="00E57693">
        <w:rPr>
          <w:b/>
          <w:bCs/>
        </w:rPr>
        <w:t>Class Weights (1:8):</w:t>
      </w:r>
      <w:r w:rsidRPr="00E57693">
        <w:t> Prioritizes minority class (Pneumonia).</w:t>
      </w:r>
    </w:p>
    <w:p w14:paraId="571A3256" w14:textId="77777777" w:rsidR="00E57693" w:rsidRPr="00E57693" w:rsidRDefault="00E57693" w:rsidP="00E57693">
      <w:r w:rsidRPr="00E57693">
        <w:pict w14:anchorId="68F98E5F">
          <v:rect id="_x0000_i1185" style="width:0;height:.75pt" o:hralign="center" o:hrstd="t" o:hrnoshade="t" o:hr="t" fillcolor="#f8faff" stroked="f"/>
        </w:pict>
      </w:r>
    </w:p>
    <w:p w14:paraId="230A02CF" w14:textId="77777777" w:rsidR="00E57693" w:rsidRPr="00E57693" w:rsidRDefault="00E57693" w:rsidP="00E57693">
      <w:pPr>
        <w:rPr>
          <w:b/>
          <w:bCs/>
        </w:rPr>
      </w:pPr>
      <w:r w:rsidRPr="00E57693">
        <w:rPr>
          <w:b/>
          <w:bCs/>
        </w:rPr>
        <w:t>Remaining Challenges</w:t>
      </w:r>
    </w:p>
    <w:p w14:paraId="521A7273" w14:textId="77777777" w:rsidR="00E57693" w:rsidRPr="00E57693" w:rsidRDefault="00E57693" w:rsidP="00E57693">
      <w:pPr>
        <w:numPr>
          <w:ilvl w:val="0"/>
          <w:numId w:val="20"/>
        </w:numPr>
      </w:pPr>
      <w:r w:rsidRPr="00E57693">
        <w:rPr>
          <w:b/>
          <w:bCs/>
        </w:rPr>
        <w:t>Low Pneumonia Precision:</w:t>
      </w:r>
      <w:r w:rsidRPr="00E57693">
        <w:t> High false positive rate (49% precision).</w:t>
      </w:r>
    </w:p>
    <w:p w14:paraId="5BA588E8" w14:textId="77777777" w:rsidR="00E57693" w:rsidRPr="00E57693" w:rsidRDefault="00E57693" w:rsidP="00E57693">
      <w:pPr>
        <w:numPr>
          <w:ilvl w:val="0"/>
          <w:numId w:val="20"/>
        </w:numPr>
      </w:pPr>
      <w:r w:rsidRPr="00E57693">
        <w:rPr>
          <w:b/>
          <w:bCs/>
        </w:rPr>
        <w:t>AUC Plateau:</w:t>
      </w:r>
      <w:r w:rsidRPr="00E57693">
        <w:t> Validation AUC stabilized at </w:t>
      </w:r>
      <w:r w:rsidRPr="00E57693">
        <w:rPr>
          <w:b/>
          <w:bCs/>
        </w:rPr>
        <w:t>0.87</w:t>
      </w:r>
      <w:r w:rsidRPr="00E57693">
        <w:t> (potential model capacity limits).</w:t>
      </w:r>
    </w:p>
    <w:p w14:paraId="78821208" w14:textId="77777777" w:rsidR="00E57693" w:rsidRPr="00E57693" w:rsidRDefault="00E57693" w:rsidP="00E57693">
      <w:r w:rsidRPr="00E57693">
        <w:pict w14:anchorId="48D7B03F">
          <v:rect id="_x0000_i1186" style="width:0;height:.75pt" o:hralign="center" o:hrstd="t" o:hrnoshade="t" o:hr="t" fillcolor="#f8faff" stroked="f"/>
        </w:pict>
      </w:r>
    </w:p>
    <w:p w14:paraId="30FAB05F" w14:textId="77777777" w:rsidR="00E57693" w:rsidRPr="00E57693" w:rsidRDefault="00E57693" w:rsidP="00E57693">
      <w:pPr>
        <w:rPr>
          <w:b/>
          <w:bCs/>
        </w:rPr>
      </w:pPr>
      <w:r w:rsidRPr="00E57693">
        <w:rPr>
          <w:b/>
          <w:bCs/>
        </w:rPr>
        <w:t>Next Steps</w:t>
      </w:r>
    </w:p>
    <w:p w14:paraId="1C4D02E8" w14:textId="77777777" w:rsidR="00E57693" w:rsidRPr="00E57693" w:rsidRDefault="00E57693" w:rsidP="00E57693">
      <w:pPr>
        <w:numPr>
          <w:ilvl w:val="0"/>
          <w:numId w:val="21"/>
        </w:numPr>
      </w:pPr>
      <w:r w:rsidRPr="00E57693">
        <w:rPr>
          <w:b/>
          <w:bCs/>
        </w:rPr>
        <w:t>Hyperparameter Tuning:</w:t>
      </w:r>
    </w:p>
    <w:p w14:paraId="51754251" w14:textId="77777777" w:rsidR="00E57693" w:rsidRPr="00E57693" w:rsidRDefault="00E57693" w:rsidP="00E57693">
      <w:pPr>
        <w:numPr>
          <w:ilvl w:val="1"/>
          <w:numId w:val="21"/>
        </w:numPr>
      </w:pPr>
      <w:r w:rsidRPr="00E57693">
        <w:t>Use </w:t>
      </w:r>
      <w:proofErr w:type="spellStart"/>
      <w:r w:rsidRPr="00E57693">
        <w:rPr>
          <w:b/>
          <w:bCs/>
        </w:rPr>
        <w:t>Keras</w:t>
      </w:r>
      <w:proofErr w:type="spellEnd"/>
      <w:r w:rsidRPr="00E57693">
        <w:rPr>
          <w:b/>
          <w:bCs/>
        </w:rPr>
        <w:t xml:space="preserve"> Tuner</w:t>
      </w:r>
      <w:r w:rsidRPr="00E57693">
        <w:t> to optimize dropout rates, L2 penalty, and focal loss gamma.</w:t>
      </w:r>
    </w:p>
    <w:p w14:paraId="1A7DF492" w14:textId="77777777" w:rsidR="00E57693" w:rsidRPr="00E57693" w:rsidRDefault="00E57693" w:rsidP="00E57693">
      <w:pPr>
        <w:numPr>
          <w:ilvl w:val="0"/>
          <w:numId w:val="21"/>
        </w:numPr>
      </w:pPr>
      <w:r w:rsidRPr="00E57693">
        <w:rPr>
          <w:b/>
          <w:bCs/>
        </w:rPr>
        <w:t>Test-Time Augmentation (TTA):</w:t>
      </w:r>
    </w:p>
    <w:p w14:paraId="6D1C4207" w14:textId="77777777" w:rsidR="00E57693" w:rsidRPr="00E57693" w:rsidRDefault="00E57693" w:rsidP="00E57693">
      <w:pPr>
        <w:numPr>
          <w:ilvl w:val="1"/>
          <w:numId w:val="21"/>
        </w:numPr>
      </w:pPr>
      <w:r w:rsidRPr="00E57693">
        <w:t>Average predictions over augmented validation samples (e.g., multi-crop, brightness shifts).</w:t>
      </w:r>
    </w:p>
    <w:p w14:paraId="701E0133" w14:textId="77777777" w:rsidR="00E57693" w:rsidRPr="00E57693" w:rsidRDefault="00E57693" w:rsidP="00E57693">
      <w:pPr>
        <w:numPr>
          <w:ilvl w:val="0"/>
          <w:numId w:val="21"/>
        </w:numPr>
      </w:pPr>
      <w:r w:rsidRPr="00E57693">
        <w:rPr>
          <w:b/>
          <w:bCs/>
        </w:rPr>
        <w:t>Model Interpretability:</w:t>
      </w:r>
    </w:p>
    <w:p w14:paraId="4A20E8B4" w14:textId="77777777" w:rsidR="00E57693" w:rsidRPr="00E57693" w:rsidRDefault="00E57693" w:rsidP="00E57693">
      <w:pPr>
        <w:numPr>
          <w:ilvl w:val="1"/>
          <w:numId w:val="21"/>
        </w:numPr>
      </w:pPr>
      <w:r w:rsidRPr="00E57693">
        <w:rPr>
          <w:b/>
          <w:bCs/>
        </w:rPr>
        <w:t>Grad-CAM Analysis:</w:t>
      </w:r>
      <w:r w:rsidRPr="00E57693">
        <w:t> Visualize attention maps to debug false positives.</w:t>
      </w:r>
    </w:p>
    <w:p w14:paraId="6B8C1FDF" w14:textId="77777777" w:rsidR="00E57693" w:rsidRPr="00E57693" w:rsidRDefault="00E57693" w:rsidP="00E57693">
      <w:pPr>
        <w:numPr>
          <w:ilvl w:val="0"/>
          <w:numId w:val="21"/>
        </w:numPr>
      </w:pPr>
      <w:r w:rsidRPr="00E57693">
        <w:rPr>
          <w:b/>
          <w:bCs/>
        </w:rPr>
        <w:t>Architecture Experimentation:</w:t>
      </w:r>
    </w:p>
    <w:p w14:paraId="79AFB016" w14:textId="77777777" w:rsidR="00E57693" w:rsidRPr="00E57693" w:rsidRDefault="00E57693" w:rsidP="00E57693">
      <w:pPr>
        <w:numPr>
          <w:ilvl w:val="1"/>
          <w:numId w:val="21"/>
        </w:numPr>
      </w:pPr>
      <w:r w:rsidRPr="00E57693">
        <w:t>Test EfficientNetV2 or Vision Transformers (</w:t>
      </w:r>
      <w:proofErr w:type="spellStart"/>
      <w:r w:rsidRPr="00E57693">
        <w:t>ViTs</w:t>
      </w:r>
      <w:proofErr w:type="spellEnd"/>
      <w:r w:rsidRPr="00E57693">
        <w:t>) for improved feature extraction.</w:t>
      </w:r>
    </w:p>
    <w:p w14:paraId="6403226B" w14:textId="77777777" w:rsidR="00E57693" w:rsidRPr="00E57693" w:rsidRDefault="00E57693" w:rsidP="00E57693">
      <w:r w:rsidRPr="00E57693">
        <w:pict w14:anchorId="159143A5">
          <v:rect id="_x0000_i1187" style="width:0;height:.75pt" o:hralign="center" o:hrstd="t" o:hrnoshade="t" o:hr="t" fillcolor="#f8faff" stroked="f"/>
        </w:pict>
      </w:r>
    </w:p>
    <w:p w14:paraId="674C4866" w14:textId="77777777" w:rsidR="00E57693" w:rsidRPr="00E57693" w:rsidRDefault="00E57693" w:rsidP="00E57693">
      <w:r w:rsidRPr="00E57693">
        <w:rPr>
          <w:b/>
          <w:bCs/>
        </w:rPr>
        <w:t>Conclusion:</w:t>
      </w:r>
      <w:r w:rsidRPr="00E57693">
        <w:t> Version 32 achieves stable training and improved generalization, but precision for pneumonia cases remains a critical focus area. Future iterations will prioritize reducing false positives and breaking the AUC plateau.</w:t>
      </w:r>
    </w:p>
    <w:p w14:paraId="12DC4F94" w14:textId="41340271" w:rsidR="00EA11EF" w:rsidRPr="00E57693" w:rsidRDefault="00E57693" w:rsidP="00E57693">
      <w:r w:rsidRPr="00E57693">
        <w:t>While 77% accuracy shows progress, focus on </w:t>
      </w:r>
      <w:r w:rsidRPr="00E57693">
        <w:rPr>
          <w:b/>
          <w:bCs/>
        </w:rPr>
        <w:t>improving Pneumonia precision</w:t>
      </w:r>
      <w:r w:rsidRPr="00E57693">
        <w:t> (reduce false positives) and use </w:t>
      </w:r>
      <w:r w:rsidRPr="00E57693">
        <w:rPr>
          <w:b/>
          <w:bCs/>
        </w:rPr>
        <w:t>AUC (0.87)</w:t>
      </w:r>
      <w:r w:rsidRPr="00E57693">
        <w:t> as the primary metric, as it evaluates performance across all classification thresholds and is more robust to class imbalance.</w:t>
      </w:r>
    </w:p>
    <w:sectPr w:rsidR="00EA11EF" w:rsidRPr="00E57693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6542"/>
    <w:multiLevelType w:val="multilevel"/>
    <w:tmpl w:val="CF7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5200A"/>
    <w:multiLevelType w:val="multilevel"/>
    <w:tmpl w:val="988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D2670"/>
    <w:multiLevelType w:val="multilevel"/>
    <w:tmpl w:val="8ADE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44B61"/>
    <w:multiLevelType w:val="multilevel"/>
    <w:tmpl w:val="06DC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764F5"/>
    <w:multiLevelType w:val="multilevel"/>
    <w:tmpl w:val="8A98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C468B"/>
    <w:multiLevelType w:val="multilevel"/>
    <w:tmpl w:val="ED7A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221B3"/>
    <w:multiLevelType w:val="multilevel"/>
    <w:tmpl w:val="F918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92786"/>
    <w:multiLevelType w:val="multilevel"/>
    <w:tmpl w:val="1612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037F3"/>
    <w:multiLevelType w:val="multilevel"/>
    <w:tmpl w:val="23CC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907C4"/>
    <w:multiLevelType w:val="multilevel"/>
    <w:tmpl w:val="2820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53074"/>
    <w:multiLevelType w:val="multilevel"/>
    <w:tmpl w:val="1C7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6232D"/>
    <w:multiLevelType w:val="multilevel"/>
    <w:tmpl w:val="5AB2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1052A"/>
    <w:multiLevelType w:val="multilevel"/>
    <w:tmpl w:val="B73C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B3052"/>
    <w:multiLevelType w:val="multilevel"/>
    <w:tmpl w:val="CD7A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17165F"/>
    <w:multiLevelType w:val="multilevel"/>
    <w:tmpl w:val="03F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E60B3"/>
    <w:multiLevelType w:val="multilevel"/>
    <w:tmpl w:val="EABC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A0768"/>
    <w:multiLevelType w:val="multilevel"/>
    <w:tmpl w:val="8874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1D6212"/>
    <w:multiLevelType w:val="multilevel"/>
    <w:tmpl w:val="41C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72EED"/>
    <w:multiLevelType w:val="multilevel"/>
    <w:tmpl w:val="D35C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0770C"/>
    <w:multiLevelType w:val="multilevel"/>
    <w:tmpl w:val="BE58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E535A"/>
    <w:multiLevelType w:val="multilevel"/>
    <w:tmpl w:val="B2E0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914478">
    <w:abstractNumId w:val="4"/>
  </w:num>
  <w:num w:numId="2" w16cid:durableId="604271024">
    <w:abstractNumId w:val="0"/>
  </w:num>
  <w:num w:numId="3" w16cid:durableId="498816979">
    <w:abstractNumId w:val="15"/>
  </w:num>
  <w:num w:numId="4" w16cid:durableId="522212812">
    <w:abstractNumId w:val="3"/>
  </w:num>
  <w:num w:numId="5" w16cid:durableId="1962689160">
    <w:abstractNumId w:val="7"/>
  </w:num>
  <w:num w:numId="6" w16cid:durableId="398989992">
    <w:abstractNumId w:val="2"/>
  </w:num>
  <w:num w:numId="7" w16cid:durableId="2072388339">
    <w:abstractNumId w:val="12"/>
  </w:num>
  <w:num w:numId="8" w16cid:durableId="1890337567">
    <w:abstractNumId w:val="17"/>
  </w:num>
  <w:num w:numId="9" w16cid:durableId="1524128003">
    <w:abstractNumId w:val="14"/>
  </w:num>
  <w:num w:numId="10" w16cid:durableId="1217621604">
    <w:abstractNumId w:val="5"/>
  </w:num>
  <w:num w:numId="11" w16cid:durableId="1226454067">
    <w:abstractNumId w:val="11"/>
  </w:num>
  <w:num w:numId="12" w16cid:durableId="635455667">
    <w:abstractNumId w:val="9"/>
  </w:num>
  <w:num w:numId="13" w16cid:durableId="1177842660">
    <w:abstractNumId w:val="8"/>
  </w:num>
  <w:num w:numId="14" w16cid:durableId="943078020">
    <w:abstractNumId w:val="6"/>
  </w:num>
  <w:num w:numId="15" w16cid:durableId="57441818">
    <w:abstractNumId w:val="18"/>
  </w:num>
  <w:num w:numId="16" w16cid:durableId="1980332822">
    <w:abstractNumId w:val="1"/>
  </w:num>
  <w:num w:numId="17" w16cid:durableId="104618277">
    <w:abstractNumId w:val="19"/>
  </w:num>
  <w:num w:numId="18" w16cid:durableId="474840340">
    <w:abstractNumId w:val="16"/>
  </w:num>
  <w:num w:numId="19" w16cid:durableId="835993982">
    <w:abstractNumId w:val="13"/>
  </w:num>
  <w:num w:numId="20" w16cid:durableId="1171943244">
    <w:abstractNumId w:val="10"/>
  </w:num>
  <w:num w:numId="21" w16cid:durableId="17548627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86"/>
    <w:rsid w:val="001A5640"/>
    <w:rsid w:val="003B65A2"/>
    <w:rsid w:val="0046100C"/>
    <w:rsid w:val="00594555"/>
    <w:rsid w:val="006729FD"/>
    <w:rsid w:val="0091107C"/>
    <w:rsid w:val="00BF46C7"/>
    <w:rsid w:val="00D67EED"/>
    <w:rsid w:val="00E50986"/>
    <w:rsid w:val="00E57693"/>
    <w:rsid w:val="00EA11EF"/>
    <w:rsid w:val="00EA68A7"/>
    <w:rsid w:val="00F403D5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237F"/>
  <w15:chartTrackingRefBased/>
  <w15:docId w15:val="{AF31A6BD-6888-4780-809D-9996B35A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6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3</cp:revision>
  <dcterms:created xsi:type="dcterms:W3CDTF">2025-03-31T21:18:00Z</dcterms:created>
  <dcterms:modified xsi:type="dcterms:W3CDTF">2025-03-31T22:55:00Z</dcterms:modified>
</cp:coreProperties>
</file>