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1983F5" w14:textId="77777777" w:rsidR="00724524" w:rsidRPr="00724524" w:rsidRDefault="00724524" w:rsidP="00724524">
      <w:pPr>
        <w:rPr>
          <w:b/>
          <w:bCs/>
        </w:rPr>
      </w:pPr>
      <w:r w:rsidRPr="00724524">
        <w:rPr>
          <w:b/>
          <w:bCs/>
        </w:rPr>
        <w:t>Step 1: Data Exploration &amp; Analysis</w:t>
      </w:r>
    </w:p>
    <w:p w14:paraId="69E823A5" w14:textId="77777777" w:rsidR="00724524" w:rsidRPr="00724524" w:rsidRDefault="00724524" w:rsidP="00724524">
      <w:pPr>
        <w:numPr>
          <w:ilvl w:val="0"/>
          <w:numId w:val="1"/>
        </w:numPr>
      </w:pPr>
      <w:r w:rsidRPr="00724524">
        <w:rPr>
          <w:b/>
          <w:bCs/>
        </w:rPr>
        <w:t>Load and Merge Metadata:</w:t>
      </w:r>
    </w:p>
    <w:p w14:paraId="09AC6263" w14:textId="77777777" w:rsidR="00724524" w:rsidRPr="00724524" w:rsidRDefault="00724524" w:rsidP="00724524">
      <w:pPr>
        <w:numPr>
          <w:ilvl w:val="1"/>
          <w:numId w:val="1"/>
        </w:numPr>
      </w:pPr>
      <w:r w:rsidRPr="00724524">
        <w:t>Read the CSV files (stage_2_train_labels.csv and stage_2_detailed_class_info.csv), merge them on patientId, and simplify the labels.</w:t>
      </w:r>
    </w:p>
    <w:p w14:paraId="35472397" w14:textId="77777777" w:rsidR="00724524" w:rsidRPr="00724524" w:rsidRDefault="00724524" w:rsidP="00724524">
      <w:pPr>
        <w:numPr>
          <w:ilvl w:val="1"/>
          <w:numId w:val="1"/>
        </w:numPr>
      </w:pPr>
      <w:r w:rsidRPr="00724524">
        <w:t>Verify the dataset has 26,684 unique images with a class distribution of approximately 78% Normal and 22% Pneumonia.</w:t>
      </w:r>
    </w:p>
    <w:p w14:paraId="052D3778" w14:textId="77777777" w:rsidR="00724524" w:rsidRPr="00724524" w:rsidRDefault="00724524" w:rsidP="00724524">
      <w:pPr>
        <w:numPr>
          <w:ilvl w:val="0"/>
          <w:numId w:val="1"/>
        </w:numPr>
      </w:pPr>
      <w:r w:rsidRPr="00724524">
        <w:rPr>
          <w:b/>
          <w:bCs/>
        </w:rPr>
        <w:t>Visualize Metadata &amp; Class Distribution:</w:t>
      </w:r>
    </w:p>
    <w:p w14:paraId="32B5A161" w14:textId="77777777" w:rsidR="00724524" w:rsidRPr="00724524" w:rsidRDefault="00724524" w:rsidP="00724524">
      <w:pPr>
        <w:numPr>
          <w:ilvl w:val="1"/>
          <w:numId w:val="1"/>
        </w:numPr>
      </w:pPr>
      <w:r w:rsidRPr="00724524">
        <w:t>Display a few rows from the merged dataframe.</w:t>
      </w:r>
    </w:p>
    <w:p w14:paraId="7CFCD536" w14:textId="77777777" w:rsidR="00724524" w:rsidRPr="00724524" w:rsidRDefault="00724524" w:rsidP="00724524">
      <w:pPr>
        <w:numPr>
          <w:ilvl w:val="1"/>
          <w:numId w:val="1"/>
        </w:numPr>
      </w:pPr>
      <w:r w:rsidRPr="00724524">
        <w:t>Plot a bar chart showing the number of Normal vs. Pneumonia cases.</w:t>
      </w:r>
    </w:p>
    <w:p w14:paraId="0A8C63B1" w14:textId="77777777" w:rsidR="00724524" w:rsidRPr="00724524" w:rsidRDefault="00724524" w:rsidP="00724524">
      <w:pPr>
        <w:numPr>
          <w:ilvl w:val="1"/>
          <w:numId w:val="1"/>
        </w:numPr>
      </w:pPr>
      <w:r w:rsidRPr="00724524">
        <w:t>(Optional) Use stratified splitting to plan train/validation/test sets.</w:t>
      </w:r>
    </w:p>
    <w:p w14:paraId="46D94681" w14:textId="77777777" w:rsidR="00724524" w:rsidRPr="00724524" w:rsidRDefault="00724524" w:rsidP="00724524">
      <w:pPr>
        <w:numPr>
          <w:ilvl w:val="0"/>
          <w:numId w:val="1"/>
        </w:numPr>
      </w:pPr>
      <w:r w:rsidRPr="00724524">
        <w:rPr>
          <w:b/>
          <w:bCs/>
        </w:rPr>
        <w:t>Inspect DICOM Images:</w:t>
      </w:r>
    </w:p>
    <w:p w14:paraId="1872AE77" w14:textId="77777777" w:rsidR="00724524" w:rsidRPr="00724524" w:rsidRDefault="00724524" w:rsidP="00724524">
      <w:pPr>
        <w:numPr>
          <w:ilvl w:val="1"/>
          <w:numId w:val="1"/>
        </w:numPr>
      </w:pPr>
      <w:r w:rsidRPr="00724524">
        <w:t>Randomly select a few DICOM images from both Normal and Pneumonia classes.</w:t>
      </w:r>
    </w:p>
    <w:p w14:paraId="029BB86B" w14:textId="77777777" w:rsidR="00724524" w:rsidRPr="00724524" w:rsidRDefault="00724524" w:rsidP="00724524">
      <w:pPr>
        <w:numPr>
          <w:ilvl w:val="1"/>
          <w:numId w:val="1"/>
        </w:numPr>
      </w:pPr>
      <w:r w:rsidRPr="00724524">
        <w:t>Visualize these images using matplotlib to inspect image quality, contrast, and any artifacts.</w:t>
      </w:r>
    </w:p>
    <w:p w14:paraId="2AFE824A" w14:textId="77777777" w:rsidR="00724524" w:rsidRPr="00724524" w:rsidRDefault="00724524" w:rsidP="00724524">
      <w:pPr>
        <w:numPr>
          <w:ilvl w:val="1"/>
          <w:numId w:val="1"/>
        </w:numPr>
      </w:pPr>
      <w:r w:rsidRPr="00724524">
        <w:t>Check bounding box annotations (for Pneumonia) to verify they correctly highlight the affected regions.</w:t>
      </w:r>
    </w:p>
    <w:p w14:paraId="00D92B2E" w14:textId="77777777" w:rsidR="00724524" w:rsidRPr="00724524" w:rsidRDefault="00724524" w:rsidP="00724524">
      <w:r w:rsidRPr="00724524">
        <w:pict w14:anchorId="123D4302">
          <v:rect id="_x0000_i1073" style="width:0;height:1.5pt" o:hralign="center" o:hrstd="t" o:hr="t" fillcolor="#a0a0a0" stroked="f"/>
        </w:pict>
      </w:r>
    </w:p>
    <w:p w14:paraId="265A231C" w14:textId="77777777" w:rsidR="00724524" w:rsidRPr="00724524" w:rsidRDefault="00724524" w:rsidP="00724524">
      <w:pPr>
        <w:rPr>
          <w:b/>
          <w:bCs/>
        </w:rPr>
      </w:pPr>
      <w:r w:rsidRPr="00724524">
        <w:rPr>
          <w:b/>
          <w:bCs/>
        </w:rPr>
        <w:t>Step 2: Data Preprocessing</w:t>
      </w:r>
    </w:p>
    <w:p w14:paraId="6B01A0C4" w14:textId="77777777" w:rsidR="00724524" w:rsidRPr="00724524" w:rsidRDefault="00724524" w:rsidP="00724524">
      <w:pPr>
        <w:numPr>
          <w:ilvl w:val="0"/>
          <w:numId w:val="2"/>
        </w:numPr>
      </w:pPr>
      <w:r w:rsidRPr="00724524">
        <w:rPr>
          <w:b/>
          <w:bCs/>
        </w:rPr>
        <w:t>Image Conversion &amp; Normalization:</w:t>
      </w:r>
    </w:p>
    <w:p w14:paraId="3881825E" w14:textId="77777777" w:rsidR="00724524" w:rsidRPr="00724524" w:rsidRDefault="00724524" w:rsidP="00724524">
      <w:pPr>
        <w:numPr>
          <w:ilvl w:val="1"/>
          <w:numId w:val="2"/>
        </w:numPr>
      </w:pPr>
      <w:r w:rsidRPr="00724524">
        <w:t>Convert each DICOM image to a standard image format (e.g., PNG or JPEG) or directly process them.</w:t>
      </w:r>
    </w:p>
    <w:p w14:paraId="5B731575" w14:textId="77777777" w:rsidR="00724524" w:rsidRPr="00724524" w:rsidRDefault="00724524" w:rsidP="00724524">
      <w:pPr>
        <w:numPr>
          <w:ilvl w:val="1"/>
          <w:numId w:val="2"/>
        </w:numPr>
      </w:pPr>
      <w:r w:rsidRPr="00724524">
        <w:t>Resize images to a consistent size (e.g., 512×512 or 128×128) for model training.</w:t>
      </w:r>
    </w:p>
    <w:p w14:paraId="690B0404" w14:textId="77777777" w:rsidR="00724524" w:rsidRPr="00724524" w:rsidRDefault="00724524" w:rsidP="00724524">
      <w:pPr>
        <w:numPr>
          <w:ilvl w:val="1"/>
          <w:numId w:val="2"/>
        </w:numPr>
      </w:pPr>
      <w:r w:rsidRPr="00724524">
        <w:t>Normalize pixel intensities (e.g., scale values to [0, 1]).</w:t>
      </w:r>
    </w:p>
    <w:p w14:paraId="66A5F77A" w14:textId="77777777" w:rsidR="00724524" w:rsidRPr="00724524" w:rsidRDefault="00724524" w:rsidP="00724524">
      <w:pPr>
        <w:numPr>
          <w:ilvl w:val="0"/>
          <w:numId w:val="2"/>
        </w:numPr>
      </w:pPr>
      <w:r w:rsidRPr="00724524">
        <w:rPr>
          <w:b/>
          <w:bCs/>
        </w:rPr>
        <w:t>Channel Conversion:</w:t>
      </w:r>
    </w:p>
    <w:p w14:paraId="0813DDFD" w14:textId="77777777" w:rsidR="00724524" w:rsidRPr="00724524" w:rsidRDefault="00724524" w:rsidP="00724524">
      <w:pPr>
        <w:numPr>
          <w:ilvl w:val="1"/>
          <w:numId w:val="2"/>
        </w:numPr>
      </w:pPr>
      <w:r w:rsidRPr="00724524">
        <w:t>If the images are grayscale, convert them to 3 channels (by stacking the single channel) so they are compatible with pre-trained models.</w:t>
      </w:r>
    </w:p>
    <w:p w14:paraId="7D37DE24" w14:textId="77777777" w:rsidR="00724524" w:rsidRPr="00724524" w:rsidRDefault="00724524" w:rsidP="00724524">
      <w:pPr>
        <w:numPr>
          <w:ilvl w:val="0"/>
          <w:numId w:val="2"/>
        </w:numPr>
      </w:pPr>
      <w:r w:rsidRPr="00724524">
        <w:rPr>
          <w:b/>
          <w:bCs/>
        </w:rPr>
        <w:t>Bounding Box Preparation:</w:t>
      </w:r>
    </w:p>
    <w:p w14:paraId="635203DC" w14:textId="77777777" w:rsidR="00724524" w:rsidRPr="00724524" w:rsidRDefault="00724524" w:rsidP="00724524">
      <w:pPr>
        <w:numPr>
          <w:ilvl w:val="1"/>
          <w:numId w:val="2"/>
        </w:numPr>
      </w:pPr>
      <w:r w:rsidRPr="00724524">
        <w:t>Extract bounding box coordinates from the CSV for Pneumonia cases.</w:t>
      </w:r>
    </w:p>
    <w:p w14:paraId="5C6B07A1" w14:textId="77777777" w:rsidR="00724524" w:rsidRPr="00724524" w:rsidRDefault="00724524" w:rsidP="00724524">
      <w:pPr>
        <w:numPr>
          <w:ilvl w:val="1"/>
          <w:numId w:val="2"/>
        </w:numPr>
      </w:pPr>
      <w:r w:rsidRPr="00724524">
        <w:t>Decide on the annotation format needed (e.g., normalized coordinates for YOLO or absolute pixel values for Faster R-CNN).</w:t>
      </w:r>
    </w:p>
    <w:p w14:paraId="11109D3C" w14:textId="77777777" w:rsidR="00724524" w:rsidRPr="00724524" w:rsidRDefault="00724524" w:rsidP="00724524">
      <w:pPr>
        <w:numPr>
          <w:ilvl w:val="1"/>
          <w:numId w:val="2"/>
        </w:numPr>
      </w:pPr>
      <w:r w:rsidRPr="00724524">
        <w:t>Convert and save annotations in the required format (such as creating a separate text file per image for YOLO, or a COCO-style JSON file).</w:t>
      </w:r>
    </w:p>
    <w:p w14:paraId="456CAFEF" w14:textId="77777777" w:rsidR="00724524" w:rsidRPr="00724524" w:rsidRDefault="00724524" w:rsidP="00724524">
      <w:pPr>
        <w:numPr>
          <w:ilvl w:val="0"/>
          <w:numId w:val="2"/>
        </w:numPr>
      </w:pPr>
      <w:r w:rsidRPr="00724524">
        <w:rPr>
          <w:b/>
          <w:bCs/>
        </w:rPr>
        <w:t>Data Augmentation:</w:t>
      </w:r>
    </w:p>
    <w:p w14:paraId="75A632F2" w14:textId="77777777" w:rsidR="00724524" w:rsidRPr="00724524" w:rsidRDefault="00724524" w:rsidP="00724524">
      <w:pPr>
        <w:numPr>
          <w:ilvl w:val="1"/>
          <w:numId w:val="2"/>
        </w:numPr>
      </w:pPr>
      <w:r w:rsidRPr="00724524">
        <w:lastRenderedPageBreak/>
        <w:t>Define augmentation techniques (random cropping, flipping, rotation, brightness/contrast adjustments).</w:t>
      </w:r>
    </w:p>
    <w:p w14:paraId="03FD66ED" w14:textId="77777777" w:rsidR="00724524" w:rsidRPr="00724524" w:rsidRDefault="00724524" w:rsidP="00724524">
      <w:pPr>
        <w:numPr>
          <w:ilvl w:val="1"/>
          <w:numId w:val="2"/>
        </w:numPr>
      </w:pPr>
      <w:r w:rsidRPr="00724524">
        <w:t>Optionally add random noise masking if needed (but note that for detection, too much noise might hurt localization).</w:t>
      </w:r>
    </w:p>
    <w:p w14:paraId="2B625310" w14:textId="77777777" w:rsidR="00724524" w:rsidRPr="00724524" w:rsidRDefault="00724524" w:rsidP="00724524">
      <w:r w:rsidRPr="00724524">
        <w:pict w14:anchorId="534066B6">
          <v:rect id="_x0000_i1074" style="width:0;height:1.5pt" o:hralign="center" o:hrstd="t" o:hr="t" fillcolor="#a0a0a0" stroked="f"/>
        </w:pict>
      </w:r>
    </w:p>
    <w:p w14:paraId="761952CB" w14:textId="77777777" w:rsidR="00724524" w:rsidRPr="00724524" w:rsidRDefault="00724524" w:rsidP="00724524">
      <w:pPr>
        <w:rPr>
          <w:b/>
          <w:bCs/>
        </w:rPr>
      </w:pPr>
      <w:r w:rsidRPr="00724524">
        <w:rPr>
          <w:b/>
          <w:bCs/>
        </w:rPr>
        <w:t>Step 3: Data Splitting</w:t>
      </w:r>
    </w:p>
    <w:p w14:paraId="448A289C" w14:textId="77777777" w:rsidR="00724524" w:rsidRPr="00724524" w:rsidRDefault="00724524" w:rsidP="00724524">
      <w:pPr>
        <w:numPr>
          <w:ilvl w:val="0"/>
          <w:numId w:val="3"/>
        </w:numPr>
      </w:pPr>
      <w:r w:rsidRPr="00724524">
        <w:rPr>
          <w:b/>
          <w:bCs/>
        </w:rPr>
        <w:t>Train/Validation/Test Split:</w:t>
      </w:r>
    </w:p>
    <w:p w14:paraId="0344D40C" w14:textId="77777777" w:rsidR="00724524" w:rsidRPr="00724524" w:rsidRDefault="00724524" w:rsidP="00724524">
      <w:pPr>
        <w:numPr>
          <w:ilvl w:val="1"/>
          <w:numId w:val="3"/>
        </w:numPr>
      </w:pPr>
      <w:r w:rsidRPr="00724524">
        <w:t>Use stratified splitting (e.g., via sklearn.model_selection.train_test_split) to maintain class balance in each subset.</w:t>
      </w:r>
    </w:p>
    <w:p w14:paraId="02878F01" w14:textId="77777777" w:rsidR="00724524" w:rsidRPr="00724524" w:rsidRDefault="00724524" w:rsidP="00724524">
      <w:pPr>
        <w:numPr>
          <w:ilvl w:val="1"/>
          <w:numId w:val="3"/>
        </w:numPr>
      </w:pPr>
      <w:r w:rsidRPr="00724524">
        <w:t>For example, 70–80% for training, 10–15% for validation, and the remaining for testing.</w:t>
      </w:r>
    </w:p>
    <w:p w14:paraId="2585C726" w14:textId="77777777" w:rsidR="00724524" w:rsidRPr="00724524" w:rsidRDefault="00724524" w:rsidP="00724524">
      <w:pPr>
        <w:numPr>
          <w:ilvl w:val="0"/>
          <w:numId w:val="3"/>
        </w:numPr>
      </w:pPr>
      <w:r w:rsidRPr="00724524">
        <w:rPr>
          <w:b/>
          <w:bCs/>
        </w:rPr>
        <w:t>Ensure Consistency:</w:t>
      </w:r>
    </w:p>
    <w:p w14:paraId="1835C69B" w14:textId="77777777" w:rsidR="00724524" w:rsidRPr="00724524" w:rsidRDefault="00724524" w:rsidP="00724524">
      <w:pPr>
        <w:numPr>
          <w:ilvl w:val="1"/>
          <w:numId w:val="3"/>
        </w:numPr>
      </w:pPr>
      <w:r w:rsidRPr="00724524">
        <w:t>Verify that each split has the same distribution of Normal vs. Pneumonia cases.</w:t>
      </w:r>
    </w:p>
    <w:p w14:paraId="6210F748" w14:textId="77777777" w:rsidR="00724524" w:rsidRPr="00724524" w:rsidRDefault="00724524" w:rsidP="00724524">
      <w:pPr>
        <w:numPr>
          <w:ilvl w:val="1"/>
          <w:numId w:val="3"/>
        </w:numPr>
      </w:pPr>
      <w:r w:rsidRPr="00724524">
        <w:t>For detection, ensure that images in the training set have corresponding annotation files.</w:t>
      </w:r>
    </w:p>
    <w:p w14:paraId="3FEB703B" w14:textId="77777777" w:rsidR="00724524" w:rsidRPr="00724524" w:rsidRDefault="00724524" w:rsidP="00724524">
      <w:r w:rsidRPr="00724524">
        <w:pict w14:anchorId="68B13CCA">
          <v:rect id="_x0000_i1075" style="width:0;height:1.5pt" o:hralign="center" o:hrstd="t" o:hr="t" fillcolor="#a0a0a0" stroked="f"/>
        </w:pict>
      </w:r>
    </w:p>
    <w:p w14:paraId="463D5090" w14:textId="77777777" w:rsidR="00724524" w:rsidRPr="00724524" w:rsidRDefault="00724524" w:rsidP="00724524">
      <w:pPr>
        <w:rPr>
          <w:b/>
          <w:bCs/>
        </w:rPr>
      </w:pPr>
      <w:r w:rsidRPr="00724524">
        <w:rPr>
          <w:b/>
          <w:bCs/>
        </w:rPr>
        <w:t>Step 4: Model Selection</w:t>
      </w:r>
    </w:p>
    <w:p w14:paraId="394888F1" w14:textId="77777777" w:rsidR="00724524" w:rsidRPr="00724524" w:rsidRDefault="00724524" w:rsidP="00724524">
      <w:pPr>
        <w:numPr>
          <w:ilvl w:val="0"/>
          <w:numId w:val="4"/>
        </w:numPr>
      </w:pPr>
      <w:r w:rsidRPr="00724524">
        <w:rPr>
          <w:b/>
          <w:bCs/>
        </w:rPr>
        <w:t>Choose an Object Detection Framework:</w:t>
      </w:r>
    </w:p>
    <w:p w14:paraId="2EBA5D38" w14:textId="77777777" w:rsidR="00724524" w:rsidRPr="00724524" w:rsidRDefault="00724524" w:rsidP="00724524">
      <w:pPr>
        <w:numPr>
          <w:ilvl w:val="1"/>
          <w:numId w:val="4"/>
        </w:numPr>
      </w:pPr>
      <w:r w:rsidRPr="00724524">
        <w:rPr>
          <w:b/>
          <w:bCs/>
        </w:rPr>
        <w:t>YOLOv5:</w:t>
      </w:r>
    </w:p>
    <w:p w14:paraId="3E96F4C0" w14:textId="77777777" w:rsidR="00724524" w:rsidRPr="00724524" w:rsidRDefault="00724524" w:rsidP="00724524">
      <w:pPr>
        <w:numPr>
          <w:ilvl w:val="2"/>
          <w:numId w:val="4"/>
        </w:numPr>
      </w:pPr>
      <w:r w:rsidRPr="00724524">
        <w:t>Pros: Fast, relatively simple to train, many open-source implementations.</w:t>
      </w:r>
    </w:p>
    <w:p w14:paraId="4038478F" w14:textId="77777777" w:rsidR="00724524" w:rsidRPr="00724524" w:rsidRDefault="00724524" w:rsidP="00724524">
      <w:pPr>
        <w:numPr>
          <w:ilvl w:val="2"/>
          <w:numId w:val="4"/>
        </w:numPr>
      </w:pPr>
      <w:r w:rsidRPr="00724524">
        <w:t>Cons: Requires annotations in YOLO format (normalized coordinates) and a specific directory structure.</w:t>
      </w:r>
    </w:p>
    <w:p w14:paraId="4A1E22AC" w14:textId="77777777" w:rsidR="00724524" w:rsidRPr="00724524" w:rsidRDefault="00724524" w:rsidP="00724524">
      <w:pPr>
        <w:numPr>
          <w:ilvl w:val="1"/>
          <w:numId w:val="4"/>
        </w:numPr>
      </w:pPr>
      <w:r w:rsidRPr="00724524">
        <w:rPr>
          <w:b/>
          <w:bCs/>
        </w:rPr>
        <w:t>Faster R-CNN:</w:t>
      </w:r>
    </w:p>
    <w:p w14:paraId="012505A4" w14:textId="77777777" w:rsidR="00724524" w:rsidRPr="00724524" w:rsidRDefault="00724524" w:rsidP="00724524">
      <w:pPr>
        <w:numPr>
          <w:ilvl w:val="2"/>
          <w:numId w:val="4"/>
        </w:numPr>
      </w:pPr>
      <w:r w:rsidRPr="00724524">
        <w:t>Pros: High accuracy and widely used in research; available in TensorFlow Object Detection API.</w:t>
      </w:r>
    </w:p>
    <w:p w14:paraId="0456204D" w14:textId="77777777" w:rsidR="00724524" w:rsidRPr="00724524" w:rsidRDefault="00724524" w:rsidP="00724524">
      <w:pPr>
        <w:numPr>
          <w:ilvl w:val="2"/>
          <w:numId w:val="4"/>
        </w:numPr>
      </w:pPr>
      <w:r w:rsidRPr="00724524">
        <w:t>Cons: Typically slower than YOLO.</w:t>
      </w:r>
    </w:p>
    <w:p w14:paraId="7721D488" w14:textId="77777777" w:rsidR="00724524" w:rsidRPr="00724524" w:rsidRDefault="00724524" w:rsidP="00724524">
      <w:pPr>
        <w:numPr>
          <w:ilvl w:val="1"/>
          <w:numId w:val="4"/>
        </w:numPr>
      </w:pPr>
      <w:r w:rsidRPr="00724524">
        <w:rPr>
          <w:b/>
          <w:bCs/>
        </w:rPr>
        <w:t>RetinaNet/Detectron2:</w:t>
      </w:r>
    </w:p>
    <w:p w14:paraId="67E35155" w14:textId="77777777" w:rsidR="00724524" w:rsidRPr="00724524" w:rsidRDefault="00724524" w:rsidP="00724524">
      <w:pPr>
        <w:numPr>
          <w:ilvl w:val="2"/>
          <w:numId w:val="4"/>
        </w:numPr>
      </w:pPr>
      <w:r w:rsidRPr="00724524">
        <w:t>Pros: Good balance between speed and accuracy, flexible.</w:t>
      </w:r>
    </w:p>
    <w:p w14:paraId="16B42870" w14:textId="77777777" w:rsidR="00724524" w:rsidRPr="00724524" w:rsidRDefault="00724524" w:rsidP="00724524">
      <w:pPr>
        <w:numPr>
          <w:ilvl w:val="0"/>
          <w:numId w:val="4"/>
        </w:numPr>
      </w:pPr>
      <w:r w:rsidRPr="00724524">
        <w:rPr>
          <w:b/>
          <w:bCs/>
        </w:rPr>
        <w:t>Adapt the Dataset to the Chosen Format:</w:t>
      </w:r>
    </w:p>
    <w:p w14:paraId="187FFC26" w14:textId="77777777" w:rsidR="00724524" w:rsidRPr="00724524" w:rsidRDefault="00724524" w:rsidP="00724524">
      <w:pPr>
        <w:numPr>
          <w:ilvl w:val="1"/>
          <w:numId w:val="4"/>
        </w:numPr>
      </w:pPr>
      <w:r w:rsidRPr="00724524">
        <w:t xml:space="preserve">For </w:t>
      </w:r>
      <w:r w:rsidRPr="00724524">
        <w:rPr>
          <w:b/>
          <w:bCs/>
        </w:rPr>
        <w:t>YOLOv5</w:t>
      </w:r>
      <w:r w:rsidRPr="00724524">
        <w:t>, create a data.yaml file listing paths to your images and labels.</w:t>
      </w:r>
    </w:p>
    <w:p w14:paraId="00F8FEC6" w14:textId="77777777" w:rsidR="00724524" w:rsidRPr="00724524" w:rsidRDefault="00724524" w:rsidP="00724524">
      <w:pPr>
        <w:numPr>
          <w:ilvl w:val="1"/>
          <w:numId w:val="4"/>
        </w:numPr>
      </w:pPr>
      <w:r w:rsidRPr="00724524">
        <w:t xml:space="preserve">For </w:t>
      </w:r>
      <w:r w:rsidRPr="00724524">
        <w:rPr>
          <w:b/>
          <w:bCs/>
        </w:rPr>
        <w:t>Faster R-CNN</w:t>
      </w:r>
      <w:r w:rsidRPr="00724524">
        <w:t>, convert your data to TFRecords with bounding box metadata.</w:t>
      </w:r>
    </w:p>
    <w:p w14:paraId="6B52918C" w14:textId="77777777" w:rsidR="00724524" w:rsidRPr="00724524" w:rsidRDefault="00724524" w:rsidP="00724524">
      <w:pPr>
        <w:numPr>
          <w:ilvl w:val="1"/>
          <w:numId w:val="4"/>
        </w:numPr>
      </w:pPr>
      <w:r w:rsidRPr="00724524">
        <w:t xml:space="preserve">For </w:t>
      </w:r>
      <w:r w:rsidRPr="00724524">
        <w:rPr>
          <w:b/>
          <w:bCs/>
        </w:rPr>
        <w:t>Detectron2</w:t>
      </w:r>
      <w:r w:rsidRPr="00724524">
        <w:t>, create COCO-style annotations (JSON).</w:t>
      </w:r>
    </w:p>
    <w:p w14:paraId="59A69AB9" w14:textId="77777777" w:rsidR="00724524" w:rsidRPr="00724524" w:rsidRDefault="00724524" w:rsidP="00724524">
      <w:r w:rsidRPr="00724524">
        <w:lastRenderedPageBreak/>
        <w:pict w14:anchorId="72760811">
          <v:rect id="_x0000_i1076" style="width:0;height:1.5pt" o:hralign="center" o:hrstd="t" o:hr="t" fillcolor="#a0a0a0" stroked="f"/>
        </w:pict>
      </w:r>
    </w:p>
    <w:p w14:paraId="678AA21E" w14:textId="77777777" w:rsidR="00724524" w:rsidRPr="00724524" w:rsidRDefault="00724524" w:rsidP="00724524">
      <w:pPr>
        <w:rPr>
          <w:b/>
          <w:bCs/>
        </w:rPr>
      </w:pPr>
      <w:r w:rsidRPr="00724524">
        <w:rPr>
          <w:b/>
          <w:bCs/>
        </w:rPr>
        <w:t>Step 5: Model Training</w:t>
      </w:r>
    </w:p>
    <w:p w14:paraId="4C7A3CDA" w14:textId="77777777" w:rsidR="00724524" w:rsidRPr="00724524" w:rsidRDefault="00724524" w:rsidP="00724524">
      <w:pPr>
        <w:numPr>
          <w:ilvl w:val="0"/>
          <w:numId w:val="5"/>
        </w:numPr>
      </w:pPr>
      <w:r w:rsidRPr="00724524">
        <w:rPr>
          <w:b/>
          <w:bCs/>
        </w:rPr>
        <w:t>Prepare the Training Pipeline:</w:t>
      </w:r>
    </w:p>
    <w:p w14:paraId="087D5CE0" w14:textId="77777777" w:rsidR="00724524" w:rsidRPr="00724524" w:rsidRDefault="00724524" w:rsidP="00724524">
      <w:pPr>
        <w:numPr>
          <w:ilvl w:val="1"/>
          <w:numId w:val="5"/>
        </w:numPr>
      </w:pPr>
      <w:r w:rsidRPr="00724524">
        <w:t>Use your preprocessed images and annotation files.</w:t>
      </w:r>
    </w:p>
    <w:p w14:paraId="4C60C382" w14:textId="77777777" w:rsidR="00724524" w:rsidRPr="00724524" w:rsidRDefault="00724524" w:rsidP="00724524">
      <w:pPr>
        <w:numPr>
          <w:ilvl w:val="1"/>
          <w:numId w:val="5"/>
        </w:numPr>
      </w:pPr>
      <w:r w:rsidRPr="00724524">
        <w:t>Configure data loaders according to your framework (e.g., PyTorch DataLoader for YOLOv5 or TensorFlow pipeline for Faster R-CNN).</w:t>
      </w:r>
    </w:p>
    <w:p w14:paraId="37392CAA" w14:textId="77777777" w:rsidR="00724524" w:rsidRPr="00724524" w:rsidRDefault="00724524" w:rsidP="00724524">
      <w:pPr>
        <w:numPr>
          <w:ilvl w:val="0"/>
          <w:numId w:val="5"/>
        </w:numPr>
      </w:pPr>
      <w:r w:rsidRPr="00724524">
        <w:rPr>
          <w:b/>
          <w:bCs/>
        </w:rPr>
        <w:t>Training Configuration:</w:t>
      </w:r>
    </w:p>
    <w:p w14:paraId="277358D1" w14:textId="77777777" w:rsidR="00724524" w:rsidRPr="00724524" w:rsidRDefault="00724524" w:rsidP="00724524">
      <w:pPr>
        <w:numPr>
          <w:ilvl w:val="1"/>
          <w:numId w:val="5"/>
        </w:numPr>
      </w:pPr>
      <w:r w:rsidRPr="00724524">
        <w:t>Set hyperparameters such as learning rate, number of epochs, batch size.</w:t>
      </w:r>
    </w:p>
    <w:p w14:paraId="0F23025A" w14:textId="77777777" w:rsidR="00724524" w:rsidRPr="00724524" w:rsidRDefault="00724524" w:rsidP="00724524">
      <w:pPr>
        <w:numPr>
          <w:ilvl w:val="1"/>
          <w:numId w:val="5"/>
        </w:numPr>
      </w:pPr>
      <w:r w:rsidRPr="00724524">
        <w:t>If using a pre-trained model, fine-tune the network on your data.</w:t>
      </w:r>
    </w:p>
    <w:p w14:paraId="4D1DE18E" w14:textId="77777777" w:rsidR="00724524" w:rsidRPr="00724524" w:rsidRDefault="00724524" w:rsidP="00724524">
      <w:pPr>
        <w:numPr>
          <w:ilvl w:val="1"/>
          <w:numId w:val="5"/>
        </w:numPr>
      </w:pPr>
      <w:r w:rsidRPr="00724524">
        <w:t>Consider applying class weighting or augmenting the minority class if needed.</w:t>
      </w:r>
    </w:p>
    <w:p w14:paraId="0E62DA88" w14:textId="77777777" w:rsidR="00724524" w:rsidRPr="00724524" w:rsidRDefault="00724524" w:rsidP="00724524">
      <w:pPr>
        <w:numPr>
          <w:ilvl w:val="0"/>
          <w:numId w:val="5"/>
        </w:numPr>
      </w:pPr>
      <w:r w:rsidRPr="00724524">
        <w:rPr>
          <w:b/>
          <w:bCs/>
        </w:rPr>
        <w:t>Train the Model:</w:t>
      </w:r>
    </w:p>
    <w:p w14:paraId="01665400" w14:textId="77777777" w:rsidR="00724524" w:rsidRPr="00724524" w:rsidRDefault="00724524" w:rsidP="00724524">
      <w:pPr>
        <w:numPr>
          <w:ilvl w:val="1"/>
          <w:numId w:val="5"/>
        </w:numPr>
      </w:pPr>
      <w:r w:rsidRPr="00724524">
        <w:t>Monitor training metrics (loss, mAP, accuracy) on both training and validation sets.</w:t>
      </w:r>
    </w:p>
    <w:p w14:paraId="4DB12724" w14:textId="77777777" w:rsidR="00724524" w:rsidRPr="00724524" w:rsidRDefault="00724524" w:rsidP="00724524">
      <w:pPr>
        <w:numPr>
          <w:ilvl w:val="1"/>
          <w:numId w:val="5"/>
        </w:numPr>
      </w:pPr>
      <w:r w:rsidRPr="00724524">
        <w:t>Save checkpoints and the best model weights based on validation performance.</w:t>
      </w:r>
    </w:p>
    <w:p w14:paraId="20377130" w14:textId="77777777" w:rsidR="00724524" w:rsidRPr="00724524" w:rsidRDefault="00724524" w:rsidP="00724524">
      <w:r w:rsidRPr="00724524">
        <w:pict w14:anchorId="35206997">
          <v:rect id="_x0000_i1077" style="width:0;height:1.5pt" o:hralign="center" o:hrstd="t" o:hr="t" fillcolor="#a0a0a0" stroked="f"/>
        </w:pict>
      </w:r>
    </w:p>
    <w:p w14:paraId="09FE0CF7" w14:textId="77777777" w:rsidR="00724524" w:rsidRPr="00724524" w:rsidRDefault="00724524" w:rsidP="00724524">
      <w:pPr>
        <w:rPr>
          <w:b/>
          <w:bCs/>
        </w:rPr>
      </w:pPr>
      <w:r w:rsidRPr="00724524">
        <w:rPr>
          <w:b/>
          <w:bCs/>
        </w:rPr>
        <w:t>Step 6: Model Evaluation &amp; Inference</w:t>
      </w:r>
    </w:p>
    <w:p w14:paraId="724420FE" w14:textId="77777777" w:rsidR="00724524" w:rsidRPr="00724524" w:rsidRDefault="00724524" w:rsidP="00724524">
      <w:pPr>
        <w:numPr>
          <w:ilvl w:val="0"/>
          <w:numId w:val="6"/>
        </w:numPr>
      </w:pPr>
      <w:r w:rsidRPr="00724524">
        <w:rPr>
          <w:b/>
          <w:bCs/>
        </w:rPr>
        <w:t>Evaluate Performance:</w:t>
      </w:r>
    </w:p>
    <w:p w14:paraId="3AB29221" w14:textId="77777777" w:rsidR="00724524" w:rsidRPr="00724524" w:rsidRDefault="00724524" w:rsidP="00724524">
      <w:pPr>
        <w:numPr>
          <w:ilvl w:val="1"/>
          <w:numId w:val="6"/>
        </w:numPr>
      </w:pPr>
      <w:r w:rsidRPr="00724524">
        <w:t>On the validation/test set, compute detection metrics such as mAP (mean Average Precision) and IoU (Intersection over Union).</w:t>
      </w:r>
    </w:p>
    <w:p w14:paraId="6F9CDE84" w14:textId="77777777" w:rsidR="00724524" w:rsidRPr="00724524" w:rsidRDefault="00724524" w:rsidP="00724524">
      <w:pPr>
        <w:numPr>
          <w:ilvl w:val="1"/>
          <w:numId w:val="6"/>
        </w:numPr>
      </w:pPr>
      <w:r w:rsidRPr="00724524">
        <w:t>Visualize a few examples with predicted bounding boxes overlaid on the images.</w:t>
      </w:r>
    </w:p>
    <w:p w14:paraId="701168AF" w14:textId="77777777" w:rsidR="00724524" w:rsidRPr="00724524" w:rsidRDefault="00724524" w:rsidP="00724524">
      <w:pPr>
        <w:numPr>
          <w:ilvl w:val="0"/>
          <w:numId w:val="6"/>
        </w:numPr>
      </w:pPr>
      <w:r w:rsidRPr="00724524">
        <w:rPr>
          <w:b/>
          <w:bCs/>
        </w:rPr>
        <w:t>Inference Pipeline:</w:t>
      </w:r>
    </w:p>
    <w:p w14:paraId="66E9EFCB" w14:textId="77777777" w:rsidR="00724524" w:rsidRPr="00724524" w:rsidRDefault="00724524" w:rsidP="00724524">
      <w:pPr>
        <w:numPr>
          <w:ilvl w:val="1"/>
          <w:numId w:val="6"/>
        </w:numPr>
      </w:pPr>
      <w:r w:rsidRPr="00724524">
        <w:t>Create a script or function to load a new image, preprocess it, run inference through your detection model, and output the predicted bounding boxes and class scores.</w:t>
      </w:r>
    </w:p>
    <w:p w14:paraId="37A12014" w14:textId="77777777" w:rsidR="00724524" w:rsidRPr="00724524" w:rsidRDefault="00724524" w:rsidP="00724524">
      <w:pPr>
        <w:numPr>
          <w:ilvl w:val="1"/>
          <w:numId w:val="6"/>
        </w:numPr>
      </w:pPr>
      <w:r w:rsidRPr="00724524">
        <w:t>Optionally, integrate Grad-CAM for further model interpretability, especially to see if the model’s internal activations align with the predicted bounding boxes.</w:t>
      </w:r>
    </w:p>
    <w:p w14:paraId="3B58773B" w14:textId="77777777" w:rsidR="00724524" w:rsidRPr="00724524" w:rsidRDefault="00724524" w:rsidP="00724524">
      <w:r w:rsidRPr="00724524">
        <w:pict w14:anchorId="377F919C">
          <v:rect id="_x0000_i1078" style="width:0;height:1.5pt" o:hralign="center" o:hrstd="t" o:hr="t" fillcolor="#a0a0a0" stroked="f"/>
        </w:pict>
      </w:r>
    </w:p>
    <w:p w14:paraId="4BE2F5B7" w14:textId="77777777" w:rsidR="00724524" w:rsidRPr="00724524" w:rsidRDefault="00724524" w:rsidP="00724524">
      <w:pPr>
        <w:rPr>
          <w:b/>
          <w:bCs/>
        </w:rPr>
      </w:pPr>
      <w:r w:rsidRPr="00724524">
        <w:rPr>
          <w:b/>
          <w:bCs/>
        </w:rPr>
        <w:t>Step 7: Visualization &amp; Reporting</w:t>
      </w:r>
    </w:p>
    <w:p w14:paraId="5CF93ACE" w14:textId="77777777" w:rsidR="00724524" w:rsidRPr="00724524" w:rsidRDefault="00724524" w:rsidP="00724524">
      <w:pPr>
        <w:numPr>
          <w:ilvl w:val="0"/>
          <w:numId w:val="7"/>
        </w:numPr>
      </w:pPr>
      <w:r w:rsidRPr="00724524">
        <w:rPr>
          <w:b/>
          <w:bCs/>
        </w:rPr>
        <w:t>Visualization:</w:t>
      </w:r>
    </w:p>
    <w:p w14:paraId="6051DC0F" w14:textId="77777777" w:rsidR="00724524" w:rsidRPr="00724524" w:rsidRDefault="00724524" w:rsidP="00724524">
      <w:pPr>
        <w:numPr>
          <w:ilvl w:val="1"/>
          <w:numId w:val="7"/>
        </w:numPr>
      </w:pPr>
      <w:r w:rsidRPr="00724524">
        <w:t>Use libraries like OpenCV or Matplotlib to overlay predicted bounding boxes on images.</w:t>
      </w:r>
    </w:p>
    <w:p w14:paraId="3F740284" w14:textId="77777777" w:rsidR="00724524" w:rsidRPr="00724524" w:rsidRDefault="00724524" w:rsidP="00724524">
      <w:pPr>
        <w:numPr>
          <w:ilvl w:val="1"/>
          <w:numId w:val="7"/>
        </w:numPr>
      </w:pPr>
      <w:r w:rsidRPr="00724524">
        <w:t>Display the class score and confidence for each detected bounding box.</w:t>
      </w:r>
    </w:p>
    <w:p w14:paraId="60915E57" w14:textId="77777777" w:rsidR="00724524" w:rsidRPr="00724524" w:rsidRDefault="00724524" w:rsidP="00724524">
      <w:pPr>
        <w:numPr>
          <w:ilvl w:val="1"/>
          <w:numId w:val="7"/>
        </w:numPr>
      </w:pPr>
      <w:r w:rsidRPr="00724524">
        <w:lastRenderedPageBreak/>
        <w:t>Optionally, create visualizations that compare ground-truth boxes with predicted boxes.</w:t>
      </w:r>
    </w:p>
    <w:p w14:paraId="43DD0805" w14:textId="77777777" w:rsidR="00724524" w:rsidRPr="00724524" w:rsidRDefault="00724524" w:rsidP="00724524">
      <w:pPr>
        <w:numPr>
          <w:ilvl w:val="0"/>
          <w:numId w:val="7"/>
        </w:numPr>
      </w:pPr>
      <w:r w:rsidRPr="00724524">
        <w:rPr>
          <w:b/>
          <w:bCs/>
        </w:rPr>
        <w:t>Generate a Detailed Report:</w:t>
      </w:r>
    </w:p>
    <w:p w14:paraId="11898E8C" w14:textId="77777777" w:rsidR="00724524" w:rsidRPr="00724524" w:rsidRDefault="00724524" w:rsidP="00724524">
      <w:pPr>
        <w:numPr>
          <w:ilvl w:val="1"/>
          <w:numId w:val="7"/>
        </w:numPr>
      </w:pPr>
      <w:r w:rsidRPr="00724524">
        <w:t>Summarize dataset statistics, training curves, evaluation metrics, and visualizations.</w:t>
      </w:r>
    </w:p>
    <w:p w14:paraId="652E4575" w14:textId="77777777" w:rsidR="00724524" w:rsidRPr="00724524" w:rsidRDefault="00724524" w:rsidP="00724524">
      <w:pPr>
        <w:numPr>
          <w:ilvl w:val="1"/>
          <w:numId w:val="7"/>
        </w:numPr>
      </w:pPr>
      <w:r w:rsidRPr="00724524">
        <w:t>Discuss challenges such as class imbalance, annotation noise, or artifact handling.</w:t>
      </w:r>
    </w:p>
    <w:p w14:paraId="3B2B86FA" w14:textId="77777777" w:rsidR="00724524" w:rsidRPr="00724524" w:rsidRDefault="00724524" w:rsidP="00724524">
      <w:pPr>
        <w:numPr>
          <w:ilvl w:val="1"/>
          <w:numId w:val="7"/>
        </w:numPr>
      </w:pPr>
      <w:r w:rsidRPr="00724524">
        <w:t>Provide insights and recommendations for further improvements.</w:t>
      </w:r>
    </w:p>
    <w:p w14:paraId="0FE5E6C3" w14:textId="77777777" w:rsidR="00724524" w:rsidRPr="00724524" w:rsidRDefault="00724524" w:rsidP="00724524">
      <w:r w:rsidRPr="00724524">
        <w:pict w14:anchorId="3401D9A6">
          <v:rect id="_x0000_i1079" style="width:0;height:1.5pt" o:hralign="center" o:hrstd="t" o:hr="t" fillcolor="#a0a0a0" stroked="f"/>
        </w:pict>
      </w:r>
    </w:p>
    <w:p w14:paraId="01D27453" w14:textId="77777777" w:rsidR="00724524" w:rsidRPr="00724524" w:rsidRDefault="00724524" w:rsidP="00724524">
      <w:pPr>
        <w:rPr>
          <w:b/>
          <w:bCs/>
        </w:rPr>
      </w:pPr>
      <w:r w:rsidRPr="00724524">
        <w:rPr>
          <w:b/>
          <w:bCs/>
        </w:rPr>
        <w:t>Step 8: Deployment (Optional)</w:t>
      </w:r>
    </w:p>
    <w:p w14:paraId="01C55173" w14:textId="77777777" w:rsidR="00724524" w:rsidRPr="00724524" w:rsidRDefault="00724524" w:rsidP="00724524">
      <w:pPr>
        <w:numPr>
          <w:ilvl w:val="0"/>
          <w:numId w:val="8"/>
        </w:numPr>
      </w:pPr>
      <w:r w:rsidRPr="00724524">
        <w:rPr>
          <w:b/>
          <w:bCs/>
        </w:rPr>
        <w:t>Model Export:</w:t>
      </w:r>
    </w:p>
    <w:p w14:paraId="09D24C39" w14:textId="77777777" w:rsidR="00724524" w:rsidRPr="00724524" w:rsidRDefault="00724524" w:rsidP="00724524">
      <w:pPr>
        <w:numPr>
          <w:ilvl w:val="1"/>
          <w:numId w:val="8"/>
        </w:numPr>
      </w:pPr>
      <w:r w:rsidRPr="00724524">
        <w:t>Export your trained model in a format suitable for deployment (e.g., ONNX, SavedModel, TorchScript).</w:t>
      </w:r>
    </w:p>
    <w:p w14:paraId="63C2EDF5" w14:textId="77777777" w:rsidR="00724524" w:rsidRPr="00724524" w:rsidRDefault="00724524" w:rsidP="00724524">
      <w:pPr>
        <w:numPr>
          <w:ilvl w:val="0"/>
          <w:numId w:val="8"/>
        </w:numPr>
      </w:pPr>
      <w:r w:rsidRPr="00724524">
        <w:rPr>
          <w:b/>
          <w:bCs/>
        </w:rPr>
        <w:t>Inference Service:</w:t>
      </w:r>
    </w:p>
    <w:p w14:paraId="482FBE9E" w14:textId="77777777" w:rsidR="00724524" w:rsidRPr="00724524" w:rsidRDefault="00724524" w:rsidP="00724524">
      <w:pPr>
        <w:numPr>
          <w:ilvl w:val="1"/>
          <w:numId w:val="8"/>
        </w:numPr>
      </w:pPr>
      <w:r w:rsidRPr="00724524">
        <w:t>Develop an API (using Flask, FastAPI, etc.) that takes an input chest X-ray, runs your detection model, and returns the prediction along with bounding box coordinates.</w:t>
      </w:r>
    </w:p>
    <w:p w14:paraId="6AB08944" w14:textId="77777777" w:rsidR="00724524" w:rsidRPr="00724524" w:rsidRDefault="00724524" w:rsidP="00724524">
      <w:pPr>
        <w:numPr>
          <w:ilvl w:val="0"/>
          <w:numId w:val="8"/>
        </w:numPr>
      </w:pPr>
      <w:r w:rsidRPr="00724524">
        <w:rPr>
          <w:b/>
          <w:bCs/>
        </w:rPr>
        <w:t>User Interface:</w:t>
      </w:r>
    </w:p>
    <w:p w14:paraId="118ED5B0" w14:textId="77777777" w:rsidR="00724524" w:rsidRPr="00724524" w:rsidRDefault="00724524" w:rsidP="00724524">
      <w:pPr>
        <w:numPr>
          <w:ilvl w:val="1"/>
          <w:numId w:val="8"/>
        </w:numPr>
      </w:pPr>
      <w:r w:rsidRPr="00724524">
        <w:t>Optionally create a web interface to allow radiologists or clinicians to upload images and view detection results.</w:t>
      </w:r>
    </w:p>
    <w:p w14:paraId="2FA88E91" w14:textId="77777777" w:rsidR="00724524" w:rsidRPr="00724524" w:rsidRDefault="00724524" w:rsidP="00724524">
      <w:r w:rsidRPr="00724524">
        <w:pict w14:anchorId="46079630">
          <v:rect id="_x0000_i1080" style="width:0;height:1.5pt" o:hralign="center" o:hrstd="t" o:hr="t" fillcolor="#a0a0a0" stroked="f"/>
        </w:pict>
      </w:r>
    </w:p>
    <w:p w14:paraId="70720B0B" w14:textId="77777777" w:rsidR="00724524" w:rsidRPr="00724524" w:rsidRDefault="00724524" w:rsidP="00724524">
      <w:pPr>
        <w:rPr>
          <w:b/>
          <w:bCs/>
        </w:rPr>
      </w:pPr>
      <w:r w:rsidRPr="00724524">
        <w:rPr>
          <w:b/>
          <w:bCs/>
        </w:rPr>
        <w:t>Summary</w:t>
      </w:r>
    </w:p>
    <w:p w14:paraId="621E91F1" w14:textId="77777777" w:rsidR="00724524" w:rsidRPr="00724524" w:rsidRDefault="00724524" w:rsidP="00724524">
      <w:pPr>
        <w:numPr>
          <w:ilvl w:val="0"/>
          <w:numId w:val="9"/>
        </w:numPr>
      </w:pPr>
      <w:r w:rsidRPr="00724524">
        <w:rPr>
          <w:b/>
          <w:bCs/>
        </w:rPr>
        <w:t>Data Exploration:</w:t>
      </w:r>
      <w:r w:rsidRPr="00724524">
        <w:t xml:space="preserve"> Fully understand your dataset’s structure, quality, and distribution.</w:t>
      </w:r>
    </w:p>
    <w:p w14:paraId="49D1A896" w14:textId="77777777" w:rsidR="00724524" w:rsidRPr="00724524" w:rsidRDefault="00724524" w:rsidP="00724524">
      <w:pPr>
        <w:numPr>
          <w:ilvl w:val="0"/>
          <w:numId w:val="9"/>
        </w:numPr>
      </w:pPr>
      <w:r w:rsidRPr="00724524">
        <w:rPr>
          <w:b/>
          <w:bCs/>
        </w:rPr>
        <w:t>Data Preprocessing:</w:t>
      </w:r>
      <w:r w:rsidRPr="00724524">
        <w:t xml:space="preserve"> Convert DICOM images, normalize, resize, and prepare bounding box annotations.</w:t>
      </w:r>
    </w:p>
    <w:p w14:paraId="0B3D5AC3" w14:textId="77777777" w:rsidR="00724524" w:rsidRPr="00724524" w:rsidRDefault="00724524" w:rsidP="00724524">
      <w:pPr>
        <w:numPr>
          <w:ilvl w:val="0"/>
          <w:numId w:val="9"/>
        </w:numPr>
      </w:pPr>
      <w:r w:rsidRPr="00724524">
        <w:rPr>
          <w:b/>
          <w:bCs/>
        </w:rPr>
        <w:t>Data Splitting:</w:t>
      </w:r>
      <w:r w:rsidRPr="00724524">
        <w:t xml:space="preserve"> Ensure balanced train/validation/test sets.</w:t>
      </w:r>
    </w:p>
    <w:p w14:paraId="4BCF9D44" w14:textId="77777777" w:rsidR="00724524" w:rsidRPr="00724524" w:rsidRDefault="00724524" w:rsidP="00724524">
      <w:pPr>
        <w:numPr>
          <w:ilvl w:val="0"/>
          <w:numId w:val="9"/>
        </w:numPr>
      </w:pPr>
      <w:r w:rsidRPr="00724524">
        <w:rPr>
          <w:b/>
          <w:bCs/>
        </w:rPr>
        <w:t>Model Selection:</w:t>
      </w:r>
      <w:r w:rsidRPr="00724524">
        <w:t xml:space="preserve"> Choose an object detection framework (YOLOv5, Faster R-CNN, etc.) and adapt your data accordingly.</w:t>
      </w:r>
    </w:p>
    <w:p w14:paraId="76D11CE8" w14:textId="77777777" w:rsidR="00724524" w:rsidRPr="00724524" w:rsidRDefault="00724524" w:rsidP="00724524">
      <w:pPr>
        <w:numPr>
          <w:ilvl w:val="0"/>
          <w:numId w:val="9"/>
        </w:numPr>
      </w:pPr>
      <w:r w:rsidRPr="00724524">
        <w:rPr>
          <w:b/>
          <w:bCs/>
        </w:rPr>
        <w:t>Model Training:</w:t>
      </w:r>
      <w:r w:rsidRPr="00724524">
        <w:t xml:space="preserve"> Fine-tune a pre-trained model on your dataset with appropriate hyperparameters and augmentation strategies.</w:t>
      </w:r>
    </w:p>
    <w:p w14:paraId="4F4EDD00" w14:textId="77777777" w:rsidR="00724524" w:rsidRPr="00724524" w:rsidRDefault="00724524" w:rsidP="00724524">
      <w:pPr>
        <w:numPr>
          <w:ilvl w:val="0"/>
          <w:numId w:val="9"/>
        </w:numPr>
      </w:pPr>
      <w:r w:rsidRPr="00724524">
        <w:rPr>
          <w:b/>
          <w:bCs/>
        </w:rPr>
        <w:t>Evaluation &amp; Inference:</w:t>
      </w:r>
      <w:r w:rsidRPr="00724524">
        <w:t xml:space="preserve"> Use detection metrics, visualize results, and deploy an inference pipeline.</w:t>
      </w:r>
    </w:p>
    <w:p w14:paraId="1F81386C" w14:textId="77777777" w:rsidR="00724524" w:rsidRPr="00724524" w:rsidRDefault="00724524" w:rsidP="00724524">
      <w:pPr>
        <w:numPr>
          <w:ilvl w:val="0"/>
          <w:numId w:val="9"/>
        </w:numPr>
      </w:pPr>
      <w:r w:rsidRPr="00724524">
        <w:rPr>
          <w:b/>
          <w:bCs/>
        </w:rPr>
        <w:t>Reporting:</w:t>
      </w:r>
      <w:r w:rsidRPr="00724524">
        <w:t xml:space="preserve"> Document your process, results, and insights in a comprehensive report.</w:t>
      </w:r>
    </w:p>
    <w:p w14:paraId="3B5E3E88" w14:textId="77777777" w:rsidR="00724524" w:rsidRPr="00724524" w:rsidRDefault="00724524" w:rsidP="00724524">
      <w:r w:rsidRPr="00724524">
        <w:t>This detailed plan should provide a clear roadmap for building a pneumonia detection system with both classification and bounding box localization. Let me know if you need further details or code examples for any specific step!</w:t>
      </w:r>
    </w:p>
    <w:p w14:paraId="287F958E" w14:textId="77777777" w:rsidR="00EA11EF" w:rsidRDefault="00EA11EF"/>
    <w:sectPr w:rsidR="00EA11EF" w:rsidSect="00594555">
      <w:pgSz w:w="11906" w:h="16838" w:code="9"/>
      <w:pgMar w:top="1418" w:right="1440" w:bottom="1106" w:left="2160" w:header="998" w:footer="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20264"/>
    <w:multiLevelType w:val="multilevel"/>
    <w:tmpl w:val="A68CE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E837CE"/>
    <w:multiLevelType w:val="multilevel"/>
    <w:tmpl w:val="52E6B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5B52DF"/>
    <w:multiLevelType w:val="multilevel"/>
    <w:tmpl w:val="DF9AC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AA0B1B"/>
    <w:multiLevelType w:val="multilevel"/>
    <w:tmpl w:val="72B87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870C12"/>
    <w:multiLevelType w:val="multilevel"/>
    <w:tmpl w:val="9B5CA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004886"/>
    <w:multiLevelType w:val="multilevel"/>
    <w:tmpl w:val="E10AC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342935"/>
    <w:multiLevelType w:val="multilevel"/>
    <w:tmpl w:val="3A9E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485F0C"/>
    <w:multiLevelType w:val="multilevel"/>
    <w:tmpl w:val="1C565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7E2F62"/>
    <w:multiLevelType w:val="multilevel"/>
    <w:tmpl w:val="13C00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6604055">
    <w:abstractNumId w:val="4"/>
  </w:num>
  <w:num w:numId="2" w16cid:durableId="930508329">
    <w:abstractNumId w:val="6"/>
  </w:num>
  <w:num w:numId="3" w16cid:durableId="1458600312">
    <w:abstractNumId w:val="8"/>
  </w:num>
  <w:num w:numId="4" w16cid:durableId="2142383333">
    <w:abstractNumId w:val="3"/>
  </w:num>
  <w:num w:numId="5" w16cid:durableId="1550065679">
    <w:abstractNumId w:val="1"/>
  </w:num>
  <w:num w:numId="6" w16cid:durableId="1469742518">
    <w:abstractNumId w:val="0"/>
  </w:num>
  <w:num w:numId="7" w16cid:durableId="1689210425">
    <w:abstractNumId w:val="7"/>
  </w:num>
  <w:num w:numId="8" w16cid:durableId="501240129">
    <w:abstractNumId w:val="2"/>
  </w:num>
  <w:num w:numId="9" w16cid:durableId="4923380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drawingGridHorizontalSpacing w:val="125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EC3"/>
    <w:rsid w:val="003B65A2"/>
    <w:rsid w:val="0046100C"/>
    <w:rsid w:val="00594555"/>
    <w:rsid w:val="006729FD"/>
    <w:rsid w:val="00724524"/>
    <w:rsid w:val="0091107C"/>
    <w:rsid w:val="00982EC3"/>
    <w:rsid w:val="00B47B80"/>
    <w:rsid w:val="00BF46C7"/>
    <w:rsid w:val="00EA11EF"/>
    <w:rsid w:val="00EA68A7"/>
    <w:rsid w:val="00F76722"/>
    <w:rsid w:val="00FF3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0E2870-AAEC-45BC-9571-95BD695AD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E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2E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2E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2E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2E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2E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2E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2E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2E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E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2E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2E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2E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2E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2E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2E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2E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2E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2E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2E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2E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2E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2E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2E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2E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2E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2E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2E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2E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9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934</Words>
  <Characters>5328</Characters>
  <Application>Microsoft Office Word</Application>
  <DocSecurity>0</DocSecurity>
  <Lines>44</Lines>
  <Paragraphs>12</Paragraphs>
  <ScaleCrop>false</ScaleCrop>
  <Company/>
  <LinksUpToDate>false</LinksUpToDate>
  <CharactersWithSpaces>6250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Ali</dc:creator>
  <cp:keywords/>
  <dc:description/>
  <cp:lastModifiedBy>Zain Ali</cp:lastModifiedBy>
  <cp:revision>2</cp:revision>
  <dcterms:created xsi:type="dcterms:W3CDTF">2025-03-22T11:33:00Z</dcterms:created>
  <dcterms:modified xsi:type="dcterms:W3CDTF">2025-03-22T11:33:00Z</dcterms:modified>
</cp:coreProperties>
</file>