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572C1" w14:textId="77777777" w:rsidR="00E4637B" w:rsidRPr="00CD07AA" w:rsidRDefault="00E4637B">
      <w:pPr>
        <w:spacing w:line="60" w:lineRule="exact"/>
        <w:rPr>
          <w:szCs w:val="24"/>
        </w:rPr>
      </w:pPr>
    </w:p>
    <w:p w14:paraId="092B5E97" w14:textId="50D188EC" w:rsidR="00E4637B" w:rsidRDefault="00B27EA3" w:rsidP="00AD6420">
      <w:pPr>
        <w:pStyle w:val="Title"/>
        <w:jc w:val="center"/>
      </w:pPr>
      <w:r>
        <w:t xml:space="preserve">Software </w:t>
      </w:r>
      <w:r w:rsidR="00642549" w:rsidRPr="00642549">
        <w:t>Re-Engineering</w:t>
      </w:r>
    </w:p>
    <w:p w14:paraId="621FBE37" w14:textId="77777777" w:rsidR="00AD6420" w:rsidRPr="00AD6420" w:rsidRDefault="00AD6420" w:rsidP="00AD6420"/>
    <w:p w14:paraId="5FD86EDE" w14:textId="117EA3EC" w:rsidR="00E4637B" w:rsidRPr="00B27EA3" w:rsidRDefault="00B27EA3" w:rsidP="00AD6420">
      <w:pPr>
        <w:pStyle w:val="Title"/>
        <w:jc w:val="center"/>
        <w:rPr>
          <w:b w:val="0"/>
          <w:bCs/>
          <w:sz w:val="40"/>
          <w:szCs w:val="44"/>
        </w:rPr>
      </w:pPr>
      <w:r w:rsidRPr="00B27EA3">
        <w:rPr>
          <w:b w:val="0"/>
          <w:bCs/>
          <w:sz w:val="40"/>
          <w:szCs w:val="44"/>
        </w:rPr>
        <w:t>Assignment</w:t>
      </w:r>
      <w:r>
        <w:rPr>
          <w:b w:val="0"/>
          <w:bCs/>
          <w:sz w:val="40"/>
          <w:szCs w:val="44"/>
        </w:rPr>
        <w:t xml:space="preserve"> </w:t>
      </w:r>
    </w:p>
    <w:p w14:paraId="510440DB" w14:textId="77777777" w:rsidR="00AD6420" w:rsidRDefault="00AD6420" w:rsidP="00AD6420"/>
    <w:p w14:paraId="41667CD5" w14:textId="77777777" w:rsidR="00AD6420" w:rsidRPr="00AD6420" w:rsidRDefault="00AD6420" w:rsidP="00AD6420"/>
    <w:p w14:paraId="0D221457" w14:textId="2F45FEB4" w:rsidR="00E4637B" w:rsidRPr="00CD07AA" w:rsidRDefault="00881D75">
      <w:pPr>
        <w:spacing w:line="200" w:lineRule="exact"/>
        <w:rPr>
          <w:szCs w:val="24"/>
        </w:rPr>
      </w:pPr>
      <w:r w:rsidRPr="00CD07AA">
        <w:rPr>
          <w:noProof/>
          <w:szCs w:val="24"/>
        </w:rPr>
        <w:drawing>
          <wp:anchor distT="0" distB="0" distL="114300" distR="114300" simplePos="0" relativeHeight="251652096" behindDoc="1" locked="0" layoutInCell="0" allowOverlap="1" wp14:anchorId="418BFDD7" wp14:editId="4221FF8A">
            <wp:simplePos x="0" y="0"/>
            <wp:positionH relativeFrom="column">
              <wp:posOffset>1999361</wp:posOffset>
            </wp:positionH>
            <wp:positionV relativeFrom="paragraph">
              <wp:posOffset>5360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1905000"/>
                    </a:xfrm>
                    <a:prstGeom prst="rect">
                      <a:avLst/>
                    </a:prstGeom>
                    <a:noFill/>
                  </pic:spPr>
                </pic:pic>
              </a:graphicData>
            </a:graphic>
          </wp:anchor>
        </w:drawing>
      </w:r>
    </w:p>
    <w:p w14:paraId="6F731157" w14:textId="77777777" w:rsidR="00E4637B" w:rsidRPr="00CD07AA" w:rsidRDefault="00E4637B">
      <w:pPr>
        <w:spacing w:line="200" w:lineRule="exact"/>
        <w:rPr>
          <w:szCs w:val="24"/>
        </w:rPr>
      </w:pPr>
    </w:p>
    <w:p w14:paraId="2C6D183D" w14:textId="77777777" w:rsidR="00E4637B" w:rsidRPr="00CD07AA" w:rsidRDefault="00E4637B">
      <w:pPr>
        <w:spacing w:line="200" w:lineRule="exact"/>
        <w:rPr>
          <w:szCs w:val="24"/>
        </w:rPr>
      </w:pPr>
    </w:p>
    <w:p w14:paraId="7047A9B5" w14:textId="77777777" w:rsidR="00E4637B" w:rsidRPr="00CD07AA" w:rsidRDefault="00E4637B">
      <w:pPr>
        <w:spacing w:line="200" w:lineRule="exact"/>
        <w:rPr>
          <w:szCs w:val="24"/>
        </w:rPr>
      </w:pPr>
    </w:p>
    <w:p w14:paraId="084684E3" w14:textId="77777777" w:rsidR="00E4637B" w:rsidRPr="00CD07AA" w:rsidRDefault="00E4637B">
      <w:pPr>
        <w:spacing w:line="200" w:lineRule="exact"/>
        <w:rPr>
          <w:szCs w:val="24"/>
        </w:rPr>
      </w:pPr>
    </w:p>
    <w:p w14:paraId="14649CF5" w14:textId="77777777" w:rsidR="00E4637B" w:rsidRPr="00CD07AA" w:rsidRDefault="00E4637B">
      <w:pPr>
        <w:spacing w:line="200" w:lineRule="exact"/>
        <w:rPr>
          <w:szCs w:val="24"/>
        </w:rPr>
      </w:pPr>
    </w:p>
    <w:p w14:paraId="72E62816" w14:textId="77777777" w:rsidR="00E4637B" w:rsidRPr="00CD07AA" w:rsidRDefault="00E4637B">
      <w:pPr>
        <w:spacing w:line="200" w:lineRule="exact"/>
        <w:rPr>
          <w:szCs w:val="24"/>
        </w:rPr>
      </w:pPr>
    </w:p>
    <w:p w14:paraId="029CBFF8" w14:textId="77777777" w:rsidR="00E4637B" w:rsidRPr="00CD07AA" w:rsidRDefault="00E4637B">
      <w:pPr>
        <w:spacing w:line="200" w:lineRule="exact"/>
        <w:rPr>
          <w:szCs w:val="24"/>
        </w:rPr>
      </w:pPr>
    </w:p>
    <w:p w14:paraId="527D36D4" w14:textId="77777777" w:rsidR="00E4637B" w:rsidRPr="00CD07AA" w:rsidRDefault="00E4637B">
      <w:pPr>
        <w:spacing w:line="200" w:lineRule="exact"/>
        <w:rPr>
          <w:szCs w:val="24"/>
        </w:rPr>
      </w:pPr>
    </w:p>
    <w:p w14:paraId="28AD4387" w14:textId="77777777" w:rsidR="00E4637B" w:rsidRPr="00CD07AA" w:rsidRDefault="00E4637B">
      <w:pPr>
        <w:spacing w:line="200" w:lineRule="exact"/>
        <w:rPr>
          <w:szCs w:val="24"/>
        </w:rPr>
      </w:pPr>
    </w:p>
    <w:p w14:paraId="1A045ABA" w14:textId="77777777" w:rsidR="00E4637B" w:rsidRPr="00CD07AA" w:rsidRDefault="00E4637B">
      <w:pPr>
        <w:spacing w:line="200" w:lineRule="exact"/>
        <w:rPr>
          <w:szCs w:val="24"/>
        </w:rPr>
      </w:pPr>
    </w:p>
    <w:p w14:paraId="34194C64" w14:textId="77777777" w:rsidR="00E4637B" w:rsidRPr="00CD07AA" w:rsidRDefault="00E4637B">
      <w:pPr>
        <w:spacing w:line="200" w:lineRule="exact"/>
        <w:rPr>
          <w:szCs w:val="24"/>
        </w:rPr>
      </w:pPr>
    </w:p>
    <w:p w14:paraId="4994625B" w14:textId="77777777" w:rsidR="00E4637B" w:rsidRPr="00CD07AA" w:rsidRDefault="00E4637B">
      <w:pPr>
        <w:spacing w:line="200" w:lineRule="exact"/>
        <w:rPr>
          <w:szCs w:val="24"/>
        </w:rPr>
      </w:pPr>
    </w:p>
    <w:p w14:paraId="5C8E2894" w14:textId="31C7984E" w:rsidR="00E4637B" w:rsidRPr="00CD07AA" w:rsidRDefault="00B27EA3" w:rsidP="00B27EA3">
      <w:pPr>
        <w:tabs>
          <w:tab w:val="left" w:pos="7380"/>
        </w:tabs>
        <w:spacing w:line="200" w:lineRule="exact"/>
        <w:rPr>
          <w:szCs w:val="24"/>
        </w:rPr>
      </w:pPr>
      <w:r>
        <w:rPr>
          <w:szCs w:val="24"/>
        </w:rPr>
        <w:tab/>
      </w:r>
    </w:p>
    <w:p w14:paraId="54B7A8B4" w14:textId="77777777" w:rsidR="00E4637B" w:rsidRPr="00CD07AA" w:rsidRDefault="00E4637B">
      <w:pPr>
        <w:spacing w:line="200" w:lineRule="exact"/>
        <w:rPr>
          <w:szCs w:val="24"/>
        </w:rPr>
      </w:pPr>
    </w:p>
    <w:p w14:paraId="09F88E37" w14:textId="77777777" w:rsidR="00F12D25" w:rsidRPr="00CD07AA" w:rsidRDefault="00F12D25" w:rsidP="00F12D25">
      <w:pPr>
        <w:pStyle w:val="BodyText"/>
        <w:spacing w:before="51"/>
        <w:ind w:left="300"/>
        <w:jc w:val="center"/>
        <w:rPr>
          <w:rFonts w:cs="Times New Roman"/>
        </w:rPr>
      </w:pPr>
      <w:r w:rsidRPr="00CD07AA">
        <w:rPr>
          <w:rFonts w:cs="Times New Roman"/>
          <w:w w:val="120"/>
        </w:rPr>
        <w:t>Session:</w:t>
      </w:r>
      <w:r w:rsidRPr="00CD07AA">
        <w:rPr>
          <w:rFonts w:cs="Times New Roman"/>
          <w:spacing w:val="39"/>
          <w:w w:val="120"/>
        </w:rPr>
        <w:t xml:space="preserve"> </w:t>
      </w:r>
      <w:r w:rsidRPr="00CD07AA">
        <w:rPr>
          <w:rFonts w:cs="Times New Roman"/>
          <w:w w:val="120"/>
        </w:rPr>
        <w:t>2021-2025</w:t>
      </w:r>
    </w:p>
    <w:p w14:paraId="1F74862F" w14:textId="77777777" w:rsidR="00F12D25" w:rsidRDefault="00F12D25" w:rsidP="00F12D25">
      <w:pPr>
        <w:pStyle w:val="BodyText"/>
        <w:jc w:val="center"/>
        <w:rPr>
          <w:rFonts w:cs="Times New Roman"/>
        </w:rPr>
      </w:pPr>
    </w:p>
    <w:p w14:paraId="4576B737" w14:textId="77777777" w:rsidR="00B27EA3" w:rsidRPr="00CD07AA" w:rsidRDefault="00B27EA3" w:rsidP="00F12D25">
      <w:pPr>
        <w:pStyle w:val="BodyText"/>
        <w:jc w:val="center"/>
        <w:rPr>
          <w:rFonts w:cs="Times New Roman"/>
        </w:rPr>
      </w:pPr>
    </w:p>
    <w:p w14:paraId="77E33F90" w14:textId="75C2C1E3" w:rsidR="00AD6420" w:rsidRDefault="00AD6420" w:rsidP="00AD6420">
      <w:pPr>
        <w:spacing w:before="304"/>
        <w:ind w:left="299"/>
        <w:jc w:val="center"/>
        <w:rPr>
          <w:b/>
          <w:w w:val="120"/>
          <w:sz w:val="34"/>
        </w:rPr>
      </w:pPr>
      <w:r w:rsidRPr="00CD07AA">
        <w:rPr>
          <w:b/>
          <w:w w:val="120"/>
          <w:sz w:val="34"/>
        </w:rPr>
        <w:t>Submitted To:</w:t>
      </w:r>
      <w:bookmarkStart w:id="0" w:name="_Toc162371950"/>
      <w:bookmarkStart w:id="1" w:name="_Toc162374870"/>
    </w:p>
    <w:p w14:paraId="1CFB6D0F" w14:textId="77777777" w:rsidR="00AD6420" w:rsidRDefault="00AD6420" w:rsidP="00AD6420">
      <w:pPr>
        <w:jc w:val="center"/>
        <w:rPr>
          <w:w w:val="120"/>
        </w:rPr>
      </w:pPr>
    </w:p>
    <w:p w14:paraId="3084AE1D" w14:textId="1F0D522D" w:rsidR="00AD6420" w:rsidRPr="00AD6420" w:rsidRDefault="00642549" w:rsidP="00AD6420">
      <w:pPr>
        <w:jc w:val="center"/>
        <w:rPr>
          <w:w w:val="120"/>
          <w:sz w:val="34"/>
          <w:szCs w:val="32"/>
        </w:rPr>
      </w:pPr>
      <w:r>
        <w:rPr>
          <w:w w:val="120"/>
          <w:sz w:val="34"/>
          <w:szCs w:val="32"/>
        </w:rPr>
        <w:t>Mr. Usman Ghani</w:t>
      </w:r>
    </w:p>
    <w:p w14:paraId="5DE15872" w14:textId="77777777" w:rsidR="00AD6420" w:rsidRDefault="00AD6420" w:rsidP="00F12D25">
      <w:pPr>
        <w:spacing w:line="360" w:lineRule="auto"/>
        <w:jc w:val="center"/>
        <w:rPr>
          <w:b/>
          <w:bCs/>
          <w:w w:val="110"/>
          <w:sz w:val="34"/>
          <w:szCs w:val="34"/>
        </w:rPr>
      </w:pPr>
      <w:bookmarkStart w:id="2" w:name="_Toc162371949"/>
      <w:bookmarkStart w:id="3" w:name="_Toc162374869"/>
      <w:bookmarkEnd w:id="0"/>
      <w:bookmarkEnd w:id="1"/>
    </w:p>
    <w:p w14:paraId="6DE3A85C" w14:textId="77777777" w:rsidR="00B27EA3" w:rsidRDefault="00B27EA3" w:rsidP="00F12D25">
      <w:pPr>
        <w:spacing w:line="360" w:lineRule="auto"/>
        <w:jc w:val="center"/>
        <w:rPr>
          <w:b/>
          <w:bCs/>
          <w:w w:val="110"/>
          <w:sz w:val="34"/>
          <w:szCs w:val="34"/>
        </w:rPr>
      </w:pPr>
    </w:p>
    <w:p w14:paraId="20F85363" w14:textId="77777777" w:rsidR="00B27EA3" w:rsidRDefault="00B27EA3" w:rsidP="00F12D25">
      <w:pPr>
        <w:spacing w:line="360" w:lineRule="auto"/>
        <w:jc w:val="center"/>
        <w:rPr>
          <w:b/>
          <w:bCs/>
          <w:w w:val="110"/>
          <w:sz w:val="34"/>
          <w:szCs w:val="34"/>
        </w:rPr>
      </w:pPr>
    </w:p>
    <w:p w14:paraId="16F24099" w14:textId="74939C55" w:rsidR="00F12D25" w:rsidRPr="00CD07AA" w:rsidRDefault="00F12D25" w:rsidP="00F12D25">
      <w:pPr>
        <w:spacing w:line="360" w:lineRule="auto"/>
        <w:jc w:val="center"/>
        <w:rPr>
          <w:b/>
          <w:bCs/>
          <w:spacing w:val="1"/>
          <w:w w:val="110"/>
          <w:sz w:val="46"/>
          <w:szCs w:val="34"/>
        </w:rPr>
      </w:pPr>
      <w:r w:rsidRPr="00CD07AA">
        <w:rPr>
          <w:b/>
          <w:bCs/>
          <w:w w:val="110"/>
          <w:sz w:val="34"/>
          <w:szCs w:val="34"/>
        </w:rPr>
        <w:t>Submitted by:</w:t>
      </w:r>
      <w:bookmarkEnd w:id="2"/>
      <w:bookmarkEnd w:id="3"/>
    </w:p>
    <w:p w14:paraId="7481CF7A" w14:textId="6A8CEE75" w:rsidR="00B27EA3" w:rsidRPr="009E2D76" w:rsidRDefault="00B27EA3" w:rsidP="00642549">
      <w:pPr>
        <w:pStyle w:val="BodyText"/>
        <w:jc w:val="center"/>
        <w:rPr>
          <w:rFonts w:cs="Times New Roman"/>
          <w:sz w:val="34"/>
        </w:rPr>
      </w:pPr>
      <w:r w:rsidRPr="009E2D76">
        <w:rPr>
          <w:rFonts w:cs="Times New Roman"/>
          <w:sz w:val="34"/>
        </w:rPr>
        <w:t>Zain Ali</w:t>
      </w:r>
      <w:r w:rsidRPr="009E2D76">
        <w:rPr>
          <w:rFonts w:cs="Times New Roman"/>
          <w:sz w:val="34"/>
        </w:rPr>
        <w:tab/>
      </w:r>
      <w:r w:rsidRPr="009E2D76">
        <w:rPr>
          <w:rFonts w:cs="Times New Roman"/>
          <w:sz w:val="34"/>
        </w:rPr>
        <w:tab/>
        <w:t>2021-SE-23</w:t>
      </w:r>
    </w:p>
    <w:p w14:paraId="785B68A8" w14:textId="77777777" w:rsidR="00F12D25" w:rsidRPr="00CD07AA" w:rsidRDefault="00F12D25" w:rsidP="00F12D25">
      <w:pPr>
        <w:pStyle w:val="BodyText"/>
        <w:spacing w:before="1"/>
        <w:jc w:val="center"/>
        <w:rPr>
          <w:rFonts w:cs="Times New Roman"/>
          <w:sz w:val="32"/>
        </w:rPr>
      </w:pPr>
    </w:p>
    <w:p w14:paraId="35123D46" w14:textId="77777777" w:rsidR="00F12D25" w:rsidRPr="00CD07AA" w:rsidRDefault="00F12D25" w:rsidP="00F12D25">
      <w:pPr>
        <w:pStyle w:val="BodyText"/>
        <w:spacing w:before="1"/>
        <w:jc w:val="center"/>
        <w:rPr>
          <w:rFonts w:cs="Times New Roman"/>
          <w:sz w:val="32"/>
        </w:rPr>
      </w:pPr>
    </w:p>
    <w:p w14:paraId="17C571CF" w14:textId="77777777" w:rsidR="00F12D25" w:rsidRDefault="00F12D25" w:rsidP="00F12D25">
      <w:pPr>
        <w:pStyle w:val="BodyText"/>
        <w:spacing w:before="1"/>
        <w:jc w:val="center"/>
        <w:rPr>
          <w:rFonts w:cs="Times New Roman"/>
          <w:sz w:val="32"/>
        </w:rPr>
      </w:pPr>
    </w:p>
    <w:p w14:paraId="3BD36A5E" w14:textId="77777777" w:rsidR="00642549" w:rsidRDefault="00642549" w:rsidP="00F12D25">
      <w:pPr>
        <w:pStyle w:val="BodyText"/>
        <w:spacing w:before="1"/>
        <w:jc w:val="center"/>
        <w:rPr>
          <w:rFonts w:cs="Times New Roman"/>
          <w:sz w:val="32"/>
        </w:rPr>
      </w:pPr>
    </w:p>
    <w:p w14:paraId="144ECFC5" w14:textId="77777777" w:rsidR="00642549" w:rsidRDefault="00642549" w:rsidP="00F12D25">
      <w:pPr>
        <w:pStyle w:val="BodyText"/>
        <w:spacing w:before="1"/>
        <w:jc w:val="center"/>
        <w:rPr>
          <w:rFonts w:cs="Times New Roman"/>
          <w:sz w:val="32"/>
        </w:rPr>
      </w:pPr>
    </w:p>
    <w:p w14:paraId="7C02B298" w14:textId="77777777" w:rsidR="00B27EA3" w:rsidRPr="00CD07AA" w:rsidRDefault="00B27EA3" w:rsidP="00F12D25">
      <w:pPr>
        <w:pStyle w:val="BodyText"/>
        <w:spacing w:before="1"/>
        <w:jc w:val="center"/>
        <w:rPr>
          <w:rFonts w:cs="Times New Roman"/>
          <w:sz w:val="32"/>
        </w:rPr>
      </w:pPr>
    </w:p>
    <w:p w14:paraId="3957D448" w14:textId="77777777" w:rsidR="00F12D25" w:rsidRPr="00CD07AA" w:rsidRDefault="00F12D25" w:rsidP="00F12D25">
      <w:pPr>
        <w:pStyle w:val="BodyText"/>
        <w:spacing w:before="1"/>
        <w:jc w:val="center"/>
        <w:rPr>
          <w:rFonts w:cs="Times New Roman"/>
          <w:sz w:val="32"/>
        </w:rPr>
      </w:pPr>
    </w:p>
    <w:p w14:paraId="0CABE1B4" w14:textId="77777777" w:rsidR="00F12D25" w:rsidRPr="00CD07AA" w:rsidRDefault="00F12D25" w:rsidP="00F12D25">
      <w:pPr>
        <w:spacing w:before="1" w:line="312" w:lineRule="auto"/>
        <w:ind w:left="1082" w:right="780" w:firstLine="1"/>
        <w:jc w:val="center"/>
        <w:rPr>
          <w:b/>
          <w:w w:val="110"/>
          <w:sz w:val="34"/>
        </w:rPr>
      </w:pPr>
      <w:r w:rsidRPr="00CD07AA">
        <w:rPr>
          <w:sz w:val="34"/>
        </w:rPr>
        <w:t>Department</w:t>
      </w:r>
      <w:r w:rsidRPr="00CD07AA">
        <w:rPr>
          <w:spacing w:val="15"/>
          <w:sz w:val="34"/>
        </w:rPr>
        <w:t xml:space="preserve"> </w:t>
      </w:r>
      <w:r w:rsidRPr="00CD07AA">
        <w:rPr>
          <w:sz w:val="34"/>
        </w:rPr>
        <w:t>of</w:t>
      </w:r>
      <w:r w:rsidRPr="00CD07AA">
        <w:rPr>
          <w:spacing w:val="16"/>
          <w:sz w:val="34"/>
        </w:rPr>
        <w:t xml:space="preserve"> </w:t>
      </w:r>
      <w:r w:rsidRPr="00CD07AA">
        <w:rPr>
          <w:sz w:val="34"/>
        </w:rPr>
        <w:t>Computer</w:t>
      </w:r>
      <w:r w:rsidRPr="00CD07AA">
        <w:rPr>
          <w:spacing w:val="15"/>
          <w:sz w:val="34"/>
        </w:rPr>
        <w:t xml:space="preserve"> </w:t>
      </w:r>
      <w:r w:rsidRPr="00CD07AA">
        <w:rPr>
          <w:sz w:val="34"/>
        </w:rPr>
        <w:t>Science,</w:t>
      </w:r>
      <w:r w:rsidRPr="00CD07AA">
        <w:rPr>
          <w:spacing w:val="16"/>
          <w:sz w:val="34"/>
        </w:rPr>
        <w:t xml:space="preserve"> </w:t>
      </w:r>
      <w:r w:rsidRPr="00CD07AA">
        <w:rPr>
          <w:sz w:val="34"/>
        </w:rPr>
        <w:t>New</w:t>
      </w:r>
      <w:r w:rsidRPr="00CD07AA">
        <w:rPr>
          <w:spacing w:val="15"/>
          <w:sz w:val="34"/>
        </w:rPr>
        <w:t xml:space="preserve"> </w:t>
      </w:r>
      <w:r w:rsidRPr="00CD07AA">
        <w:rPr>
          <w:sz w:val="34"/>
        </w:rPr>
        <w:t>Campus</w:t>
      </w:r>
      <w:r w:rsidRPr="00CD07AA">
        <w:rPr>
          <w:spacing w:val="1"/>
          <w:sz w:val="34"/>
        </w:rPr>
        <w:t xml:space="preserve"> </w:t>
      </w:r>
      <w:r w:rsidRPr="00CD07AA">
        <w:rPr>
          <w:b/>
          <w:w w:val="110"/>
          <w:sz w:val="34"/>
        </w:rPr>
        <w:t>University</w:t>
      </w:r>
      <w:r w:rsidRPr="00CD07AA">
        <w:rPr>
          <w:b/>
          <w:spacing w:val="1"/>
          <w:w w:val="110"/>
          <w:sz w:val="34"/>
        </w:rPr>
        <w:t xml:space="preserve"> </w:t>
      </w:r>
      <w:r w:rsidRPr="00CD07AA">
        <w:rPr>
          <w:b/>
          <w:w w:val="110"/>
          <w:sz w:val="34"/>
        </w:rPr>
        <w:t>of</w:t>
      </w:r>
      <w:r w:rsidRPr="00CD07AA">
        <w:rPr>
          <w:b/>
          <w:spacing w:val="1"/>
          <w:w w:val="110"/>
          <w:sz w:val="34"/>
        </w:rPr>
        <w:t xml:space="preserve"> </w:t>
      </w:r>
      <w:r w:rsidRPr="00CD07AA">
        <w:rPr>
          <w:b/>
          <w:w w:val="110"/>
          <w:sz w:val="34"/>
        </w:rPr>
        <w:t>Engineering</w:t>
      </w:r>
      <w:r w:rsidRPr="00CD07AA">
        <w:rPr>
          <w:b/>
          <w:spacing w:val="1"/>
          <w:w w:val="110"/>
          <w:sz w:val="34"/>
        </w:rPr>
        <w:t xml:space="preserve"> </w:t>
      </w:r>
      <w:r w:rsidRPr="00CD07AA">
        <w:rPr>
          <w:b/>
          <w:w w:val="110"/>
          <w:sz w:val="34"/>
        </w:rPr>
        <w:t>and</w:t>
      </w:r>
      <w:r w:rsidRPr="00CD07AA">
        <w:rPr>
          <w:b/>
          <w:spacing w:val="1"/>
          <w:w w:val="110"/>
          <w:sz w:val="34"/>
        </w:rPr>
        <w:t xml:space="preserve"> </w:t>
      </w:r>
      <w:r w:rsidRPr="00CD07AA">
        <w:rPr>
          <w:b/>
          <w:w w:val="110"/>
          <w:sz w:val="34"/>
        </w:rPr>
        <w:t>Technology</w:t>
      </w:r>
      <w:r w:rsidRPr="00CD07AA">
        <w:rPr>
          <w:b/>
          <w:spacing w:val="-82"/>
          <w:w w:val="110"/>
          <w:sz w:val="34"/>
        </w:rPr>
        <w:t xml:space="preserve"> </w:t>
      </w:r>
      <w:r w:rsidRPr="00CD07AA">
        <w:rPr>
          <w:b/>
          <w:w w:val="110"/>
          <w:sz w:val="34"/>
        </w:rPr>
        <w:t>Lahore,</w:t>
      </w:r>
      <w:r w:rsidRPr="00CD07AA">
        <w:rPr>
          <w:b/>
          <w:spacing w:val="51"/>
          <w:w w:val="110"/>
          <w:sz w:val="34"/>
        </w:rPr>
        <w:t xml:space="preserve"> </w:t>
      </w:r>
      <w:r w:rsidRPr="00CD07AA">
        <w:rPr>
          <w:b/>
          <w:w w:val="110"/>
          <w:sz w:val="34"/>
        </w:rPr>
        <w:t>Pakistan</w:t>
      </w:r>
    </w:p>
    <w:p w14:paraId="4B24A56A" w14:textId="77777777" w:rsidR="00E4637B" w:rsidRDefault="00E4637B"/>
    <w:sdt>
      <w:sdtPr>
        <w:rPr>
          <w:rFonts w:eastAsiaTheme="minorEastAsia" w:cs="Times New Roman"/>
          <w:b w:val="0"/>
          <w:color w:val="auto"/>
          <w:sz w:val="24"/>
          <w:szCs w:val="22"/>
          <w:lang w:val="en-AS" w:eastAsia="en-AS"/>
        </w:rPr>
        <w:id w:val="-231936776"/>
        <w:docPartObj>
          <w:docPartGallery w:val="Table of Contents"/>
          <w:docPartUnique/>
        </w:docPartObj>
      </w:sdtPr>
      <w:sdtEndPr>
        <w:rPr>
          <w:bCs/>
          <w:noProof/>
        </w:rPr>
      </w:sdtEndPr>
      <w:sdtContent>
        <w:p w14:paraId="6319E935" w14:textId="0A30D7B2" w:rsidR="0003025C" w:rsidRDefault="0003025C">
          <w:pPr>
            <w:pStyle w:val="TOCHeading"/>
          </w:pPr>
          <w:r>
            <w:t>Table of Contents</w:t>
          </w:r>
        </w:p>
        <w:p w14:paraId="2FEF913F" w14:textId="77777777" w:rsidR="0003025C" w:rsidRPr="0003025C" w:rsidRDefault="0003025C" w:rsidP="0003025C">
          <w:pPr>
            <w:rPr>
              <w:lang w:val="en-US" w:eastAsia="en-US"/>
            </w:rPr>
          </w:pPr>
        </w:p>
        <w:p w14:paraId="1528D10D" w14:textId="746F44E0" w:rsidR="00642549" w:rsidRDefault="0003025C">
          <w:pPr>
            <w:pStyle w:val="TOC1"/>
            <w:tabs>
              <w:tab w:val="right" w:leader="dot" w:pos="9030"/>
            </w:tabs>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86254445" w:history="1">
            <w:r w:rsidR="00642549" w:rsidRPr="00B74A4B">
              <w:rPr>
                <w:rStyle w:val="Hyperlink"/>
                <w:bCs/>
                <w:noProof/>
              </w:rPr>
              <w:t xml:space="preserve">1. </w:t>
            </w:r>
            <w:r w:rsidR="00642549" w:rsidRPr="00B74A4B">
              <w:rPr>
                <w:rStyle w:val="Hyperlink"/>
                <w:noProof/>
              </w:rPr>
              <w:t>A Retrospective View of Software Maintenance and Reengineering Research</w:t>
            </w:r>
            <w:r w:rsidR="00642549">
              <w:rPr>
                <w:noProof/>
                <w:webHidden/>
              </w:rPr>
              <w:tab/>
            </w:r>
            <w:r w:rsidR="00642549">
              <w:rPr>
                <w:noProof/>
                <w:webHidden/>
              </w:rPr>
              <w:fldChar w:fldCharType="begin"/>
            </w:r>
            <w:r w:rsidR="00642549">
              <w:rPr>
                <w:noProof/>
                <w:webHidden/>
              </w:rPr>
              <w:instrText xml:space="preserve"> PAGEREF _Toc186254445 \h </w:instrText>
            </w:r>
            <w:r w:rsidR="00642549">
              <w:rPr>
                <w:noProof/>
                <w:webHidden/>
              </w:rPr>
            </w:r>
            <w:r w:rsidR="00642549">
              <w:rPr>
                <w:noProof/>
                <w:webHidden/>
              </w:rPr>
              <w:fldChar w:fldCharType="separate"/>
            </w:r>
            <w:r w:rsidR="00327C4D">
              <w:rPr>
                <w:noProof/>
                <w:webHidden/>
              </w:rPr>
              <w:t>3</w:t>
            </w:r>
            <w:r w:rsidR="00642549">
              <w:rPr>
                <w:noProof/>
                <w:webHidden/>
              </w:rPr>
              <w:fldChar w:fldCharType="end"/>
            </w:r>
          </w:hyperlink>
        </w:p>
        <w:p w14:paraId="59E8ADB9" w14:textId="286FFC81"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46" w:history="1">
            <w:r w:rsidRPr="00B74A4B">
              <w:rPr>
                <w:rStyle w:val="Hyperlink"/>
                <w:noProof/>
              </w:rPr>
              <w:t>Summary:</w:t>
            </w:r>
            <w:r>
              <w:rPr>
                <w:noProof/>
                <w:webHidden/>
              </w:rPr>
              <w:tab/>
            </w:r>
            <w:r>
              <w:rPr>
                <w:noProof/>
                <w:webHidden/>
              </w:rPr>
              <w:fldChar w:fldCharType="begin"/>
            </w:r>
            <w:r>
              <w:rPr>
                <w:noProof/>
                <w:webHidden/>
              </w:rPr>
              <w:instrText xml:space="preserve"> PAGEREF _Toc186254446 \h </w:instrText>
            </w:r>
            <w:r>
              <w:rPr>
                <w:noProof/>
                <w:webHidden/>
              </w:rPr>
            </w:r>
            <w:r>
              <w:rPr>
                <w:noProof/>
                <w:webHidden/>
              </w:rPr>
              <w:fldChar w:fldCharType="separate"/>
            </w:r>
            <w:r w:rsidR="00327C4D">
              <w:rPr>
                <w:noProof/>
                <w:webHidden/>
              </w:rPr>
              <w:t>4</w:t>
            </w:r>
            <w:r>
              <w:rPr>
                <w:noProof/>
                <w:webHidden/>
              </w:rPr>
              <w:fldChar w:fldCharType="end"/>
            </w:r>
          </w:hyperlink>
        </w:p>
        <w:p w14:paraId="4E5D6F6B" w14:textId="2BA893F4"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47" w:history="1">
            <w:r w:rsidRPr="00B74A4B">
              <w:rPr>
                <w:rStyle w:val="Hyperlink"/>
                <w:noProof/>
              </w:rPr>
              <w:t>2. Towards a Software Reengineering Body of Knowledge (SREBOK)</w:t>
            </w:r>
            <w:r>
              <w:rPr>
                <w:noProof/>
                <w:webHidden/>
              </w:rPr>
              <w:tab/>
            </w:r>
            <w:r>
              <w:rPr>
                <w:noProof/>
                <w:webHidden/>
              </w:rPr>
              <w:fldChar w:fldCharType="begin"/>
            </w:r>
            <w:r>
              <w:rPr>
                <w:noProof/>
                <w:webHidden/>
              </w:rPr>
              <w:instrText xml:space="preserve"> PAGEREF _Toc186254447 \h </w:instrText>
            </w:r>
            <w:r>
              <w:rPr>
                <w:noProof/>
                <w:webHidden/>
              </w:rPr>
            </w:r>
            <w:r>
              <w:rPr>
                <w:noProof/>
                <w:webHidden/>
              </w:rPr>
              <w:fldChar w:fldCharType="separate"/>
            </w:r>
            <w:r w:rsidR="00327C4D">
              <w:rPr>
                <w:noProof/>
                <w:webHidden/>
              </w:rPr>
              <w:t>6</w:t>
            </w:r>
            <w:r>
              <w:rPr>
                <w:noProof/>
                <w:webHidden/>
              </w:rPr>
              <w:fldChar w:fldCharType="end"/>
            </w:r>
          </w:hyperlink>
        </w:p>
        <w:p w14:paraId="71883435" w14:textId="3AB6ED19"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48" w:history="1">
            <w:r w:rsidRPr="00B74A4B">
              <w:rPr>
                <w:rStyle w:val="Hyperlink"/>
                <w:noProof/>
              </w:rPr>
              <w:t>Summary:</w:t>
            </w:r>
            <w:r>
              <w:rPr>
                <w:noProof/>
                <w:webHidden/>
              </w:rPr>
              <w:tab/>
            </w:r>
            <w:r>
              <w:rPr>
                <w:noProof/>
                <w:webHidden/>
              </w:rPr>
              <w:fldChar w:fldCharType="begin"/>
            </w:r>
            <w:r>
              <w:rPr>
                <w:noProof/>
                <w:webHidden/>
              </w:rPr>
              <w:instrText xml:space="preserve"> PAGEREF _Toc186254448 \h </w:instrText>
            </w:r>
            <w:r>
              <w:rPr>
                <w:noProof/>
                <w:webHidden/>
              </w:rPr>
            </w:r>
            <w:r>
              <w:rPr>
                <w:noProof/>
                <w:webHidden/>
              </w:rPr>
              <w:fldChar w:fldCharType="separate"/>
            </w:r>
            <w:r w:rsidR="00327C4D">
              <w:rPr>
                <w:noProof/>
                <w:webHidden/>
              </w:rPr>
              <w:t>7</w:t>
            </w:r>
            <w:r>
              <w:rPr>
                <w:noProof/>
                <w:webHidden/>
              </w:rPr>
              <w:fldChar w:fldCharType="end"/>
            </w:r>
          </w:hyperlink>
        </w:p>
        <w:p w14:paraId="1147DB61" w14:textId="5F130B68"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49" w:history="1">
            <w:r w:rsidRPr="00B74A4B">
              <w:rPr>
                <w:rStyle w:val="Hyperlink"/>
                <w:noProof/>
              </w:rPr>
              <w:t>3. Automating Software Re-engineering</w:t>
            </w:r>
            <w:r>
              <w:rPr>
                <w:noProof/>
                <w:webHidden/>
              </w:rPr>
              <w:tab/>
            </w:r>
            <w:r>
              <w:rPr>
                <w:noProof/>
                <w:webHidden/>
              </w:rPr>
              <w:fldChar w:fldCharType="begin"/>
            </w:r>
            <w:r>
              <w:rPr>
                <w:noProof/>
                <w:webHidden/>
              </w:rPr>
              <w:instrText xml:space="preserve"> PAGEREF _Toc186254449 \h </w:instrText>
            </w:r>
            <w:r>
              <w:rPr>
                <w:noProof/>
                <w:webHidden/>
              </w:rPr>
            </w:r>
            <w:r>
              <w:rPr>
                <w:noProof/>
                <w:webHidden/>
              </w:rPr>
              <w:fldChar w:fldCharType="separate"/>
            </w:r>
            <w:r w:rsidR="00327C4D">
              <w:rPr>
                <w:noProof/>
                <w:webHidden/>
              </w:rPr>
              <w:t>8</w:t>
            </w:r>
            <w:r>
              <w:rPr>
                <w:noProof/>
                <w:webHidden/>
              </w:rPr>
              <w:fldChar w:fldCharType="end"/>
            </w:r>
          </w:hyperlink>
        </w:p>
        <w:p w14:paraId="0CB7D11D" w14:textId="199ABDB1"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50" w:history="1">
            <w:r w:rsidRPr="00B74A4B">
              <w:rPr>
                <w:rStyle w:val="Hyperlink"/>
                <w:noProof/>
              </w:rPr>
              <w:t>Summary:</w:t>
            </w:r>
            <w:r>
              <w:rPr>
                <w:noProof/>
                <w:webHidden/>
              </w:rPr>
              <w:tab/>
            </w:r>
            <w:r>
              <w:rPr>
                <w:noProof/>
                <w:webHidden/>
              </w:rPr>
              <w:fldChar w:fldCharType="begin"/>
            </w:r>
            <w:r>
              <w:rPr>
                <w:noProof/>
                <w:webHidden/>
              </w:rPr>
              <w:instrText xml:space="preserve"> PAGEREF _Toc186254450 \h </w:instrText>
            </w:r>
            <w:r>
              <w:rPr>
                <w:noProof/>
                <w:webHidden/>
              </w:rPr>
            </w:r>
            <w:r>
              <w:rPr>
                <w:noProof/>
                <w:webHidden/>
              </w:rPr>
              <w:fldChar w:fldCharType="separate"/>
            </w:r>
            <w:r w:rsidR="00327C4D">
              <w:rPr>
                <w:noProof/>
                <w:webHidden/>
              </w:rPr>
              <w:t>9</w:t>
            </w:r>
            <w:r>
              <w:rPr>
                <w:noProof/>
                <w:webHidden/>
              </w:rPr>
              <w:fldChar w:fldCharType="end"/>
            </w:r>
          </w:hyperlink>
        </w:p>
        <w:p w14:paraId="02DDF3D8" w14:textId="2785AB58"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51" w:history="1">
            <w:r w:rsidRPr="00B74A4B">
              <w:rPr>
                <w:rStyle w:val="Hyperlink"/>
                <w:noProof/>
              </w:rPr>
              <w:t>4. Challenges in Reengineering Automotive Software</w:t>
            </w:r>
            <w:r>
              <w:rPr>
                <w:noProof/>
                <w:webHidden/>
              </w:rPr>
              <w:tab/>
            </w:r>
            <w:r>
              <w:rPr>
                <w:noProof/>
                <w:webHidden/>
              </w:rPr>
              <w:fldChar w:fldCharType="begin"/>
            </w:r>
            <w:r>
              <w:rPr>
                <w:noProof/>
                <w:webHidden/>
              </w:rPr>
              <w:instrText xml:space="preserve"> PAGEREF _Toc186254451 \h </w:instrText>
            </w:r>
            <w:r>
              <w:rPr>
                <w:noProof/>
                <w:webHidden/>
              </w:rPr>
            </w:r>
            <w:r>
              <w:rPr>
                <w:noProof/>
                <w:webHidden/>
              </w:rPr>
              <w:fldChar w:fldCharType="separate"/>
            </w:r>
            <w:r w:rsidR="00327C4D">
              <w:rPr>
                <w:noProof/>
                <w:webHidden/>
              </w:rPr>
              <w:t>11</w:t>
            </w:r>
            <w:r>
              <w:rPr>
                <w:noProof/>
                <w:webHidden/>
              </w:rPr>
              <w:fldChar w:fldCharType="end"/>
            </w:r>
          </w:hyperlink>
        </w:p>
        <w:p w14:paraId="17E062B0" w14:textId="1A663EB0"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52" w:history="1">
            <w:r w:rsidRPr="00B74A4B">
              <w:rPr>
                <w:rStyle w:val="Hyperlink"/>
                <w:noProof/>
              </w:rPr>
              <w:t>Summary:</w:t>
            </w:r>
            <w:r>
              <w:rPr>
                <w:noProof/>
                <w:webHidden/>
              </w:rPr>
              <w:tab/>
            </w:r>
            <w:r>
              <w:rPr>
                <w:noProof/>
                <w:webHidden/>
              </w:rPr>
              <w:fldChar w:fldCharType="begin"/>
            </w:r>
            <w:r>
              <w:rPr>
                <w:noProof/>
                <w:webHidden/>
              </w:rPr>
              <w:instrText xml:space="preserve"> PAGEREF _Toc186254452 \h </w:instrText>
            </w:r>
            <w:r>
              <w:rPr>
                <w:noProof/>
                <w:webHidden/>
              </w:rPr>
            </w:r>
            <w:r>
              <w:rPr>
                <w:noProof/>
                <w:webHidden/>
              </w:rPr>
              <w:fldChar w:fldCharType="separate"/>
            </w:r>
            <w:r w:rsidR="00327C4D">
              <w:rPr>
                <w:noProof/>
                <w:webHidden/>
              </w:rPr>
              <w:t>12</w:t>
            </w:r>
            <w:r>
              <w:rPr>
                <w:noProof/>
                <w:webHidden/>
              </w:rPr>
              <w:fldChar w:fldCharType="end"/>
            </w:r>
          </w:hyperlink>
        </w:p>
        <w:p w14:paraId="1636BCC7" w14:textId="3F8EADC3"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53" w:history="1">
            <w:r w:rsidRPr="00B74A4B">
              <w:rPr>
                <w:rStyle w:val="Hyperlink"/>
                <w:noProof/>
              </w:rPr>
              <w:t>5. A Study on the Effect of Reengineering upon Software Maintainability</w:t>
            </w:r>
            <w:r>
              <w:rPr>
                <w:noProof/>
                <w:webHidden/>
              </w:rPr>
              <w:tab/>
            </w:r>
            <w:r>
              <w:rPr>
                <w:noProof/>
                <w:webHidden/>
              </w:rPr>
              <w:fldChar w:fldCharType="begin"/>
            </w:r>
            <w:r>
              <w:rPr>
                <w:noProof/>
                <w:webHidden/>
              </w:rPr>
              <w:instrText xml:space="preserve"> PAGEREF _Toc186254453 \h </w:instrText>
            </w:r>
            <w:r>
              <w:rPr>
                <w:noProof/>
                <w:webHidden/>
              </w:rPr>
            </w:r>
            <w:r>
              <w:rPr>
                <w:noProof/>
                <w:webHidden/>
              </w:rPr>
              <w:fldChar w:fldCharType="separate"/>
            </w:r>
            <w:r w:rsidR="00327C4D">
              <w:rPr>
                <w:noProof/>
                <w:webHidden/>
              </w:rPr>
              <w:t>14</w:t>
            </w:r>
            <w:r>
              <w:rPr>
                <w:noProof/>
                <w:webHidden/>
              </w:rPr>
              <w:fldChar w:fldCharType="end"/>
            </w:r>
          </w:hyperlink>
        </w:p>
        <w:p w14:paraId="4CF4E9AC" w14:textId="091675A9"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54" w:history="1">
            <w:r w:rsidRPr="00B74A4B">
              <w:rPr>
                <w:rStyle w:val="Hyperlink"/>
                <w:noProof/>
              </w:rPr>
              <w:t>Summary:</w:t>
            </w:r>
            <w:r>
              <w:rPr>
                <w:noProof/>
                <w:webHidden/>
              </w:rPr>
              <w:tab/>
            </w:r>
            <w:r>
              <w:rPr>
                <w:noProof/>
                <w:webHidden/>
              </w:rPr>
              <w:fldChar w:fldCharType="begin"/>
            </w:r>
            <w:r>
              <w:rPr>
                <w:noProof/>
                <w:webHidden/>
              </w:rPr>
              <w:instrText xml:space="preserve"> PAGEREF _Toc186254454 \h </w:instrText>
            </w:r>
            <w:r>
              <w:rPr>
                <w:noProof/>
                <w:webHidden/>
              </w:rPr>
            </w:r>
            <w:r>
              <w:rPr>
                <w:noProof/>
                <w:webHidden/>
              </w:rPr>
              <w:fldChar w:fldCharType="separate"/>
            </w:r>
            <w:r w:rsidR="00327C4D">
              <w:rPr>
                <w:noProof/>
                <w:webHidden/>
              </w:rPr>
              <w:t>15</w:t>
            </w:r>
            <w:r>
              <w:rPr>
                <w:noProof/>
                <w:webHidden/>
              </w:rPr>
              <w:fldChar w:fldCharType="end"/>
            </w:r>
          </w:hyperlink>
        </w:p>
        <w:p w14:paraId="6AB53AFB" w14:textId="1FE23C4E"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55" w:history="1">
            <w:r w:rsidRPr="00B74A4B">
              <w:rPr>
                <w:rStyle w:val="Hyperlink"/>
                <w:noProof/>
              </w:rPr>
              <w:t>6. Software Reengineering - A Frame of Reference</w:t>
            </w:r>
            <w:r>
              <w:rPr>
                <w:noProof/>
                <w:webHidden/>
              </w:rPr>
              <w:tab/>
            </w:r>
            <w:r>
              <w:rPr>
                <w:noProof/>
                <w:webHidden/>
              </w:rPr>
              <w:fldChar w:fldCharType="begin"/>
            </w:r>
            <w:r>
              <w:rPr>
                <w:noProof/>
                <w:webHidden/>
              </w:rPr>
              <w:instrText xml:space="preserve"> PAGEREF _Toc186254455 \h </w:instrText>
            </w:r>
            <w:r>
              <w:rPr>
                <w:noProof/>
                <w:webHidden/>
              </w:rPr>
            </w:r>
            <w:r>
              <w:rPr>
                <w:noProof/>
                <w:webHidden/>
              </w:rPr>
              <w:fldChar w:fldCharType="separate"/>
            </w:r>
            <w:r w:rsidR="00327C4D">
              <w:rPr>
                <w:noProof/>
                <w:webHidden/>
              </w:rPr>
              <w:t>16</w:t>
            </w:r>
            <w:r>
              <w:rPr>
                <w:noProof/>
                <w:webHidden/>
              </w:rPr>
              <w:fldChar w:fldCharType="end"/>
            </w:r>
          </w:hyperlink>
        </w:p>
        <w:p w14:paraId="45A4A4AC" w14:textId="67BAACCC"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56" w:history="1">
            <w:r w:rsidRPr="00B74A4B">
              <w:rPr>
                <w:rStyle w:val="Hyperlink"/>
                <w:noProof/>
              </w:rPr>
              <w:t>Summary:</w:t>
            </w:r>
            <w:r>
              <w:rPr>
                <w:noProof/>
                <w:webHidden/>
              </w:rPr>
              <w:tab/>
            </w:r>
            <w:r>
              <w:rPr>
                <w:noProof/>
                <w:webHidden/>
              </w:rPr>
              <w:fldChar w:fldCharType="begin"/>
            </w:r>
            <w:r>
              <w:rPr>
                <w:noProof/>
                <w:webHidden/>
              </w:rPr>
              <w:instrText xml:space="preserve"> PAGEREF _Toc186254456 \h </w:instrText>
            </w:r>
            <w:r>
              <w:rPr>
                <w:noProof/>
                <w:webHidden/>
              </w:rPr>
            </w:r>
            <w:r>
              <w:rPr>
                <w:noProof/>
                <w:webHidden/>
              </w:rPr>
              <w:fldChar w:fldCharType="separate"/>
            </w:r>
            <w:r w:rsidR="00327C4D">
              <w:rPr>
                <w:noProof/>
                <w:webHidden/>
              </w:rPr>
              <w:t>17</w:t>
            </w:r>
            <w:r>
              <w:rPr>
                <w:noProof/>
                <w:webHidden/>
              </w:rPr>
              <w:fldChar w:fldCharType="end"/>
            </w:r>
          </w:hyperlink>
        </w:p>
        <w:p w14:paraId="584E2D21" w14:textId="05968239"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57" w:history="1">
            <w:r w:rsidRPr="00B74A4B">
              <w:rPr>
                <w:rStyle w:val="Hyperlink"/>
                <w:noProof/>
              </w:rPr>
              <w:t>7. A Retrospective View of Software Maintenance and Reengineering Research</w:t>
            </w:r>
            <w:r>
              <w:rPr>
                <w:noProof/>
                <w:webHidden/>
              </w:rPr>
              <w:tab/>
            </w:r>
            <w:r>
              <w:rPr>
                <w:noProof/>
                <w:webHidden/>
              </w:rPr>
              <w:fldChar w:fldCharType="begin"/>
            </w:r>
            <w:r>
              <w:rPr>
                <w:noProof/>
                <w:webHidden/>
              </w:rPr>
              <w:instrText xml:space="preserve"> PAGEREF _Toc186254457 \h </w:instrText>
            </w:r>
            <w:r>
              <w:rPr>
                <w:noProof/>
                <w:webHidden/>
              </w:rPr>
            </w:r>
            <w:r>
              <w:rPr>
                <w:noProof/>
                <w:webHidden/>
              </w:rPr>
              <w:fldChar w:fldCharType="separate"/>
            </w:r>
            <w:r w:rsidR="00327C4D">
              <w:rPr>
                <w:noProof/>
                <w:webHidden/>
              </w:rPr>
              <w:t>19</w:t>
            </w:r>
            <w:r>
              <w:rPr>
                <w:noProof/>
                <w:webHidden/>
              </w:rPr>
              <w:fldChar w:fldCharType="end"/>
            </w:r>
          </w:hyperlink>
        </w:p>
        <w:p w14:paraId="4A26323D" w14:textId="1AEE54AD"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58" w:history="1">
            <w:r w:rsidRPr="00B74A4B">
              <w:rPr>
                <w:rStyle w:val="Hyperlink"/>
                <w:noProof/>
              </w:rPr>
              <w:t>Summary:</w:t>
            </w:r>
            <w:r>
              <w:rPr>
                <w:noProof/>
                <w:webHidden/>
              </w:rPr>
              <w:tab/>
            </w:r>
            <w:r>
              <w:rPr>
                <w:noProof/>
                <w:webHidden/>
              </w:rPr>
              <w:fldChar w:fldCharType="begin"/>
            </w:r>
            <w:r>
              <w:rPr>
                <w:noProof/>
                <w:webHidden/>
              </w:rPr>
              <w:instrText xml:space="preserve"> PAGEREF _Toc186254458 \h </w:instrText>
            </w:r>
            <w:r>
              <w:rPr>
                <w:noProof/>
                <w:webHidden/>
              </w:rPr>
            </w:r>
            <w:r>
              <w:rPr>
                <w:noProof/>
                <w:webHidden/>
              </w:rPr>
              <w:fldChar w:fldCharType="separate"/>
            </w:r>
            <w:r w:rsidR="00327C4D">
              <w:rPr>
                <w:noProof/>
                <w:webHidden/>
              </w:rPr>
              <w:t>20</w:t>
            </w:r>
            <w:r>
              <w:rPr>
                <w:noProof/>
                <w:webHidden/>
              </w:rPr>
              <w:fldChar w:fldCharType="end"/>
            </w:r>
          </w:hyperlink>
        </w:p>
        <w:p w14:paraId="3662338A" w14:textId="7B0ABE8B"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59" w:history="1">
            <w:r w:rsidRPr="00B74A4B">
              <w:rPr>
                <w:rStyle w:val="Hyperlink"/>
                <w:noProof/>
              </w:rPr>
              <w:t>8. Software Reengineering Research Papers: Methodologies, Tools, and Case Studies</w:t>
            </w:r>
            <w:r>
              <w:rPr>
                <w:noProof/>
                <w:webHidden/>
              </w:rPr>
              <w:tab/>
            </w:r>
            <w:r>
              <w:rPr>
                <w:noProof/>
                <w:webHidden/>
              </w:rPr>
              <w:fldChar w:fldCharType="begin"/>
            </w:r>
            <w:r>
              <w:rPr>
                <w:noProof/>
                <w:webHidden/>
              </w:rPr>
              <w:instrText xml:space="preserve"> PAGEREF _Toc186254459 \h </w:instrText>
            </w:r>
            <w:r>
              <w:rPr>
                <w:noProof/>
                <w:webHidden/>
              </w:rPr>
            </w:r>
            <w:r>
              <w:rPr>
                <w:noProof/>
                <w:webHidden/>
              </w:rPr>
              <w:fldChar w:fldCharType="separate"/>
            </w:r>
            <w:r w:rsidR="00327C4D">
              <w:rPr>
                <w:noProof/>
                <w:webHidden/>
              </w:rPr>
              <w:t>22</w:t>
            </w:r>
            <w:r>
              <w:rPr>
                <w:noProof/>
                <w:webHidden/>
              </w:rPr>
              <w:fldChar w:fldCharType="end"/>
            </w:r>
          </w:hyperlink>
        </w:p>
        <w:p w14:paraId="706005C1" w14:textId="459F2DCB"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60" w:history="1">
            <w:r w:rsidRPr="00B74A4B">
              <w:rPr>
                <w:rStyle w:val="Hyperlink"/>
                <w:noProof/>
              </w:rPr>
              <w:t>Summary:</w:t>
            </w:r>
            <w:r>
              <w:rPr>
                <w:noProof/>
                <w:webHidden/>
              </w:rPr>
              <w:tab/>
            </w:r>
            <w:r>
              <w:rPr>
                <w:noProof/>
                <w:webHidden/>
              </w:rPr>
              <w:fldChar w:fldCharType="begin"/>
            </w:r>
            <w:r>
              <w:rPr>
                <w:noProof/>
                <w:webHidden/>
              </w:rPr>
              <w:instrText xml:space="preserve"> PAGEREF _Toc186254460 \h </w:instrText>
            </w:r>
            <w:r>
              <w:rPr>
                <w:noProof/>
                <w:webHidden/>
              </w:rPr>
            </w:r>
            <w:r>
              <w:rPr>
                <w:noProof/>
                <w:webHidden/>
              </w:rPr>
              <w:fldChar w:fldCharType="separate"/>
            </w:r>
            <w:r w:rsidR="00327C4D">
              <w:rPr>
                <w:noProof/>
                <w:webHidden/>
              </w:rPr>
              <w:t>23</w:t>
            </w:r>
            <w:r>
              <w:rPr>
                <w:noProof/>
                <w:webHidden/>
              </w:rPr>
              <w:fldChar w:fldCharType="end"/>
            </w:r>
          </w:hyperlink>
        </w:p>
        <w:p w14:paraId="2EC9A80A" w14:textId="28F8FEE5"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61" w:history="1">
            <w:r w:rsidRPr="00B74A4B">
              <w:rPr>
                <w:rStyle w:val="Hyperlink"/>
                <w:noProof/>
              </w:rPr>
              <w:t>9. Software Maintenance and Reengineering Proceedings: Fifth European Conference on Software Maintenance and Reengineering</w:t>
            </w:r>
            <w:r>
              <w:rPr>
                <w:noProof/>
                <w:webHidden/>
              </w:rPr>
              <w:tab/>
            </w:r>
            <w:r>
              <w:rPr>
                <w:noProof/>
                <w:webHidden/>
              </w:rPr>
              <w:fldChar w:fldCharType="begin"/>
            </w:r>
            <w:r>
              <w:rPr>
                <w:noProof/>
                <w:webHidden/>
              </w:rPr>
              <w:instrText xml:space="preserve"> PAGEREF _Toc186254461 \h </w:instrText>
            </w:r>
            <w:r>
              <w:rPr>
                <w:noProof/>
                <w:webHidden/>
              </w:rPr>
            </w:r>
            <w:r>
              <w:rPr>
                <w:noProof/>
                <w:webHidden/>
              </w:rPr>
              <w:fldChar w:fldCharType="separate"/>
            </w:r>
            <w:r w:rsidR="00327C4D">
              <w:rPr>
                <w:noProof/>
                <w:webHidden/>
              </w:rPr>
              <w:t>25</w:t>
            </w:r>
            <w:r>
              <w:rPr>
                <w:noProof/>
                <w:webHidden/>
              </w:rPr>
              <w:fldChar w:fldCharType="end"/>
            </w:r>
          </w:hyperlink>
        </w:p>
        <w:p w14:paraId="094042E8" w14:textId="7C7E32BD"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62" w:history="1">
            <w:r w:rsidRPr="00B74A4B">
              <w:rPr>
                <w:rStyle w:val="Hyperlink"/>
                <w:noProof/>
              </w:rPr>
              <w:t>Summary:</w:t>
            </w:r>
            <w:r>
              <w:rPr>
                <w:noProof/>
                <w:webHidden/>
              </w:rPr>
              <w:tab/>
            </w:r>
            <w:r>
              <w:rPr>
                <w:noProof/>
                <w:webHidden/>
              </w:rPr>
              <w:fldChar w:fldCharType="begin"/>
            </w:r>
            <w:r>
              <w:rPr>
                <w:noProof/>
                <w:webHidden/>
              </w:rPr>
              <w:instrText xml:space="preserve"> PAGEREF _Toc186254462 \h </w:instrText>
            </w:r>
            <w:r>
              <w:rPr>
                <w:noProof/>
                <w:webHidden/>
              </w:rPr>
            </w:r>
            <w:r>
              <w:rPr>
                <w:noProof/>
                <w:webHidden/>
              </w:rPr>
              <w:fldChar w:fldCharType="separate"/>
            </w:r>
            <w:r w:rsidR="00327C4D">
              <w:rPr>
                <w:noProof/>
                <w:webHidden/>
              </w:rPr>
              <w:t>26</w:t>
            </w:r>
            <w:r>
              <w:rPr>
                <w:noProof/>
                <w:webHidden/>
              </w:rPr>
              <w:fldChar w:fldCharType="end"/>
            </w:r>
          </w:hyperlink>
        </w:p>
        <w:p w14:paraId="01536566" w14:textId="531CBEE0"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63" w:history="1">
            <w:r w:rsidRPr="00B74A4B">
              <w:rPr>
                <w:rStyle w:val="Hyperlink"/>
                <w:noProof/>
              </w:rPr>
              <w:t>10. Software Maintenance and Reengineering Proceedings: Fifth European Conference on Software Maintenance and Reengineering (Economy League Edition)</w:t>
            </w:r>
            <w:r>
              <w:rPr>
                <w:noProof/>
                <w:webHidden/>
              </w:rPr>
              <w:tab/>
            </w:r>
            <w:r>
              <w:rPr>
                <w:noProof/>
                <w:webHidden/>
              </w:rPr>
              <w:fldChar w:fldCharType="begin"/>
            </w:r>
            <w:r>
              <w:rPr>
                <w:noProof/>
                <w:webHidden/>
              </w:rPr>
              <w:instrText xml:space="preserve"> PAGEREF _Toc186254463 \h </w:instrText>
            </w:r>
            <w:r>
              <w:rPr>
                <w:noProof/>
                <w:webHidden/>
              </w:rPr>
            </w:r>
            <w:r>
              <w:rPr>
                <w:noProof/>
                <w:webHidden/>
              </w:rPr>
              <w:fldChar w:fldCharType="separate"/>
            </w:r>
            <w:r w:rsidR="00327C4D">
              <w:rPr>
                <w:noProof/>
                <w:webHidden/>
              </w:rPr>
              <w:t>28</w:t>
            </w:r>
            <w:r>
              <w:rPr>
                <w:noProof/>
                <w:webHidden/>
              </w:rPr>
              <w:fldChar w:fldCharType="end"/>
            </w:r>
          </w:hyperlink>
        </w:p>
        <w:p w14:paraId="7765A67C" w14:textId="1DBBD959"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64" w:history="1">
            <w:r w:rsidRPr="00B74A4B">
              <w:rPr>
                <w:rStyle w:val="Hyperlink"/>
                <w:noProof/>
              </w:rPr>
              <w:t>Summary:</w:t>
            </w:r>
            <w:r>
              <w:rPr>
                <w:noProof/>
                <w:webHidden/>
              </w:rPr>
              <w:tab/>
            </w:r>
            <w:r>
              <w:rPr>
                <w:noProof/>
                <w:webHidden/>
              </w:rPr>
              <w:fldChar w:fldCharType="begin"/>
            </w:r>
            <w:r>
              <w:rPr>
                <w:noProof/>
                <w:webHidden/>
              </w:rPr>
              <w:instrText xml:space="preserve"> PAGEREF _Toc186254464 \h </w:instrText>
            </w:r>
            <w:r>
              <w:rPr>
                <w:noProof/>
                <w:webHidden/>
              </w:rPr>
            </w:r>
            <w:r>
              <w:rPr>
                <w:noProof/>
                <w:webHidden/>
              </w:rPr>
              <w:fldChar w:fldCharType="separate"/>
            </w:r>
            <w:r w:rsidR="00327C4D">
              <w:rPr>
                <w:noProof/>
                <w:webHidden/>
              </w:rPr>
              <w:t>29</w:t>
            </w:r>
            <w:r>
              <w:rPr>
                <w:noProof/>
                <w:webHidden/>
              </w:rPr>
              <w:fldChar w:fldCharType="end"/>
            </w:r>
          </w:hyperlink>
        </w:p>
        <w:p w14:paraId="11B0D83D" w14:textId="4377F108"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65" w:history="1">
            <w:r w:rsidRPr="00B74A4B">
              <w:rPr>
                <w:rStyle w:val="Hyperlink"/>
                <w:noProof/>
              </w:rPr>
              <w:t>11. CSMR 2011 - 15th European Conference on Software Maintenance and Reengineering</w:t>
            </w:r>
            <w:r>
              <w:rPr>
                <w:noProof/>
                <w:webHidden/>
              </w:rPr>
              <w:tab/>
            </w:r>
            <w:r>
              <w:rPr>
                <w:noProof/>
                <w:webHidden/>
              </w:rPr>
              <w:fldChar w:fldCharType="begin"/>
            </w:r>
            <w:r>
              <w:rPr>
                <w:noProof/>
                <w:webHidden/>
              </w:rPr>
              <w:instrText xml:space="preserve"> PAGEREF _Toc186254465 \h </w:instrText>
            </w:r>
            <w:r>
              <w:rPr>
                <w:noProof/>
                <w:webHidden/>
              </w:rPr>
            </w:r>
            <w:r>
              <w:rPr>
                <w:noProof/>
                <w:webHidden/>
              </w:rPr>
              <w:fldChar w:fldCharType="separate"/>
            </w:r>
            <w:r w:rsidR="00327C4D">
              <w:rPr>
                <w:noProof/>
                <w:webHidden/>
              </w:rPr>
              <w:t>31</w:t>
            </w:r>
            <w:r>
              <w:rPr>
                <w:noProof/>
                <w:webHidden/>
              </w:rPr>
              <w:fldChar w:fldCharType="end"/>
            </w:r>
          </w:hyperlink>
        </w:p>
        <w:p w14:paraId="48645E79" w14:textId="57AF8261"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66" w:history="1">
            <w:r w:rsidRPr="00B74A4B">
              <w:rPr>
                <w:rStyle w:val="Hyperlink"/>
                <w:noProof/>
              </w:rPr>
              <w:t>Summary:</w:t>
            </w:r>
            <w:r>
              <w:rPr>
                <w:noProof/>
                <w:webHidden/>
              </w:rPr>
              <w:tab/>
            </w:r>
            <w:r>
              <w:rPr>
                <w:noProof/>
                <w:webHidden/>
              </w:rPr>
              <w:fldChar w:fldCharType="begin"/>
            </w:r>
            <w:r>
              <w:rPr>
                <w:noProof/>
                <w:webHidden/>
              </w:rPr>
              <w:instrText xml:space="preserve"> PAGEREF _Toc186254466 \h </w:instrText>
            </w:r>
            <w:r>
              <w:rPr>
                <w:noProof/>
                <w:webHidden/>
              </w:rPr>
            </w:r>
            <w:r>
              <w:rPr>
                <w:noProof/>
                <w:webHidden/>
              </w:rPr>
              <w:fldChar w:fldCharType="separate"/>
            </w:r>
            <w:r w:rsidR="00327C4D">
              <w:rPr>
                <w:noProof/>
                <w:webHidden/>
              </w:rPr>
              <w:t>32</w:t>
            </w:r>
            <w:r>
              <w:rPr>
                <w:noProof/>
                <w:webHidden/>
              </w:rPr>
              <w:fldChar w:fldCharType="end"/>
            </w:r>
          </w:hyperlink>
        </w:p>
        <w:p w14:paraId="4D891848" w14:textId="7172B7CB"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67" w:history="1">
            <w:r w:rsidRPr="00B74A4B">
              <w:rPr>
                <w:rStyle w:val="Hyperlink"/>
                <w:noProof/>
              </w:rPr>
              <w:t>12. Software Reengineering - University of Szeged Publications</w:t>
            </w:r>
            <w:r>
              <w:rPr>
                <w:noProof/>
                <w:webHidden/>
              </w:rPr>
              <w:tab/>
            </w:r>
            <w:r>
              <w:rPr>
                <w:noProof/>
                <w:webHidden/>
              </w:rPr>
              <w:fldChar w:fldCharType="begin"/>
            </w:r>
            <w:r>
              <w:rPr>
                <w:noProof/>
                <w:webHidden/>
              </w:rPr>
              <w:instrText xml:space="preserve"> PAGEREF _Toc186254467 \h </w:instrText>
            </w:r>
            <w:r>
              <w:rPr>
                <w:noProof/>
                <w:webHidden/>
              </w:rPr>
            </w:r>
            <w:r>
              <w:rPr>
                <w:noProof/>
                <w:webHidden/>
              </w:rPr>
              <w:fldChar w:fldCharType="separate"/>
            </w:r>
            <w:r w:rsidR="00327C4D">
              <w:rPr>
                <w:noProof/>
                <w:webHidden/>
              </w:rPr>
              <w:t>34</w:t>
            </w:r>
            <w:r>
              <w:rPr>
                <w:noProof/>
                <w:webHidden/>
              </w:rPr>
              <w:fldChar w:fldCharType="end"/>
            </w:r>
          </w:hyperlink>
        </w:p>
        <w:p w14:paraId="1F755135" w14:textId="36E3B986" w:rsidR="00642549" w:rsidRDefault="00642549">
          <w:pPr>
            <w:pStyle w:val="TOC2"/>
            <w:tabs>
              <w:tab w:val="right" w:leader="dot" w:pos="9030"/>
            </w:tabs>
            <w:rPr>
              <w:rFonts w:asciiTheme="minorHAnsi" w:hAnsiTheme="minorHAnsi" w:cstheme="minorBidi"/>
              <w:noProof/>
              <w:kern w:val="2"/>
              <w:sz w:val="22"/>
              <w14:ligatures w14:val="standardContextual"/>
            </w:rPr>
          </w:pPr>
          <w:hyperlink w:anchor="_Toc186254468" w:history="1">
            <w:r w:rsidRPr="00B74A4B">
              <w:rPr>
                <w:rStyle w:val="Hyperlink"/>
                <w:noProof/>
              </w:rPr>
              <w:t>Summary:</w:t>
            </w:r>
            <w:r>
              <w:rPr>
                <w:noProof/>
                <w:webHidden/>
              </w:rPr>
              <w:tab/>
            </w:r>
            <w:r>
              <w:rPr>
                <w:noProof/>
                <w:webHidden/>
              </w:rPr>
              <w:fldChar w:fldCharType="begin"/>
            </w:r>
            <w:r>
              <w:rPr>
                <w:noProof/>
                <w:webHidden/>
              </w:rPr>
              <w:instrText xml:space="preserve"> PAGEREF _Toc186254468 \h </w:instrText>
            </w:r>
            <w:r>
              <w:rPr>
                <w:noProof/>
                <w:webHidden/>
              </w:rPr>
            </w:r>
            <w:r>
              <w:rPr>
                <w:noProof/>
                <w:webHidden/>
              </w:rPr>
              <w:fldChar w:fldCharType="separate"/>
            </w:r>
            <w:r w:rsidR="00327C4D">
              <w:rPr>
                <w:noProof/>
                <w:webHidden/>
              </w:rPr>
              <w:t>35</w:t>
            </w:r>
            <w:r>
              <w:rPr>
                <w:noProof/>
                <w:webHidden/>
              </w:rPr>
              <w:fldChar w:fldCharType="end"/>
            </w:r>
          </w:hyperlink>
        </w:p>
        <w:p w14:paraId="72B929EE" w14:textId="19BB0C42" w:rsidR="00642549" w:rsidRDefault="00642549">
          <w:pPr>
            <w:pStyle w:val="TOC1"/>
            <w:tabs>
              <w:tab w:val="right" w:leader="dot" w:pos="9030"/>
            </w:tabs>
            <w:rPr>
              <w:rFonts w:asciiTheme="minorHAnsi" w:hAnsiTheme="minorHAnsi" w:cstheme="minorBidi"/>
              <w:noProof/>
              <w:kern w:val="2"/>
              <w:sz w:val="22"/>
              <w14:ligatures w14:val="standardContextual"/>
            </w:rPr>
          </w:pPr>
          <w:hyperlink w:anchor="_Toc186254469" w:history="1">
            <w:r w:rsidRPr="00B74A4B">
              <w:rPr>
                <w:rStyle w:val="Hyperlink"/>
                <w:noProof/>
              </w:rPr>
              <w:t>References</w:t>
            </w:r>
            <w:r>
              <w:rPr>
                <w:noProof/>
                <w:webHidden/>
              </w:rPr>
              <w:tab/>
            </w:r>
            <w:r>
              <w:rPr>
                <w:noProof/>
                <w:webHidden/>
              </w:rPr>
              <w:fldChar w:fldCharType="begin"/>
            </w:r>
            <w:r>
              <w:rPr>
                <w:noProof/>
                <w:webHidden/>
              </w:rPr>
              <w:instrText xml:space="preserve"> PAGEREF _Toc186254469 \h </w:instrText>
            </w:r>
            <w:r>
              <w:rPr>
                <w:noProof/>
                <w:webHidden/>
              </w:rPr>
            </w:r>
            <w:r>
              <w:rPr>
                <w:noProof/>
                <w:webHidden/>
              </w:rPr>
              <w:fldChar w:fldCharType="separate"/>
            </w:r>
            <w:r w:rsidR="00327C4D">
              <w:rPr>
                <w:noProof/>
                <w:webHidden/>
              </w:rPr>
              <w:t>37</w:t>
            </w:r>
            <w:r>
              <w:rPr>
                <w:noProof/>
                <w:webHidden/>
              </w:rPr>
              <w:fldChar w:fldCharType="end"/>
            </w:r>
          </w:hyperlink>
        </w:p>
        <w:p w14:paraId="741478A2" w14:textId="448A7AD5" w:rsidR="0003025C" w:rsidRDefault="0003025C">
          <w:r>
            <w:rPr>
              <w:b/>
              <w:bCs/>
              <w:noProof/>
            </w:rPr>
            <w:fldChar w:fldCharType="end"/>
          </w:r>
        </w:p>
      </w:sdtContent>
    </w:sdt>
    <w:p w14:paraId="6576A9FD" w14:textId="77777777" w:rsidR="0003025C" w:rsidRDefault="0003025C"/>
    <w:p w14:paraId="6267D4D1" w14:textId="77777777" w:rsidR="0003025C" w:rsidRDefault="0003025C"/>
    <w:p w14:paraId="20A9B7FB" w14:textId="77777777" w:rsidR="0003025C" w:rsidRDefault="0003025C"/>
    <w:p w14:paraId="6F441D15" w14:textId="77777777" w:rsidR="0003025C" w:rsidRDefault="0003025C"/>
    <w:p w14:paraId="60FD7914" w14:textId="77777777" w:rsidR="0003025C" w:rsidRDefault="0003025C"/>
    <w:p w14:paraId="252830FE" w14:textId="77777777" w:rsidR="00642549" w:rsidRDefault="00642549"/>
    <w:p w14:paraId="3025006B" w14:textId="77777777" w:rsidR="00642549" w:rsidRDefault="00642549"/>
    <w:p w14:paraId="3A7EEE54" w14:textId="76B29BF3" w:rsidR="003743E3" w:rsidRPr="00B919A3" w:rsidRDefault="00150DF6" w:rsidP="00B919A3">
      <w:pPr>
        <w:pStyle w:val="Heading1"/>
        <w:spacing w:line="276" w:lineRule="auto"/>
        <w:rPr>
          <w:rFonts w:cs="Times New Roman"/>
        </w:rPr>
      </w:pPr>
      <w:bookmarkStart w:id="4" w:name="_Toc186254445"/>
      <w:r w:rsidRPr="00B919A3">
        <w:rPr>
          <w:rFonts w:cs="Times New Roman"/>
          <w:bCs/>
        </w:rPr>
        <w:lastRenderedPageBreak/>
        <w:t xml:space="preserve">1. </w:t>
      </w:r>
      <w:r w:rsidR="003743E3" w:rsidRPr="00B919A3">
        <w:rPr>
          <w:rFonts w:cs="Times New Roman"/>
        </w:rPr>
        <w:t>A Retrospective View of Software Maintenance and Reengineering Research</w:t>
      </w:r>
      <w:bookmarkEnd w:id="4"/>
    </w:p>
    <w:p w14:paraId="6D9E1690" w14:textId="77777777" w:rsidR="00150DF6" w:rsidRPr="00B919A3" w:rsidRDefault="00150DF6" w:rsidP="00B919A3">
      <w:pPr>
        <w:spacing w:line="276" w:lineRule="auto"/>
      </w:pPr>
    </w:p>
    <w:p w14:paraId="613EC4F7" w14:textId="77777777" w:rsidR="00B919A3" w:rsidRDefault="003743E3" w:rsidP="00B919A3">
      <w:pPr>
        <w:spacing w:line="276" w:lineRule="auto"/>
        <w:rPr>
          <w:b/>
          <w:bCs/>
        </w:rPr>
      </w:pPr>
      <w:r w:rsidRPr="003743E3">
        <w:rPr>
          <w:b/>
          <w:bCs/>
        </w:rPr>
        <w:t>Date of Publication:</w:t>
      </w:r>
      <w:r w:rsidR="00150DF6" w:rsidRPr="00B919A3">
        <w:rPr>
          <w:b/>
          <w:bCs/>
        </w:rPr>
        <w:t xml:space="preserve"> </w:t>
      </w:r>
    </w:p>
    <w:p w14:paraId="752511FA" w14:textId="0E800B50" w:rsidR="00150DF6" w:rsidRPr="003743E3" w:rsidRDefault="003743E3" w:rsidP="00B919A3">
      <w:pPr>
        <w:spacing w:line="276" w:lineRule="auto"/>
      </w:pPr>
      <w:r w:rsidRPr="003743E3">
        <w:t>2010</w:t>
      </w:r>
    </w:p>
    <w:p w14:paraId="54458EF4" w14:textId="77777777" w:rsidR="00B919A3" w:rsidRDefault="003743E3" w:rsidP="00B919A3">
      <w:pPr>
        <w:spacing w:line="276" w:lineRule="auto"/>
        <w:rPr>
          <w:b/>
          <w:bCs/>
        </w:rPr>
      </w:pPr>
      <w:r w:rsidRPr="003743E3">
        <w:rPr>
          <w:b/>
          <w:bCs/>
        </w:rPr>
        <w:t>Publisher:</w:t>
      </w:r>
      <w:r w:rsidR="00150DF6" w:rsidRPr="00B919A3">
        <w:rPr>
          <w:b/>
          <w:bCs/>
        </w:rPr>
        <w:t xml:space="preserve"> </w:t>
      </w:r>
    </w:p>
    <w:p w14:paraId="6D6B9013" w14:textId="40172DD1" w:rsidR="003743E3" w:rsidRPr="003743E3" w:rsidRDefault="003743E3" w:rsidP="00B919A3">
      <w:pPr>
        <w:spacing w:line="276" w:lineRule="auto"/>
      </w:pPr>
      <w:r w:rsidRPr="003743E3">
        <w:t>European Conference on Software Maintenance and Reengineering (CSMR)</w:t>
      </w:r>
    </w:p>
    <w:p w14:paraId="4B12BFE5" w14:textId="77777777" w:rsidR="00B919A3" w:rsidRDefault="003743E3" w:rsidP="00B919A3">
      <w:pPr>
        <w:spacing w:line="276" w:lineRule="auto"/>
        <w:rPr>
          <w:b/>
          <w:bCs/>
        </w:rPr>
      </w:pPr>
      <w:r w:rsidRPr="003743E3">
        <w:rPr>
          <w:b/>
          <w:bCs/>
        </w:rPr>
        <w:t>Country of Origin:</w:t>
      </w:r>
      <w:r w:rsidR="00150DF6" w:rsidRPr="00B919A3">
        <w:rPr>
          <w:b/>
          <w:bCs/>
        </w:rPr>
        <w:t xml:space="preserve"> </w:t>
      </w:r>
    </w:p>
    <w:p w14:paraId="0BFDCBDF" w14:textId="0B8A134A" w:rsidR="003743E3" w:rsidRPr="003743E3" w:rsidRDefault="003743E3" w:rsidP="00B919A3">
      <w:pPr>
        <w:spacing w:line="276" w:lineRule="auto"/>
      </w:pPr>
      <w:r w:rsidRPr="003743E3">
        <w:t>Europe</w:t>
      </w:r>
    </w:p>
    <w:p w14:paraId="2282D9D1" w14:textId="77777777" w:rsidR="003743E3" w:rsidRPr="003743E3" w:rsidRDefault="003743E3" w:rsidP="00B919A3">
      <w:pPr>
        <w:spacing w:line="276" w:lineRule="auto"/>
        <w:rPr>
          <w:b/>
          <w:bCs/>
        </w:rPr>
      </w:pPr>
      <w:r w:rsidRPr="003743E3">
        <w:rPr>
          <w:b/>
          <w:bCs/>
        </w:rPr>
        <w:t>Abstract :</w:t>
      </w:r>
    </w:p>
    <w:p w14:paraId="10EAFC6C" w14:textId="77777777" w:rsidR="003743E3" w:rsidRPr="003743E3" w:rsidRDefault="003743E3" w:rsidP="00B919A3">
      <w:pPr>
        <w:spacing w:line="276" w:lineRule="auto"/>
      </w:pPr>
      <w:r w:rsidRPr="003743E3">
        <w:t>This paper provides insights into the evolution of software maintenance and reengineering. It highlights significant research topics, trends, and methodologies presented at the 2010 European Conference on Software Maintenance and Reengineering.</w:t>
      </w:r>
    </w:p>
    <w:p w14:paraId="21E27861" w14:textId="77777777" w:rsidR="003743E3" w:rsidRPr="003743E3" w:rsidRDefault="003743E3" w:rsidP="00B919A3">
      <w:pPr>
        <w:spacing w:line="276" w:lineRule="auto"/>
        <w:rPr>
          <w:b/>
          <w:bCs/>
        </w:rPr>
      </w:pPr>
      <w:r w:rsidRPr="003743E3">
        <w:rPr>
          <w:b/>
          <w:bCs/>
        </w:rPr>
        <w:t>Key Contributions:</w:t>
      </w:r>
    </w:p>
    <w:p w14:paraId="0830DD1C" w14:textId="77777777" w:rsidR="003743E3" w:rsidRPr="003743E3" w:rsidRDefault="003743E3" w:rsidP="00B919A3">
      <w:pPr>
        <w:numPr>
          <w:ilvl w:val="0"/>
          <w:numId w:val="28"/>
        </w:numPr>
        <w:spacing w:line="276" w:lineRule="auto"/>
      </w:pPr>
      <w:r w:rsidRPr="003743E3">
        <w:t>Presents an overview of major advancements in software maintenance and reengineering.</w:t>
      </w:r>
    </w:p>
    <w:p w14:paraId="559F33AB" w14:textId="77777777" w:rsidR="003743E3" w:rsidRPr="003743E3" w:rsidRDefault="003743E3" w:rsidP="00B919A3">
      <w:pPr>
        <w:numPr>
          <w:ilvl w:val="0"/>
          <w:numId w:val="28"/>
        </w:numPr>
        <w:spacing w:line="276" w:lineRule="auto"/>
      </w:pPr>
      <w:r w:rsidRPr="003743E3">
        <w:t>Identifies emerging trends and challenges in the field.</w:t>
      </w:r>
    </w:p>
    <w:p w14:paraId="578DFF50" w14:textId="77777777" w:rsidR="003743E3" w:rsidRPr="003743E3" w:rsidRDefault="003743E3" w:rsidP="00B919A3">
      <w:pPr>
        <w:numPr>
          <w:ilvl w:val="0"/>
          <w:numId w:val="28"/>
        </w:numPr>
        <w:spacing w:line="276" w:lineRule="auto"/>
      </w:pPr>
      <w:r w:rsidRPr="003743E3">
        <w:t>Offers a framework for evaluating reengineering efforts.</w:t>
      </w:r>
    </w:p>
    <w:p w14:paraId="7D8871E1" w14:textId="77777777" w:rsidR="003743E3" w:rsidRPr="003743E3" w:rsidRDefault="003743E3" w:rsidP="00B919A3">
      <w:pPr>
        <w:spacing w:line="276" w:lineRule="auto"/>
        <w:rPr>
          <w:b/>
          <w:bCs/>
        </w:rPr>
      </w:pPr>
      <w:r w:rsidRPr="003743E3">
        <w:rPr>
          <w:b/>
          <w:bCs/>
        </w:rPr>
        <w:t>Strengths:</w:t>
      </w:r>
    </w:p>
    <w:p w14:paraId="7685D26D" w14:textId="77777777" w:rsidR="003743E3" w:rsidRPr="003743E3" w:rsidRDefault="003743E3" w:rsidP="00B919A3">
      <w:pPr>
        <w:numPr>
          <w:ilvl w:val="0"/>
          <w:numId w:val="29"/>
        </w:numPr>
        <w:spacing w:line="276" w:lineRule="auto"/>
      </w:pPr>
      <w:r w:rsidRPr="003743E3">
        <w:t>Comprehensive overview of the field as of 2010.</w:t>
      </w:r>
    </w:p>
    <w:p w14:paraId="06E68C06" w14:textId="77777777" w:rsidR="003743E3" w:rsidRPr="003743E3" w:rsidRDefault="003743E3" w:rsidP="00B919A3">
      <w:pPr>
        <w:numPr>
          <w:ilvl w:val="0"/>
          <w:numId w:val="29"/>
        </w:numPr>
        <w:spacing w:line="276" w:lineRule="auto"/>
      </w:pPr>
      <w:r w:rsidRPr="003743E3">
        <w:t>Clear identification of trends and future directions.</w:t>
      </w:r>
    </w:p>
    <w:p w14:paraId="55966F5C" w14:textId="77777777" w:rsidR="003743E3" w:rsidRPr="003743E3" w:rsidRDefault="003743E3" w:rsidP="00B919A3">
      <w:pPr>
        <w:spacing w:line="276" w:lineRule="auto"/>
        <w:rPr>
          <w:b/>
          <w:bCs/>
        </w:rPr>
      </w:pPr>
      <w:r w:rsidRPr="003743E3">
        <w:rPr>
          <w:b/>
          <w:bCs/>
        </w:rPr>
        <w:t>Weaknesses:</w:t>
      </w:r>
    </w:p>
    <w:p w14:paraId="073B0A92" w14:textId="77777777" w:rsidR="003743E3" w:rsidRPr="003743E3" w:rsidRDefault="003743E3" w:rsidP="00B919A3">
      <w:pPr>
        <w:numPr>
          <w:ilvl w:val="0"/>
          <w:numId w:val="30"/>
        </w:numPr>
        <w:spacing w:line="276" w:lineRule="auto"/>
      </w:pPr>
      <w:r w:rsidRPr="003743E3">
        <w:t>Limited empirical data to support some claims.</w:t>
      </w:r>
    </w:p>
    <w:p w14:paraId="7F1136F6" w14:textId="77777777" w:rsidR="003743E3" w:rsidRPr="003743E3" w:rsidRDefault="003743E3" w:rsidP="00B919A3">
      <w:pPr>
        <w:numPr>
          <w:ilvl w:val="0"/>
          <w:numId w:val="30"/>
        </w:numPr>
        <w:spacing w:line="276" w:lineRule="auto"/>
      </w:pPr>
      <w:r w:rsidRPr="003743E3">
        <w:t>Focuses predominantly on European research efforts, potentially excluding global perspectives.</w:t>
      </w:r>
    </w:p>
    <w:p w14:paraId="527676D9" w14:textId="77777777" w:rsidR="003743E3" w:rsidRPr="003743E3" w:rsidRDefault="003743E3" w:rsidP="00B919A3">
      <w:pPr>
        <w:spacing w:line="276" w:lineRule="auto"/>
        <w:rPr>
          <w:b/>
          <w:bCs/>
        </w:rPr>
      </w:pPr>
      <w:r w:rsidRPr="003743E3">
        <w:rPr>
          <w:b/>
          <w:bCs/>
        </w:rPr>
        <w:t>Applicability to Software Reengineering:</w:t>
      </w:r>
    </w:p>
    <w:p w14:paraId="25BA49DC" w14:textId="77777777" w:rsidR="003743E3" w:rsidRPr="003743E3" w:rsidRDefault="003743E3" w:rsidP="00B919A3">
      <w:pPr>
        <w:spacing w:line="276" w:lineRule="auto"/>
      </w:pPr>
      <w:r w:rsidRPr="003743E3">
        <w:t>Highly applicable, as it provides a foundational understanding of the challenges and methodologies in reengineering legacy systems.</w:t>
      </w:r>
    </w:p>
    <w:p w14:paraId="76B04D64" w14:textId="77777777" w:rsidR="003743E3" w:rsidRPr="003743E3" w:rsidRDefault="003743E3" w:rsidP="00B919A3">
      <w:pPr>
        <w:spacing w:line="276" w:lineRule="auto"/>
        <w:rPr>
          <w:b/>
          <w:bCs/>
        </w:rPr>
      </w:pPr>
      <w:r w:rsidRPr="003743E3">
        <w:rPr>
          <w:b/>
          <w:bCs/>
        </w:rPr>
        <w:t>Research Methodology:</w:t>
      </w:r>
    </w:p>
    <w:p w14:paraId="6495F8AD" w14:textId="77777777" w:rsidR="003743E3" w:rsidRPr="003743E3" w:rsidRDefault="003743E3" w:rsidP="00B919A3">
      <w:pPr>
        <w:numPr>
          <w:ilvl w:val="0"/>
          <w:numId w:val="31"/>
        </w:numPr>
        <w:spacing w:line="276" w:lineRule="auto"/>
      </w:pPr>
      <w:r w:rsidRPr="003743E3">
        <w:t>Compilation and analysis of presentations and papers from the CSMR 2010 conference.</w:t>
      </w:r>
    </w:p>
    <w:p w14:paraId="6871EEB8" w14:textId="77777777" w:rsidR="003743E3" w:rsidRPr="003743E3" w:rsidRDefault="003743E3" w:rsidP="00B919A3">
      <w:pPr>
        <w:numPr>
          <w:ilvl w:val="0"/>
          <w:numId w:val="31"/>
        </w:numPr>
        <w:spacing w:line="276" w:lineRule="auto"/>
      </w:pPr>
      <w:r w:rsidRPr="003743E3">
        <w:t>Qualitative assessment of trends and challenges discussed by participants.</w:t>
      </w:r>
    </w:p>
    <w:p w14:paraId="75DFFBEE" w14:textId="77777777" w:rsidR="003743E3" w:rsidRPr="003743E3" w:rsidRDefault="003743E3" w:rsidP="00B919A3">
      <w:pPr>
        <w:spacing w:line="276" w:lineRule="auto"/>
        <w:rPr>
          <w:b/>
          <w:bCs/>
        </w:rPr>
      </w:pPr>
      <w:r w:rsidRPr="003743E3">
        <w:rPr>
          <w:b/>
          <w:bCs/>
        </w:rPr>
        <w:t>Key Findings:</w:t>
      </w:r>
    </w:p>
    <w:p w14:paraId="2CD0D9AA" w14:textId="77777777" w:rsidR="003743E3" w:rsidRPr="003743E3" w:rsidRDefault="003743E3" w:rsidP="00B919A3">
      <w:pPr>
        <w:numPr>
          <w:ilvl w:val="0"/>
          <w:numId w:val="32"/>
        </w:numPr>
        <w:spacing w:line="276" w:lineRule="auto"/>
      </w:pPr>
      <w:r w:rsidRPr="003743E3">
        <w:t>Software reengineering is critical for maintaining and modernizing legacy systems.</w:t>
      </w:r>
    </w:p>
    <w:p w14:paraId="633B2081" w14:textId="77777777" w:rsidR="003743E3" w:rsidRPr="003743E3" w:rsidRDefault="003743E3" w:rsidP="00B919A3">
      <w:pPr>
        <w:numPr>
          <w:ilvl w:val="0"/>
          <w:numId w:val="32"/>
        </w:numPr>
        <w:spacing w:line="276" w:lineRule="auto"/>
      </w:pPr>
      <w:r w:rsidRPr="003743E3">
        <w:t>The need for standardized methodologies and tools was a recurring theme.</w:t>
      </w:r>
    </w:p>
    <w:p w14:paraId="6E5AD538" w14:textId="77777777" w:rsidR="003743E3" w:rsidRPr="003743E3" w:rsidRDefault="003743E3" w:rsidP="00B919A3">
      <w:pPr>
        <w:numPr>
          <w:ilvl w:val="0"/>
          <w:numId w:val="32"/>
        </w:numPr>
        <w:spacing w:line="276" w:lineRule="auto"/>
      </w:pPr>
      <w:r w:rsidRPr="003743E3">
        <w:t>Collaboration between academia and industry enhances reengineering outcomes.</w:t>
      </w:r>
    </w:p>
    <w:p w14:paraId="2DB2B5D0" w14:textId="77777777" w:rsidR="003743E3" w:rsidRPr="003743E3" w:rsidRDefault="003743E3" w:rsidP="00B919A3">
      <w:pPr>
        <w:spacing w:line="276" w:lineRule="auto"/>
        <w:rPr>
          <w:b/>
          <w:bCs/>
        </w:rPr>
      </w:pPr>
      <w:r w:rsidRPr="003743E3">
        <w:rPr>
          <w:b/>
          <w:bCs/>
        </w:rPr>
        <w:t>Recommendations for Future Research:</w:t>
      </w:r>
    </w:p>
    <w:p w14:paraId="3BF5B8C4" w14:textId="77777777" w:rsidR="003743E3" w:rsidRPr="003743E3" w:rsidRDefault="003743E3" w:rsidP="00B919A3">
      <w:pPr>
        <w:numPr>
          <w:ilvl w:val="0"/>
          <w:numId w:val="33"/>
        </w:numPr>
        <w:spacing w:line="276" w:lineRule="auto"/>
      </w:pPr>
      <w:r w:rsidRPr="003743E3">
        <w:t>Develop empirical studies to validate proposed methodologies.</w:t>
      </w:r>
    </w:p>
    <w:p w14:paraId="5CBE06A0" w14:textId="77777777" w:rsidR="003743E3" w:rsidRPr="003743E3" w:rsidRDefault="003743E3" w:rsidP="00B919A3">
      <w:pPr>
        <w:numPr>
          <w:ilvl w:val="0"/>
          <w:numId w:val="33"/>
        </w:numPr>
        <w:spacing w:line="276" w:lineRule="auto"/>
      </w:pPr>
      <w:r w:rsidRPr="003743E3">
        <w:t>Explore global trends and include diverse perspectives.</w:t>
      </w:r>
    </w:p>
    <w:p w14:paraId="011116A6" w14:textId="77777777" w:rsidR="003743E3" w:rsidRPr="00B919A3" w:rsidRDefault="003743E3" w:rsidP="00B919A3">
      <w:pPr>
        <w:numPr>
          <w:ilvl w:val="0"/>
          <w:numId w:val="33"/>
        </w:numPr>
        <w:spacing w:line="276" w:lineRule="auto"/>
      </w:pPr>
      <w:r w:rsidRPr="003743E3">
        <w:t>Investigate the impact of new technologies on reengineering processes.</w:t>
      </w:r>
    </w:p>
    <w:p w14:paraId="57224761" w14:textId="77777777" w:rsidR="00B919A3" w:rsidRDefault="00B919A3" w:rsidP="00B919A3">
      <w:pPr>
        <w:spacing w:line="276" w:lineRule="auto"/>
      </w:pPr>
    </w:p>
    <w:p w14:paraId="37929744" w14:textId="77777777" w:rsidR="00B919A3" w:rsidRDefault="00B919A3" w:rsidP="00B919A3">
      <w:pPr>
        <w:pStyle w:val="Heading2"/>
        <w:spacing w:line="276" w:lineRule="auto"/>
        <w:rPr>
          <w:rFonts w:cs="Times New Roman"/>
        </w:rPr>
      </w:pPr>
    </w:p>
    <w:p w14:paraId="44E45F54" w14:textId="77777777" w:rsidR="00B919A3" w:rsidRPr="00B919A3" w:rsidRDefault="00B919A3" w:rsidP="00B919A3"/>
    <w:p w14:paraId="079E8EB6" w14:textId="3BBC082E" w:rsidR="003743E3" w:rsidRPr="00B919A3" w:rsidRDefault="003743E3" w:rsidP="00B919A3">
      <w:pPr>
        <w:pStyle w:val="Heading2"/>
        <w:spacing w:line="276" w:lineRule="auto"/>
        <w:rPr>
          <w:rFonts w:cs="Times New Roman"/>
          <w:sz w:val="36"/>
          <w:szCs w:val="36"/>
        </w:rPr>
      </w:pPr>
      <w:bookmarkStart w:id="5" w:name="_Toc186254446"/>
      <w:r w:rsidRPr="00B919A3">
        <w:rPr>
          <w:rFonts w:cs="Times New Roman"/>
        </w:rPr>
        <w:lastRenderedPageBreak/>
        <w:t>Summary:</w:t>
      </w:r>
      <w:bookmarkEnd w:id="5"/>
    </w:p>
    <w:p w14:paraId="68D59CA1" w14:textId="77777777" w:rsidR="003743E3" w:rsidRPr="003743E3" w:rsidRDefault="003743E3" w:rsidP="00B919A3">
      <w:pPr>
        <w:spacing w:line="276" w:lineRule="auto"/>
      </w:pPr>
      <w:r w:rsidRPr="003743E3">
        <w:t xml:space="preserve">The paper captures the state of software maintenance and reengineering research as of 2010, offering a comprehensive look at the evolution of the field. It emphasizes the increasing importance of addressing legacy system challenges, which remain crucial for businesses relying on outdated technologies. By </w:t>
      </w:r>
      <w:proofErr w:type="spellStart"/>
      <w:r w:rsidRPr="003743E3">
        <w:t>analyzing</w:t>
      </w:r>
      <w:proofErr w:type="spellEnd"/>
      <w:r w:rsidRPr="003743E3">
        <w:t xml:space="preserve"> trends and discussing methodologies, the research underscores the significance of collaboration between academia and industry to achieve impactful outcomes. The study provides a detailed framework for evaluating reengineering efforts, offering insights into emerging techniques, tools, and best practices that can enhance system maintainability and functionality.</w:t>
      </w:r>
    </w:p>
    <w:p w14:paraId="65E6C0E3" w14:textId="77777777" w:rsidR="003743E3" w:rsidRPr="003743E3" w:rsidRDefault="003743E3" w:rsidP="00B919A3">
      <w:pPr>
        <w:spacing w:line="276" w:lineRule="auto"/>
        <w:rPr>
          <w:b/>
          <w:bCs/>
        </w:rPr>
      </w:pPr>
      <w:r w:rsidRPr="003743E3">
        <w:rPr>
          <w:b/>
          <w:bCs/>
        </w:rPr>
        <w:t>Key Highlights</w:t>
      </w:r>
    </w:p>
    <w:p w14:paraId="6082B84D" w14:textId="77777777" w:rsidR="003743E3" w:rsidRPr="003743E3" w:rsidRDefault="003743E3" w:rsidP="00B919A3">
      <w:pPr>
        <w:numPr>
          <w:ilvl w:val="0"/>
          <w:numId w:val="34"/>
        </w:numPr>
        <w:spacing w:line="276" w:lineRule="auto"/>
      </w:pPr>
      <w:r w:rsidRPr="003743E3">
        <w:rPr>
          <w:b/>
          <w:bCs/>
        </w:rPr>
        <w:t>Legacy Systems:</w:t>
      </w:r>
      <w:r w:rsidRPr="003743E3">
        <w:t xml:space="preserve"> The paper delves into the challenges associated with maintaining outdated software systems, emphasizing the increasing costs and risks posed by their continued use. It also examines how legacy systems hinder innovation by tying businesses to outdated practices and technologies, creating a pressing need for modernization.</w:t>
      </w:r>
    </w:p>
    <w:p w14:paraId="11E55B23" w14:textId="77777777" w:rsidR="003743E3" w:rsidRPr="003743E3" w:rsidRDefault="003743E3" w:rsidP="00B919A3">
      <w:pPr>
        <w:numPr>
          <w:ilvl w:val="0"/>
          <w:numId w:val="34"/>
        </w:numPr>
        <w:spacing w:line="276" w:lineRule="auto"/>
      </w:pPr>
      <w:r w:rsidRPr="003743E3">
        <w:rPr>
          <w:b/>
          <w:bCs/>
        </w:rPr>
        <w:t>Collaborative Efforts:</w:t>
      </w:r>
      <w:r w:rsidRPr="003743E3">
        <w:t xml:space="preserve"> It highlights the critical role of collaboration between industry and academia in developing innovative solutions, tools, and methodologies for reengineering. Such partnerships enable the sharing of resources, expertise, and research outcomes, facilitating the creation of practical and scalable solutions.</w:t>
      </w:r>
    </w:p>
    <w:p w14:paraId="26E5F62E" w14:textId="77777777" w:rsidR="003743E3" w:rsidRPr="003743E3" w:rsidRDefault="003743E3" w:rsidP="00B919A3">
      <w:pPr>
        <w:numPr>
          <w:ilvl w:val="0"/>
          <w:numId w:val="34"/>
        </w:numPr>
        <w:spacing w:line="276" w:lineRule="auto"/>
      </w:pPr>
      <w:r w:rsidRPr="003743E3">
        <w:rPr>
          <w:b/>
          <w:bCs/>
        </w:rPr>
        <w:t>Standardization:</w:t>
      </w:r>
      <w:r w:rsidRPr="003743E3">
        <w:t xml:space="preserve"> A recurring theme is the need for standardized tools and practices that can streamline reengineering processes across diverse software environments. Standardization ensures consistency, reduces learning curves, and promotes interoperability among reengineering solutions.</w:t>
      </w:r>
    </w:p>
    <w:p w14:paraId="5F21F97B" w14:textId="77777777" w:rsidR="003743E3" w:rsidRPr="003743E3" w:rsidRDefault="003743E3" w:rsidP="00B919A3">
      <w:pPr>
        <w:numPr>
          <w:ilvl w:val="0"/>
          <w:numId w:val="34"/>
        </w:numPr>
        <w:spacing w:line="276" w:lineRule="auto"/>
      </w:pPr>
      <w:r w:rsidRPr="003743E3">
        <w:rPr>
          <w:b/>
          <w:bCs/>
        </w:rPr>
        <w:t>Emerging Technologies:</w:t>
      </w:r>
      <w:r w:rsidRPr="003743E3">
        <w:t xml:space="preserve"> The discussion includes the influence of emerging technologies, such as artificial intelligence, machine learning, and cloud computing, in modernizing legacy systems. These technologies enable automated analysis, enhance scalability, and offer flexible deployment options for reengineered systems.</w:t>
      </w:r>
    </w:p>
    <w:p w14:paraId="356CDB6C" w14:textId="77777777" w:rsidR="003743E3" w:rsidRPr="003743E3" w:rsidRDefault="003743E3" w:rsidP="00B919A3">
      <w:pPr>
        <w:spacing w:line="276" w:lineRule="auto"/>
        <w:rPr>
          <w:b/>
          <w:bCs/>
        </w:rPr>
      </w:pPr>
      <w:r w:rsidRPr="003743E3">
        <w:rPr>
          <w:b/>
          <w:bCs/>
        </w:rPr>
        <w:t>Detailed Insights</w:t>
      </w:r>
    </w:p>
    <w:p w14:paraId="2C2A7BC1" w14:textId="77777777" w:rsidR="003743E3" w:rsidRPr="003743E3" w:rsidRDefault="003743E3" w:rsidP="00B919A3">
      <w:pPr>
        <w:spacing w:line="276" w:lineRule="auto"/>
        <w:rPr>
          <w:b/>
          <w:bCs/>
        </w:rPr>
      </w:pPr>
      <w:r w:rsidRPr="003743E3">
        <w:rPr>
          <w:b/>
          <w:bCs/>
        </w:rPr>
        <w:t>Challenges in Software Maintenance:</w:t>
      </w:r>
    </w:p>
    <w:p w14:paraId="74DA5375" w14:textId="77777777" w:rsidR="003743E3" w:rsidRPr="003743E3" w:rsidRDefault="003743E3" w:rsidP="00B919A3">
      <w:pPr>
        <w:numPr>
          <w:ilvl w:val="0"/>
          <w:numId w:val="35"/>
        </w:numPr>
        <w:spacing w:line="276" w:lineRule="auto"/>
      </w:pPr>
      <w:r w:rsidRPr="003743E3">
        <w:t>High maintenance costs and operational risks that strain organizational budgets and resources.</w:t>
      </w:r>
    </w:p>
    <w:p w14:paraId="76C0A01E" w14:textId="77777777" w:rsidR="003743E3" w:rsidRPr="003743E3" w:rsidRDefault="003743E3" w:rsidP="00B919A3">
      <w:pPr>
        <w:numPr>
          <w:ilvl w:val="0"/>
          <w:numId w:val="35"/>
        </w:numPr>
        <w:spacing w:line="276" w:lineRule="auto"/>
      </w:pPr>
      <w:r w:rsidRPr="003743E3">
        <w:t>Limited availability of skilled professionals familiar with legacy systems, leading to prolonged downtimes and inefficiencies.</w:t>
      </w:r>
    </w:p>
    <w:p w14:paraId="56CB9F66" w14:textId="77777777" w:rsidR="003743E3" w:rsidRPr="003743E3" w:rsidRDefault="003743E3" w:rsidP="00B919A3">
      <w:pPr>
        <w:numPr>
          <w:ilvl w:val="0"/>
          <w:numId w:val="35"/>
        </w:numPr>
        <w:spacing w:line="276" w:lineRule="auto"/>
      </w:pPr>
      <w:r w:rsidRPr="003743E3">
        <w:t>Incompatibility with modern platforms and security requirements, which exposes systems to vulnerabilities and compliance issues.</w:t>
      </w:r>
    </w:p>
    <w:p w14:paraId="5CAEF9AC" w14:textId="77777777" w:rsidR="003743E3" w:rsidRPr="003743E3" w:rsidRDefault="003743E3" w:rsidP="00B919A3">
      <w:pPr>
        <w:numPr>
          <w:ilvl w:val="0"/>
          <w:numId w:val="35"/>
        </w:numPr>
        <w:spacing w:line="276" w:lineRule="auto"/>
      </w:pPr>
      <w:r w:rsidRPr="003743E3">
        <w:t>The complexity of understanding and modifying poorly documented or outdated code, which delays reengineering projects.</w:t>
      </w:r>
    </w:p>
    <w:p w14:paraId="3FAD31B9" w14:textId="77777777" w:rsidR="003743E3" w:rsidRPr="003743E3" w:rsidRDefault="003743E3" w:rsidP="00B919A3">
      <w:pPr>
        <w:spacing w:line="276" w:lineRule="auto"/>
        <w:rPr>
          <w:b/>
          <w:bCs/>
        </w:rPr>
      </w:pPr>
      <w:r w:rsidRPr="003743E3">
        <w:rPr>
          <w:b/>
          <w:bCs/>
        </w:rPr>
        <w:t>Proposed Solutions:</w:t>
      </w:r>
    </w:p>
    <w:p w14:paraId="725951CF" w14:textId="77777777" w:rsidR="003743E3" w:rsidRPr="003743E3" w:rsidRDefault="003743E3" w:rsidP="00B919A3">
      <w:pPr>
        <w:numPr>
          <w:ilvl w:val="0"/>
          <w:numId w:val="36"/>
        </w:numPr>
        <w:spacing w:line="276" w:lineRule="auto"/>
      </w:pPr>
      <w:r w:rsidRPr="003743E3">
        <w:t>Introduction of semi-automated tools to support code analysis, refactoring, and optimization. These tools reduce manual effort and enhance the accuracy of reengineering tasks.</w:t>
      </w:r>
    </w:p>
    <w:p w14:paraId="67A4569A" w14:textId="77777777" w:rsidR="003743E3" w:rsidRPr="003743E3" w:rsidRDefault="003743E3" w:rsidP="00B919A3">
      <w:pPr>
        <w:numPr>
          <w:ilvl w:val="0"/>
          <w:numId w:val="36"/>
        </w:numPr>
        <w:spacing w:line="276" w:lineRule="auto"/>
      </w:pPr>
      <w:r w:rsidRPr="003743E3">
        <w:t>Enhanced training programs to bridge the skill gap in legacy systems maintenance. Specialized certifications and workshops can equip professionals with the necessary expertise.</w:t>
      </w:r>
    </w:p>
    <w:p w14:paraId="269B3B12" w14:textId="77777777" w:rsidR="003743E3" w:rsidRPr="003743E3" w:rsidRDefault="003743E3" w:rsidP="00B919A3">
      <w:pPr>
        <w:numPr>
          <w:ilvl w:val="0"/>
          <w:numId w:val="36"/>
        </w:numPr>
        <w:spacing w:line="276" w:lineRule="auto"/>
      </w:pPr>
      <w:r w:rsidRPr="003743E3">
        <w:lastRenderedPageBreak/>
        <w:t>Development of flexible frameworks to support incremental modernization, allowing organizations to prioritize critical components and minimize disruptions during the transition process.</w:t>
      </w:r>
    </w:p>
    <w:p w14:paraId="2C35F54F" w14:textId="77777777" w:rsidR="003743E3" w:rsidRPr="003743E3" w:rsidRDefault="003743E3" w:rsidP="00B919A3">
      <w:pPr>
        <w:numPr>
          <w:ilvl w:val="0"/>
          <w:numId w:val="36"/>
        </w:numPr>
        <w:spacing w:line="276" w:lineRule="auto"/>
      </w:pPr>
      <w:r w:rsidRPr="003743E3">
        <w:t>Adoption of microservices architecture as a pathway for modernizing monolithic legacy systems. This approach improves scalability and simplifies maintenance.</w:t>
      </w:r>
    </w:p>
    <w:p w14:paraId="2D10B463" w14:textId="77777777" w:rsidR="003743E3" w:rsidRPr="003743E3" w:rsidRDefault="003743E3" w:rsidP="00B919A3">
      <w:pPr>
        <w:spacing w:line="276" w:lineRule="auto"/>
        <w:rPr>
          <w:b/>
          <w:bCs/>
        </w:rPr>
      </w:pPr>
      <w:r w:rsidRPr="003743E3">
        <w:rPr>
          <w:b/>
          <w:bCs/>
        </w:rPr>
        <w:t>Gaps Identified:</w:t>
      </w:r>
    </w:p>
    <w:p w14:paraId="74E507E3" w14:textId="77777777" w:rsidR="003743E3" w:rsidRPr="003743E3" w:rsidRDefault="003743E3" w:rsidP="00B919A3">
      <w:pPr>
        <w:numPr>
          <w:ilvl w:val="0"/>
          <w:numId w:val="37"/>
        </w:numPr>
        <w:spacing w:line="276" w:lineRule="auto"/>
      </w:pPr>
      <w:r w:rsidRPr="003743E3">
        <w:rPr>
          <w:b/>
          <w:bCs/>
        </w:rPr>
        <w:t>Empirical Validation:</w:t>
      </w:r>
      <w:r w:rsidRPr="003743E3">
        <w:t xml:space="preserve"> The study notes a lack of empirical studies that validate proposed methodologies and tools. This gap hinders the adoption of innovative solutions due to unproven reliability and effectiveness.</w:t>
      </w:r>
    </w:p>
    <w:p w14:paraId="116C8C13" w14:textId="77777777" w:rsidR="003743E3" w:rsidRPr="003743E3" w:rsidRDefault="003743E3" w:rsidP="00B919A3">
      <w:pPr>
        <w:numPr>
          <w:ilvl w:val="0"/>
          <w:numId w:val="37"/>
        </w:numPr>
        <w:spacing w:line="276" w:lineRule="auto"/>
      </w:pPr>
      <w:r w:rsidRPr="003743E3">
        <w:rPr>
          <w:b/>
          <w:bCs/>
        </w:rPr>
        <w:t>Global Perspectives:</w:t>
      </w:r>
      <w:r w:rsidRPr="003743E3">
        <w:t xml:space="preserve"> A predominantly European focus limits the generalizability of the findings to a global context. Diverse case studies and comparative analyses are needed to ensure broader applicability.</w:t>
      </w:r>
    </w:p>
    <w:p w14:paraId="0C466B14" w14:textId="77777777" w:rsidR="003743E3" w:rsidRPr="003743E3" w:rsidRDefault="003743E3" w:rsidP="00B919A3">
      <w:pPr>
        <w:numPr>
          <w:ilvl w:val="0"/>
          <w:numId w:val="37"/>
        </w:numPr>
        <w:spacing w:line="276" w:lineRule="auto"/>
      </w:pPr>
      <w:r w:rsidRPr="003743E3">
        <w:rPr>
          <w:b/>
          <w:bCs/>
        </w:rPr>
        <w:t>Long-term Impact:</w:t>
      </w:r>
      <w:r w:rsidRPr="003743E3">
        <w:t xml:space="preserve"> Limited discussion on the long-term sustainability of reengineering outcomes. Understanding the lifecycle costs and benefits of reengineered systems is crucial for informed decision-making.</w:t>
      </w:r>
    </w:p>
    <w:p w14:paraId="04869E42" w14:textId="77777777" w:rsidR="003743E3" w:rsidRPr="003743E3" w:rsidRDefault="003743E3" w:rsidP="00B919A3">
      <w:pPr>
        <w:spacing w:line="276" w:lineRule="auto"/>
        <w:rPr>
          <w:b/>
          <w:bCs/>
        </w:rPr>
      </w:pPr>
      <w:r w:rsidRPr="003743E3">
        <w:rPr>
          <w:b/>
          <w:bCs/>
        </w:rPr>
        <w:t>Future Directions</w:t>
      </w:r>
    </w:p>
    <w:p w14:paraId="3B720219" w14:textId="77777777" w:rsidR="003743E3" w:rsidRPr="003743E3" w:rsidRDefault="003743E3" w:rsidP="00B919A3">
      <w:pPr>
        <w:numPr>
          <w:ilvl w:val="0"/>
          <w:numId w:val="38"/>
        </w:numPr>
        <w:spacing w:line="276" w:lineRule="auto"/>
      </w:pPr>
      <w:r w:rsidRPr="003743E3">
        <w:t>Expand research efforts to include a diverse range of software systems from different industries and regions. This diversity will provide a more holistic understanding of reengineering challenges and solutions.</w:t>
      </w:r>
    </w:p>
    <w:p w14:paraId="1FC754CC" w14:textId="77777777" w:rsidR="003743E3" w:rsidRPr="003743E3" w:rsidRDefault="003743E3" w:rsidP="00B919A3">
      <w:pPr>
        <w:numPr>
          <w:ilvl w:val="0"/>
          <w:numId w:val="38"/>
        </w:numPr>
        <w:spacing w:line="276" w:lineRule="auto"/>
      </w:pPr>
      <w:r w:rsidRPr="003743E3">
        <w:t>Conduct longitudinal studies to assess the long-term impact and success of reengineering projects. These studies can offer insights into best practices, common pitfalls, and evolving trends.</w:t>
      </w:r>
    </w:p>
    <w:p w14:paraId="3D0CD62C" w14:textId="77777777" w:rsidR="003743E3" w:rsidRPr="003743E3" w:rsidRDefault="003743E3" w:rsidP="00B919A3">
      <w:pPr>
        <w:numPr>
          <w:ilvl w:val="0"/>
          <w:numId w:val="38"/>
        </w:numPr>
        <w:spacing w:line="276" w:lineRule="auto"/>
      </w:pPr>
      <w:r w:rsidRPr="003743E3">
        <w:t>Leverage advancements in AI and machine learning to automate key aspects of the reengineering process. For example, AI can assist in identifying code smells, optimizing system architectures, and generating migration plans.</w:t>
      </w:r>
    </w:p>
    <w:p w14:paraId="30813B70" w14:textId="77777777" w:rsidR="003743E3" w:rsidRDefault="003743E3" w:rsidP="00B919A3">
      <w:pPr>
        <w:numPr>
          <w:ilvl w:val="0"/>
          <w:numId w:val="38"/>
        </w:numPr>
        <w:spacing w:line="276" w:lineRule="auto"/>
      </w:pPr>
      <w:r w:rsidRPr="003743E3">
        <w:t>Foster global collaboration by establishing international conferences, workshops, and joint research initiatives focused on software reengineering. These platforms can facilitate knowledge exchange and promote standardization.</w:t>
      </w:r>
    </w:p>
    <w:p w14:paraId="4BB4A3E1" w14:textId="77777777" w:rsidR="00B919A3" w:rsidRPr="003743E3" w:rsidRDefault="00B919A3" w:rsidP="00B919A3">
      <w:pPr>
        <w:spacing w:line="276" w:lineRule="auto"/>
        <w:ind w:left="360"/>
      </w:pPr>
    </w:p>
    <w:p w14:paraId="68D20F47" w14:textId="77777777" w:rsidR="003743E3" w:rsidRPr="003743E3" w:rsidRDefault="003743E3" w:rsidP="00B919A3">
      <w:pPr>
        <w:spacing w:line="276" w:lineRule="auto"/>
        <w:rPr>
          <w:b/>
          <w:bCs/>
        </w:rPr>
      </w:pPr>
      <w:r w:rsidRPr="003743E3">
        <w:rPr>
          <w:b/>
          <w:bCs/>
        </w:rPr>
        <w:t>Conclusion</w:t>
      </w:r>
    </w:p>
    <w:p w14:paraId="5DA0FD98" w14:textId="77777777" w:rsidR="003743E3" w:rsidRPr="003743E3" w:rsidRDefault="003743E3" w:rsidP="00B919A3">
      <w:pPr>
        <w:spacing w:line="276" w:lineRule="auto"/>
      </w:pPr>
      <w:r w:rsidRPr="003743E3">
        <w:t>Overall, the paper provides valuable insights into the field of software reengineering. It serves as a comprehensive resource for understanding current challenges, trends, and methodologies. By promoting collaboration, standardization, and innovation, it lays the groundwork for addressing the pressing needs of legacy system modernization. This research is a significant contribution to both academia and industry, offering actionable strategies and highlighting the path forward for software reengineering professionals.</w:t>
      </w:r>
    </w:p>
    <w:p w14:paraId="042D9227" w14:textId="77777777" w:rsidR="003743E3" w:rsidRPr="003743E3" w:rsidRDefault="003743E3" w:rsidP="00B919A3">
      <w:pPr>
        <w:spacing w:line="276" w:lineRule="auto"/>
      </w:pPr>
      <w:r w:rsidRPr="003743E3">
        <w:t>Moreover, the paper underscores the transformative potential of reengineering in enabling organizations to achieve operational excellence and technological resilience. It emphasizes the importance of continuous learning and adaptation in the face of evolving technologies and business requirements. Through its detailed analysis and forward-looking recommendations, the study inspires ongoing efforts to advance the field and address the complexities of modern software ecosystems.</w:t>
      </w:r>
    </w:p>
    <w:p w14:paraId="44FFA466" w14:textId="77777777" w:rsidR="003743E3" w:rsidRPr="00B919A3" w:rsidRDefault="003743E3" w:rsidP="00B919A3">
      <w:pPr>
        <w:spacing w:line="276" w:lineRule="auto"/>
      </w:pPr>
    </w:p>
    <w:p w14:paraId="136F2FAB" w14:textId="77777777" w:rsidR="00150DF6" w:rsidRPr="00B919A3" w:rsidRDefault="00150DF6" w:rsidP="00B919A3">
      <w:pPr>
        <w:spacing w:line="276" w:lineRule="auto"/>
      </w:pPr>
    </w:p>
    <w:p w14:paraId="10FF11A7" w14:textId="77777777" w:rsidR="00150DF6" w:rsidRPr="00B919A3" w:rsidRDefault="00150DF6" w:rsidP="00B919A3">
      <w:pPr>
        <w:spacing w:line="276" w:lineRule="auto"/>
      </w:pPr>
    </w:p>
    <w:p w14:paraId="13A6510E" w14:textId="77777777" w:rsidR="00D1052D" w:rsidRPr="00B919A3" w:rsidRDefault="00D1052D" w:rsidP="00B919A3">
      <w:pPr>
        <w:pStyle w:val="Heading1"/>
        <w:spacing w:line="276" w:lineRule="auto"/>
        <w:rPr>
          <w:rFonts w:cs="Times New Roman"/>
        </w:rPr>
      </w:pPr>
      <w:bookmarkStart w:id="6" w:name="_Toc186254447"/>
      <w:r w:rsidRPr="00B919A3">
        <w:rPr>
          <w:rFonts w:cs="Times New Roman"/>
        </w:rPr>
        <w:lastRenderedPageBreak/>
        <w:t>2. Towards a Software Reengineering Body of Knowledge (SREBOK)</w:t>
      </w:r>
      <w:bookmarkEnd w:id="6"/>
    </w:p>
    <w:p w14:paraId="6E804ACB" w14:textId="77777777" w:rsidR="00D1052D" w:rsidRPr="00D1052D" w:rsidRDefault="00D1052D" w:rsidP="00B919A3">
      <w:pPr>
        <w:spacing w:line="276" w:lineRule="auto"/>
        <w:rPr>
          <w:b/>
          <w:bCs/>
        </w:rPr>
      </w:pPr>
      <w:r w:rsidRPr="00D1052D">
        <w:rPr>
          <w:b/>
          <w:bCs/>
        </w:rPr>
        <w:t>Date of Publication:</w:t>
      </w:r>
    </w:p>
    <w:p w14:paraId="4AC23D3D" w14:textId="77777777" w:rsidR="00D1052D" w:rsidRPr="00D1052D" w:rsidRDefault="00D1052D" w:rsidP="00B919A3">
      <w:pPr>
        <w:spacing w:line="276" w:lineRule="auto"/>
      </w:pPr>
      <w:r w:rsidRPr="00D1052D">
        <w:t>2017</w:t>
      </w:r>
    </w:p>
    <w:p w14:paraId="18B431CB" w14:textId="77777777" w:rsidR="00D1052D" w:rsidRPr="00D1052D" w:rsidRDefault="00D1052D" w:rsidP="00B919A3">
      <w:pPr>
        <w:spacing w:line="276" w:lineRule="auto"/>
        <w:rPr>
          <w:b/>
          <w:bCs/>
        </w:rPr>
      </w:pPr>
      <w:r w:rsidRPr="00D1052D">
        <w:rPr>
          <w:b/>
          <w:bCs/>
        </w:rPr>
        <w:t>Publisher:</w:t>
      </w:r>
    </w:p>
    <w:p w14:paraId="53E6EA0C" w14:textId="77777777" w:rsidR="00D1052D" w:rsidRPr="00D1052D" w:rsidRDefault="00D1052D" w:rsidP="00B919A3">
      <w:pPr>
        <w:spacing w:line="276" w:lineRule="auto"/>
      </w:pPr>
      <w:r w:rsidRPr="00D1052D">
        <w:t>University of Hamburg and German Informatics Society</w:t>
      </w:r>
    </w:p>
    <w:p w14:paraId="5CADBC21" w14:textId="77777777" w:rsidR="00D1052D" w:rsidRPr="00D1052D" w:rsidRDefault="00D1052D" w:rsidP="00B919A3">
      <w:pPr>
        <w:spacing w:line="276" w:lineRule="auto"/>
        <w:rPr>
          <w:b/>
          <w:bCs/>
        </w:rPr>
      </w:pPr>
      <w:r w:rsidRPr="00D1052D">
        <w:rPr>
          <w:b/>
          <w:bCs/>
        </w:rPr>
        <w:t>Country of Origin:</w:t>
      </w:r>
    </w:p>
    <w:p w14:paraId="10171BCD" w14:textId="77777777" w:rsidR="00D1052D" w:rsidRPr="00D1052D" w:rsidRDefault="00D1052D" w:rsidP="00B919A3">
      <w:pPr>
        <w:spacing w:line="276" w:lineRule="auto"/>
      </w:pPr>
      <w:r w:rsidRPr="00D1052D">
        <w:t>Germany</w:t>
      </w:r>
    </w:p>
    <w:p w14:paraId="61924AD5" w14:textId="77777777" w:rsidR="00D1052D" w:rsidRPr="00D1052D" w:rsidRDefault="00D1052D" w:rsidP="00B919A3">
      <w:pPr>
        <w:spacing w:line="276" w:lineRule="auto"/>
        <w:rPr>
          <w:b/>
          <w:bCs/>
        </w:rPr>
      </w:pPr>
      <w:r w:rsidRPr="00D1052D">
        <w:rPr>
          <w:b/>
          <w:bCs/>
        </w:rPr>
        <w:t>Abstract:</w:t>
      </w:r>
    </w:p>
    <w:p w14:paraId="444DB288" w14:textId="77777777" w:rsidR="00D1052D" w:rsidRPr="00D1052D" w:rsidRDefault="00D1052D" w:rsidP="00B919A3">
      <w:pPr>
        <w:spacing w:line="276" w:lineRule="auto"/>
      </w:pPr>
      <w:r w:rsidRPr="00D1052D">
        <w:t>This paper introduces the concept of a comprehensive Software Reengineering Body of Knowledge (SREBOK). It is an initiative by the German Informatics Society to provide a standardized framework and reference guide for software reengineering. The goal is to support practitioners and researchers in understanding, applying, and advancing methodologies in the field of reengineering.</w:t>
      </w:r>
    </w:p>
    <w:p w14:paraId="73C6ED7C" w14:textId="77777777" w:rsidR="00D1052D" w:rsidRPr="00D1052D" w:rsidRDefault="00D1052D" w:rsidP="00B919A3">
      <w:pPr>
        <w:spacing w:line="276" w:lineRule="auto"/>
        <w:rPr>
          <w:b/>
          <w:bCs/>
        </w:rPr>
      </w:pPr>
      <w:r w:rsidRPr="00D1052D">
        <w:rPr>
          <w:b/>
          <w:bCs/>
        </w:rPr>
        <w:t>Key Contributions:</w:t>
      </w:r>
    </w:p>
    <w:p w14:paraId="3191A555" w14:textId="77777777" w:rsidR="00D1052D" w:rsidRPr="00D1052D" w:rsidRDefault="00D1052D" w:rsidP="00B919A3">
      <w:pPr>
        <w:numPr>
          <w:ilvl w:val="0"/>
          <w:numId w:val="39"/>
        </w:numPr>
        <w:spacing w:line="276" w:lineRule="auto"/>
      </w:pPr>
      <w:r w:rsidRPr="00D1052D">
        <w:t>Proposes a structured approach to defining software reengineering principles.</w:t>
      </w:r>
    </w:p>
    <w:p w14:paraId="3B808E50" w14:textId="77777777" w:rsidR="00D1052D" w:rsidRPr="00D1052D" w:rsidRDefault="00D1052D" w:rsidP="00B919A3">
      <w:pPr>
        <w:numPr>
          <w:ilvl w:val="0"/>
          <w:numId w:val="39"/>
        </w:numPr>
        <w:spacing w:line="276" w:lineRule="auto"/>
      </w:pPr>
      <w:r w:rsidRPr="00D1052D">
        <w:t>Introduces a taxonomy for categorizing reengineering activities and techniques.</w:t>
      </w:r>
    </w:p>
    <w:p w14:paraId="4DE06422" w14:textId="77777777" w:rsidR="00D1052D" w:rsidRPr="00D1052D" w:rsidRDefault="00D1052D" w:rsidP="00B919A3">
      <w:pPr>
        <w:numPr>
          <w:ilvl w:val="0"/>
          <w:numId w:val="39"/>
        </w:numPr>
        <w:spacing w:line="276" w:lineRule="auto"/>
      </w:pPr>
      <w:r w:rsidRPr="00D1052D">
        <w:t>Aims to standardize terminology and methodologies in the field of software reengineering.</w:t>
      </w:r>
    </w:p>
    <w:p w14:paraId="346E5AB9" w14:textId="77777777" w:rsidR="00D1052D" w:rsidRPr="00D1052D" w:rsidRDefault="00D1052D" w:rsidP="00B919A3">
      <w:pPr>
        <w:numPr>
          <w:ilvl w:val="0"/>
          <w:numId w:val="39"/>
        </w:numPr>
        <w:spacing w:line="276" w:lineRule="auto"/>
      </w:pPr>
      <w:r w:rsidRPr="00D1052D">
        <w:t>Provides a foundation for educational and professional training programs in reengineering.</w:t>
      </w:r>
    </w:p>
    <w:p w14:paraId="089B340B" w14:textId="77777777" w:rsidR="00D1052D" w:rsidRPr="00D1052D" w:rsidRDefault="00D1052D" w:rsidP="00B919A3">
      <w:pPr>
        <w:spacing w:line="276" w:lineRule="auto"/>
        <w:rPr>
          <w:b/>
          <w:bCs/>
        </w:rPr>
      </w:pPr>
      <w:r w:rsidRPr="00D1052D">
        <w:rPr>
          <w:b/>
          <w:bCs/>
        </w:rPr>
        <w:t>Strengths:</w:t>
      </w:r>
    </w:p>
    <w:p w14:paraId="45282C63" w14:textId="77777777" w:rsidR="00D1052D" w:rsidRPr="00D1052D" w:rsidRDefault="00D1052D" w:rsidP="00B919A3">
      <w:pPr>
        <w:numPr>
          <w:ilvl w:val="0"/>
          <w:numId w:val="40"/>
        </w:numPr>
        <w:spacing w:line="276" w:lineRule="auto"/>
      </w:pPr>
      <w:r w:rsidRPr="00D1052D">
        <w:t>Clear and well-structured framework that benefits both academia and industry.</w:t>
      </w:r>
    </w:p>
    <w:p w14:paraId="313BBA1E" w14:textId="77777777" w:rsidR="00D1052D" w:rsidRPr="00D1052D" w:rsidRDefault="00D1052D" w:rsidP="00B919A3">
      <w:pPr>
        <w:numPr>
          <w:ilvl w:val="0"/>
          <w:numId w:val="40"/>
        </w:numPr>
        <w:spacing w:line="276" w:lineRule="auto"/>
      </w:pPr>
      <w:r w:rsidRPr="00D1052D">
        <w:t>Comprehensive taxonomy covering all major aspects of software reengineering.</w:t>
      </w:r>
    </w:p>
    <w:p w14:paraId="5B5FD6CE" w14:textId="77777777" w:rsidR="00D1052D" w:rsidRPr="00D1052D" w:rsidRDefault="00D1052D" w:rsidP="00B919A3">
      <w:pPr>
        <w:numPr>
          <w:ilvl w:val="0"/>
          <w:numId w:val="40"/>
        </w:numPr>
        <w:spacing w:line="276" w:lineRule="auto"/>
      </w:pPr>
      <w:r w:rsidRPr="00D1052D">
        <w:t>Promotes collaboration between practitioners and researchers to advance the field.</w:t>
      </w:r>
    </w:p>
    <w:p w14:paraId="06C088BD" w14:textId="77777777" w:rsidR="00D1052D" w:rsidRPr="00D1052D" w:rsidRDefault="00D1052D" w:rsidP="00B919A3">
      <w:pPr>
        <w:spacing w:line="276" w:lineRule="auto"/>
        <w:rPr>
          <w:b/>
          <w:bCs/>
        </w:rPr>
      </w:pPr>
      <w:r w:rsidRPr="00D1052D">
        <w:rPr>
          <w:b/>
          <w:bCs/>
        </w:rPr>
        <w:t>Weaknesses:</w:t>
      </w:r>
    </w:p>
    <w:p w14:paraId="234A5D5B" w14:textId="77777777" w:rsidR="00D1052D" w:rsidRPr="00D1052D" w:rsidRDefault="00D1052D" w:rsidP="00B919A3">
      <w:pPr>
        <w:numPr>
          <w:ilvl w:val="0"/>
          <w:numId w:val="41"/>
        </w:numPr>
        <w:spacing w:line="276" w:lineRule="auto"/>
      </w:pPr>
      <w:r w:rsidRPr="00D1052D">
        <w:t>Focused on European perspectives, which may limit its global applicability.</w:t>
      </w:r>
    </w:p>
    <w:p w14:paraId="76EC235A" w14:textId="77777777" w:rsidR="00D1052D" w:rsidRPr="00D1052D" w:rsidRDefault="00D1052D" w:rsidP="00B919A3">
      <w:pPr>
        <w:numPr>
          <w:ilvl w:val="0"/>
          <w:numId w:val="41"/>
        </w:numPr>
        <w:spacing w:line="276" w:lineRule="auto"/>
      </w:pPr>
      <w:r w:rsidRPr="00D1052D">
        <w:t>Requires more empirical studies to validate its proposed taxonomy and methodologies.</w:t>
      </w:r>
    </w:p>
    <w:p w14:paraId="5C1535D8" w14:textId="77777777" w:rsidR="00D1052D" w:rsidRPr="00D1052D" w:rsidRDefault="00D1052D" w:rsidP="00B919A3">
      <w:pPr>
        <w:spacing w:line="276" w:lineRule="auto"/>
        <w:rPr>
          <w:b/>
          <w:bCs/>
        </w:rPr>
      </w:pPr>
      <w:r w:rsidRPr="00D1052D">
        <w:rPr>
          <w:b/>
          <w:bCs/>
        </w:rPr>
        <w:t>Applicability to Software Reengineering:</w:t>
      </w:r>
    </w:p>
    <w:p w14:paraId="34BF8CF1" w14:textId="77777777" w:rsidR="00D1052D" w:rsidRPr="00D1052D" w:rsidRDefault="00D1052D" w:rsidP="00B919A3">
      <w:pPr>
        <w:spacing w:line="276" w:lineRule="auto"/>
      </w:pPr>
      <w:r w:rsidRPr="00D1052D">
        <w:t>Highly applicable, as it provides a standardized framework and practical guidance for implementing reengineering projects. It serves as a foundational resource for both new and experienced practitioners in the field.</w:t>
      </w:r>
    </w:p>
    <w:p w14:paraId="338EBB7D" w14:textId="77777777" w:rsidR="00D1052D" w:rsidRPr="00D1052D" w:rsidRDefault="00D1052D" w:rsidP="00B919A3">
      <w:pPr>
        <w:spacing w:line="276" w:lineRule="auto"/>
        <w:rPr>
          <w:b/>
          <w:bCs/>
        </w:rPr>
      </w:pPr>
      <w:r w:rsidRPr="00D1052D">
        <w:rPr>
          <w:b/>
          <w:bCs/>
        </w:rPr>
        <w:t>Research Methodology:</w:t>
      </w:r>
    </w:p>
    <w:p w14:paraId="05BB7E42" w14:textId="77777777" w:rsidR="00D1052D" w:rsidRPr="00D1052D" w:rsidRDefault="00D1052D" w:rsidP="00B919A3">
      <w:pPr>
        <w:numPr>
          <w:ilvl w:val="0"/>
          <w:numId w:val="42"/>
        </w:numPr>
        <w:spacing w:line="276" w:lineRule="auto"/>
      </w:pPr>
      <w:r w:rsidRPr="00D1052D">
        <w:t>Analysis of existing literature and case studies in software reengineering.</w:t>
      </w:r>
    </w:p>
    <w:p w14:paraId="04E76746" w14:textId="77777777" w:rsidR="00D1052D" w:rsidRPr="00D1052D" w:rsidRDefault="00D1052D" w:rsidP="00B919A3">
      <w:pPr>
        <w:numPr>
          <w:ilvl w:val="0"/>
          <w:numId w:val="42"/>
        </w:numPr>
        <w:spacing w:line="276" w:lineRule="auto"/>
      </w:pPr>
      <w:r w:rsidRPr="00D1052D">
        <w:t>Collaborative input from academic researchers and industry professionals.</w:t>
      </w:r>
    </w:p>
    <w:p w14:paraId="3C718BDF" w14:textId="77777777" w:rsidR="00D1052D" w:rsidRPr="00D1052D" w:rsidRDefault="00D1052D" w:rsidP="00B919A3">
      <w:pPr>
        <w:numPr>
          <w:ilvl w:val="0"/>
          <w:numId w:val="42"/>
        </w:numPr>
        <w:spacing w:line="276" w:lineRule="auto"/>
      </w:pPr>
      <w:r w:rsidRPr="00D1052D">
        <w:t>Iterative refinement of taxonomy and framework based on feedback from pilot studies.</w:t>
      </w:r>
    </w:p>
    <w:p w14:paraId="6B0FC0A0" w14:textId="77777777" w:rsidR="00D1052D" w:rsidRPr="00D1052D" w:rsidRDefault="00D1052D" w:rsidP="00B919A3">
      <w:pPr>
        <w:spacing w:line="276" w:lineRule="auto"/>
        <w:rPr>
          <w:b/>
          <w:bCs/>
        </w:rPr>
      </w:pPr>
      <w:r w:rsidRPr="00D1052D">
        <w:rPr>
          <w:b/>
          <w:bCs/>
        </w:rPr>
        <w:t>Key Findings:</w:t>
      </w:r>
    </w:p>
    <w:p w14:paraId="565DB96D" w14:textId="77777777" w:rsidR="00D1052D" w:rsidRPr="00D1052D" w:rsidRDefault="00D1052D" w:rsidP="00B919A3">
      <w:pPr>
        <w:numPr>
          <w:ilvl w:val="0"/>
          <w:numId w:val="43"/>
        </w:numPr>
        <w:spacing w:line="276" w:lineRule="auto"/>
      </w:pPr>
      <w:r w:rsidRPr="00D1052D">
        <w:t>The need for a unified body of knowledge in software reengineering is critical for advancing the field.</w:t>
      </w:r>
    </w:p>
    <w:p w14:paraId="649F7BD0" w14:textId="77777777" w:rsidR="00D1052D" w:rsidRPr="00D1052D" w:rsidRDefault="00D1052D" w:rsidP="00B919A3">
      <w:pPr>
        <w:numPr>
          <w:ilvl w:val="0"/>
          <w:numId w:val="43"/>
        </w:numPr>
        <w:spacing w:line="276" w:lineRule="auto"/>
      </w:pPr>
      <w:r w:rsidRPr="00D1052D">
        <w:t>A structured taxonomy can significantly improve the clarity and consistency of reengineering methodologies.</w:t>
      </w:r>
    </w:p>
    <w:p w14:paraId="555DC602" w14:textId="77777777" w:rsidR="00D1052D" w:rsidRPr="00D1052D" w:rsidRDefault="00D1052D" w:rsidP="00B919A3">
      <w:pPr>
        <w:numPr>
          <w:ilvl w:val="0"/>
          <w:numId w:val="43"/>
        </w:numPr>
        <w:spacing w:line="276" w:lineRule="auto"/>
      </w:pPr>
      <w:r w:rsidRPr="00D1052D">
        <w:lastRenderedPageBreak/>
        <w:t>Collaboration between academia and industry is essential for developing practical and scalable solutions.</w:t>
      </w:r>
    </w:p>
    <w:p w14:paraId="098226B4" w14:textId="77777777" w:rsidR="00D1052D" w:rsidRPr="00D1052D" w:rsidRDefault="00D1052D" w:rsidP="00B919A3">
      <w:pPr>
        <w:spacing w:line="276" w:lineRule="auto"/>
        <w:rPr>
          <w:b/>
          <w:bCs/>
        </w:rPr>
      </w:pPr>
      <w:r w:rsidRPr="00D1052D">
        <w:rPr>
          <w:b/>
          <w:bCs/>
        </w:rPr>
        <w:t>Recommendations for Future Research:</w:t>
      </w:r>
    </w:p>
    <w:p w14:paraId="6113710D" w14:textId="77777777" w:rsidR="00D1052D" w:rsidRPr="00D1052D" w:rsidRDefault="00D1052D" w:rsidP="00B919A3">
      <w:pPr>
        <w:numPr>
          <w:ilvl w:val="0"/>
          <w:numId w:val="44"/>
        </w:numPr>
        <w:spacing w:line="276" w:lineRule="auto"/>
      </w:pPr>
      <w:r w:rsidRPr="00D1052D">
        <w:t>Conduct empirical studies to test the effectiveness of the SREBOK framework in real-world scenarios.</w:t>
      </w:r>
    </w:p>
    <w:p w14:paraId="41E4D943" w14:textId="77777777" w:rsidR="00D1052D" w:rsidRPr="00D1052D" w:rsidRDefault="00D1052D" w:rsidP="00B919A3">
      <w:pPr>
        <w:numPr>
          <w:ilvl w:val="0"/>
          <w:numId w:val="44"/>
        </w:numPr>
        <w:spacing w:line="276" w:lineRule="auto"/>
      </w:pPr>
      <w:r w:rsidRPr="00D1052D">
        <w:t>Expand the scope of research to include global perspectives and diverse software environments.</w:t>
      </w:r>
    </w:p>
    <w:p w14:paraId="036FBB81" w14:textId="77777777" w:rsidR="00D1052D" w:rsidRPr="00D1052D" w:rsidRDefault="00D1052D" w:rsidP="00B919A3">
      <w:pPr>
        <w:numPr>
          <w:ilvl w:val="0"/>
          <w:numId w:val="44"/>
        </w:numPr>
        <w:spacing w:line="276" w:lineRule="auto"/>
      </w:pPr>
      <w:r w:rsidRPr="00D1052D">
        <w:t>Investigate the impact of emerging technologies on reengineering practices and their integration into SREBOK.</w:t>
      </w:r>
    </w:p>
    <w:p w14:paraId="7079075F" w14:textId="77777777" w:rsidR="00D1052D" w:rsidRPr="00B919A3" w:rsidRDefault="00D1052D" w:rsidP="00B919A3">
      <w:pPr>
        <w:pStyle w:val="Heading2"/>
        <w:spacing w:line="276" w:lineRule="auto"/>
        <w:rPr>
          <w:rFonts w:cs="Times New Roman"/>
        </w:rPr>
      </w:pPr>
      <w:bookmarkStart w:id="7" w:name="_Toc186254448"/>
      <w:r w:rsidRPr="00B919A3">
        <w:rPr>
          <w:rFonts w:cs="Times New Roman"/>
        </w:rPr>
        <w:t>Summary:</w:t>
      </w:r>
      <w:bookmarkEnd w:id="7"/>
    </w:p>
    <w:p w14:paraId="6E1CBA99" w14:textId="77777777" w:rsidR="00D1052D" w:rsidRPr="00D1052D" w:rsidRDefault="00D1052D" w:rsidP="00B919A3">
      <w:pPr>
        <w:spacing w:line="276" w:lineRule="auto"/>
      </w:pPr>
      <w:r w:rsidRPr="00D1052D">
        <w:t>The paper presents SREBOK as a pivotal resource for software reengineering, offering a standardized framework and taxonomy to unify practices in the field. By addressing the need for consistency and clarity, it provides practical guidance for reengineering projects and establishes a foundation for further research and collaboration. The initiative emphasizes the importance of aligning academic and industrial efforts to foster innovation and effectiveness in reengineering processes.</w:t>
      </w:r>
    </w:p>
    <w:p w14:paraId="5F2F7FC8" w14:textId="77777777" w:rsidR="00D1052D" w:rsidRPr="00D1052D" w:rsidRDefault="00D1052D" w:rsidP="00B919A3">
      <w:pPr>
        <w:spacing w:line="276" w:lineRule="auto"/>
        <w:rPr>
          <w:b/>
          <w:bCs/>
        </w:rPr>
      </w:pPr>
      <w:r w:rsidRPr="00D1052D">
        <w:rPr>
          <w:b/>
          <w:bCs/>
        </w:rPr>
        <w:t>Key Highlights:</w:t>
      </w:r>
    </w:p>
    <w:p w14:paraId="3C4613C4" w14:textId="77777777" w:rsidR="00D1052D" w:rsidRPr="00D1052D" w:rsidRDefault="00D1052D" w:rsidP="00B919A3">
      <w:pPr>
        <w:numPr>
          <w:ilvl w:val="0"/>
          <w:numId w:val="45"/>
        </w:numPr>
        <w:spacing w:line="276" w:lineRule="auto"/>
      </w:pPr>
      <w:r w:rsidRPr="00D1052D">
        <w:rPr>
          <w:b/>
          <w:bCs/>
        </w:rPr>
        <w:t>Standardization:</w:t>
      </w:r>
      <w:r w:rsidRPr="00D1052D">
        <w:t xml:space="preserve"> The proposed framework and taxonomy aim to create a common language and methodology for software reengineering.</w:t>
      </w:r>
    </w:p>
    <w:p w14:paraId="6771268F" w14:textId="77777777" w:rsidR="00D1052D" w:rsidRPr="00D1052D" w:rsidRDefault="00D1052D" w:rsidP="00B919A3">
      <w:pPr>
        <w:numPr>
          <w:ilvl w:val="0"/>
          <w:numId w:val="45"/>
        </w:numPr>
        <w:spacing w:line="276" w:lineRule="auto"/>
      </w:pPr>
      <w:r w:rsidRPr="00D1052D">
        <w:rPr>
          <w:b/>
          <w:bCs/>
        </w:rPr>
        <w:t>Educational Value:</w:t>
      </w:r>
      <w:r w:rsidRPr="00D1052D">
        <w:t xml:space="preserve"> SREBOK is designed to support professional training and academic courses in software reengineering.</w:t>
      </w:r>
    </w:p>
    <w:p w14:paraId="7AE12C6A" w14:textId="77777777" w:rsidR="00D1052D" w:rsidRPr="00D1052D" w:rsidRDefault="00D1052D" w:rsidP="00B919A3">
      <w:pPr>
        <w:numPr>
          <w:ilvl w:val="0"/>
          <w:numId w:val="45"/>
        </w:numPr>
        <w:spacing w:line="276" w:lineRule="auto"/>
      </w:pPr>
      <w:r w:rsidRPr="00D1052D">
        <w:rPr>
          <w:b/>
          <w:bCs/>
        </w:rPr>
        <w:t>Collaboration:</w:t>
      </w:r>
      <w:r w:rsidRPr="00D1052D">
        <w:t xml:space="preserve"> Encourages partnerships between academia and industry to enhance the practical relevance of reengineering research.</w:t>
      </w:r>
    </w:p>
    <w:p w14:paraId="2B71D100" w14:textId="77777777" w:rsidR="00D1052D" w:rsidRPr="00D1052D" w:rsidRDefault="00D1052D" w:rsidP="00B919A3">
      <w:pPr>
        <w:numPr>
          <w:ilvl w:val="0"/>
          <w:numId w:val="45"/>
        </w:numPr>
        <w:spacing w:line="276" w:lineRule="auto"/>
      </w:pPr>
      <w:r w:rsidRPr="00D1052D">
        <w:rPr>
          <w:b/>
          <w:bCs/>
        </w:rPr>
        <w:t>Emerging Trends:</w:t>
      </w:r>
      <w:r w:rsidRPr="00D1052D">
        <w:t xml:space="preserve"> Explores how new technologies, such as AI and cloud computing, can be integrated into reengineering methodologies.</w:t>
      </w:r>
    </w:p>
    <w:p w14:paraId="486BB575" w14:textId="77777777" w:rsidR="00D1052D" w:rsidRPr="00D1052D" w:rsidRDefault="00D1052D" w:rsidP="00B919A3">
      <w:pPr>
        <w:spacing w:line="276" w:lineRule="auto"/>
        <w:rPr>
          <w:b/>
          <w:bCs/>
        </w:rPr>
      </w:pPr>
      <w:r w:rsidRPr="00D1052D">
        <w:rPr>
          <w:b/>
          <w:bCs/>
        </w:rPr>
        <w:t>Detailed Insights:</w:t>
      </w:r>
    </w:p>
    <w:p w14:paraId="671D15C7" w14:textId="77777777" w:rsidR="00D1052D" w:rsidRPr="00D1052D" w:rsidRDefault="00D1052D" w:rsidP="00B919A3">
      <w:pPr>
        <w:spacing w:line="276" w:lineRule="auto"/>
        <w:rPr>
          <w:b/>
          <w:bCs/>
        </w:rPr>
      </w:pPr>
      <w:r w:rsidRPr="00D1052D">
        <w:rPr>
          <w:b/>
          <w:bCs/>
        </w:rPr>
        <w:t>Challenges Addressed:</w:t>
      </w:r>
    </w:p>
    <w:p w14:paraId="61D9700C" w14:textId="77777777" w:rsidR="00D1052D" w:rsidRPr="00D1052D" w:rsidRDefault="00D1052D" w:rsidP="00B919A3">
      <w:pPr>
        <w:numPr>
          <w:ilvl w:val="0"/>
          <w:numId w:val="46"/>
        </w:numPr>
        <w:spacing w:line="276" w:lineRule="auto"/>
      </w:pPr>
      <w:r w:rsidRPr="00D1052D">
        <w:t>Lack of a unified framework for software reengineering.</w:t>
      </w:r>
    </w:p>
    <w:p w14:paraId="6DAC66C1" w14:textId="77777777" w:rsidR="00D1052D" w:rsidRPr="00D1052D" w:rsidRDefault="00D1052D" w:rsidP="00B919A3">
      <w:pPr>
        <w:numPr>
          <w:ilvl w:val="0"/>
          <w:numId w:val="46"/>
        </w:numPr>
        <w:spacing w:line="276" w:lineRule="auto"/>
      </w:pPr>
      <w:r w:rsidRPr="00D1052D">
        <w:t>Inconsistent terminology and methodologies across different projects and regions.</w:t>
      </w:r>
    </w:p>
    <w:p w14:paraId="09EEF79F" w14:textId="77777777" w:rsidR="00D1052D" w:rsidRPr="00D1052D" w:rsidRDefault="00D1052D" w:rsidP="00B919A3">
      <w:pPr>
        <w:numPr>
          <w:ilvl w:val="0"/>
          <w:numId w:val="46"/>
        </w:numPr>
        <w:spacing w:line="276" w:lineRule="auto"/>
      </w:pPr>
      <w:r w:rsidRPr="00D1052D">
        <w:t>Limited collaboration between academia and industry in developing practical solutions.</w:t>
      </w:r>
    </w:p>
    <w:p w14:paraId="2F9E4BD4" w14:textId="77777777" w:rsidR="00D1052D" w:rsidRPr="00D1052D" w:rsidRDefault="00D1052D" w:rsidP="00B919A3">
      <w:pPr>
        <w:spacing w:line="276" w:lineRule="auto"/>
        <w:rPr>
          <w:b/>
          <w:bCs/>
        </w:rPr>
      </w:pPr>
      <w:r w:rsidRPr="00D1052D">
        <w:rPr>
          <w:b/>
          <w:bCs/>
        </w:rPr>
        <w:t>Proposed Solutions:</w:t>
      </w:r>
    </w:p>
    <w:p w14:paraId="66CFDF47" w14:textId="77777777" w:rsidR="00D1052D" w:rsidRPr="00D1052D" w:rsidRDefault="00D1052D" w:rsidP="00B919A3">
      <w:pPr>
        <w:numPr>
          <w:ilvl w:val="0"/>
          <w:numId w:val="47"/>
        </w:numPr>
        <w:spacing w:line="276" w:lineRule="auto"/>
      </w:pPr>
      <w:r w:rsidRPr="00D1052D">
        <w:t>Develop a comprehensive taxonomy for reengineering activities, covering all stages of the software lifecycle.</w:t>
      </w:r>
    </w:p>
    <w:p w14:paraId="4FB589C6" w14:textId="77777777" w:rsidR="00D1052D" w:rsidRPr="00D1052D" w:rsidRDefault="00D1052D" w:rsidP="00B919A3">
      <w:pPr>
        <w:numPr>
          <w:ilvl w:val="0"/>
          <w:numId w:val="47"/>
        </w:numPr>
        <w:spacing w:line="276" w:lineRule="auto"/>
      </w:pPr>
      <w:r w:rsidRPr="00D1052D">
        <w:t>Establish guidelines for implementing reengineering practices in diverse environments.</w:t>
      </w:r>
    </w:p>
    <w:p w14:paraId="027348C0" w14:textId="77777777" w:rsidR="00D1052D" w:rsidRPr="00D1052D" w:rsidRDefault="00D1052D" w:rsidP="00B919A3">
      <w:pPr>
        <w:numPr>
          <w:ilvl w:val="0"/>
          <w:numId w:val="47"/>
        </w:numPr>
        <w:spacing w:line="276" w:lineRule="auto"/>
      </w:pPr>
      <w:r w:rsidRPr="00D1052D">
        <w:t>Create an accessible knowledge base for practitioners and researchers to share insights and experiences.</w:t>
      </w:r>
    </w:p>
    <w:p w14:paraId="1BBA9CBC" w14:textId="77777777" w:rsidR="00D1052D" w:rsidRPr="00D1052D" w:rsidRDefault="00D1052D" w:rsidP="00B919A3">
      <w:pPr>
        <w:spacing w:line="276" w:lineRule="auto"/>
        <w:rPr>
          <w:b/>
          <w:bCs/>
        </w:rPr>
      </w:pPr>
      <w:r w:rsidRPr="00D1052D">
        <w:rPr>
          <w:b/>
          <w:bCs/>
        </w:rPr>
        <w:t>Gaps Identified:</w:t>
      </w:r>
    </w:p>
    <w:p w14:paraId="611B8781" w14:textId="77777777" w:rsidR="00D1052D" w:rsidRPr="00D1052D" w:rsidRDefault="00D1052D" w:rsidP="00B919A3">
      <w:pPr>
        <w:numPr>
          <w:ilvl w:val="0"/>
          <w:numId w:val="48"/>
        </w:numPr>
        <w:spacing w:line="276" w:lineRule="auto"/>
      </w:pPr>
      <w:r w:rsidRPr="00D1052D">
        <w:t>Insufficient empirical validation of the proposed framework and taxonomy.</w:t>
      </w:r>
    </w:p>
    <w:p w14:paraId="782A3AF9" w14:textId="77777777" w:rsidR="00D1052D" w:rsidRPr="00D1052D" w:rsidRDefault="00D1052D" w:rsidP="00B919A3">
      <w:pPr>
        <w:numPr>
          <w:ilvl w:val="0"/>
          <w:numId w:val="48"/>
        </w:numPr>
        <w:spacing w:line="276" w:lineRule="auto"/>
      </w:pPr>
      <w:r w:rsidRPr="00D1052D">
        <w:t>Limited focus on non-European perspectives and global applicability.</w:t>
      </w:r>
    </w:p>
    <w:p w14:paraId="07255DDE" w14:textId="77777777" w:rsidR="00D1052D" w:rsidRPr="00D1052D" w:rsidRDefault="00D1052D" w:rsidP="00B919A3">
      <w:pPr>
        <w:numPr>
          <w:ilvl w:val="0"/>
          <w:numId w:val="48"/>
        </w:numPr>
        <w:spacing w:line="276" w:lineRule="auto"/>
      </w:pPr>
      <w:r w:rsidRPr="00D1052D">
        <w:t>Need for ongoing updates to accommodate technological advancements.</w:t>
      </w:r>
    </w:p>
    <w:p w14:paraId="3F8EC76B" w14:textId="77777777" w:rsidR="00D1052D" w:rsidRPr="00D1052D" w:rsidRDefault="00D1052D" w:rsidP="00B919A3">
      <w:pPr>
        <w:spacing w:line="276" w:lineRule="auto"/>
        <w:rPr>
          <w:b/>
          <w:bCs/>
        </w:rPr>
      </w:pPr>
      <w:r w:rsidRPr="00D1052D">
        <w:rPr>
          <w:b/>
          <w:bCs/>
        </w:rPr>
        <w:t>Future Directions:</w:t>
      </w:r>
    </w:p>
    <w:p w14:paraId="63852F6E" w14:textId="77777777" w:rsidR="00D1052D" w:rsidRPr="00D1052D" w:rsidRDefault="00D1052D" w:rsidP="00B919A3">
      <w:pPr>
        <w:numPr>
          <w:ilvl w:val="0"/>
          <w:numId w:val="49"/>
        </w:numPr>
        <w:spacing w:line="276" w:lineRule="auto"/>
      </w:pPr>
      <w:r w:rsidRPr="00D1052D">
        <w:lastRenderedPageBreak/>
        <w:t>Expand the scope of SREBOK to include contributions from international researchers and practitioners.</w:t>
      </w:r>
    </w:p>
    <w:p w14:paraId="07798DD1" w14:textId="77777777" w:rsidR="00D1052D" w:rsidRPr="00D1052D" w:rsidRDefault="00D1052D" w:rsidP="00B919A3">
      <w:pPr>
        <w:numPr>
          <w:ilvl w:val="0"/>
          <w:numId w:val="49"/>
        </w:numPr>
        <w:spacing w:line="276" w:lineRule="auto"/>
      </w:pPr>
      <w:r w:rsidRPr="00D1052D">
        <w:t>Leverage technologies like machine learning and data analytics to enhance the framework’s applicability.</w:t>
      </w:r>
    </w:p>
    <w:p w14:paraId="5D425242" w14:textId="77777777" w:rsidR="00D1052D" w:rsidRPr="00D1052D" w:rsidRDefault="00D1052D" w:rsidP="00B919A3">
      <w:pPr>
        <w:numPr>
          <w:ilvl w:val="0"/>
          <w:numId w:val="49"/>
        </w:numPr>
        <w:spacing w:line="276" w:lineRule="auto"/>
      </w:pPr>
      <w:r w:rsidRPr="00D1052D">
        <w:t>Foster global collaboration through conferences, workshops, and joint research projects.</w:t>
      </w:r>
    </w:p>
    <w:p w14:paraId="545A84D1" w14:textId="77777777" w:rsidR="00D1052D" w:rsidRPr="00D1052D" w:rsidRDefault="00D1052D" w:rsidP="00B919A3">
      <w:pPr>
        <w:spacing w:line="276" w:lineRule="auto"/>
        <w:rPr>
          <w:b/>
          <w:bCs/>
        </w:rPr>
      </w:pPr>
      <w:r w:rsidRPr="00D1052D">
        <w:rPr>
          <w:b/>
          <w:bCs/>
        </w:rPr>
        <w:t>Conclusion:</w:t>
      </w:r>
    </w:p>
    <w:p w14:paraId="2FA633C6" w14:textId="77777777" w:rsidR="00D1052D" w:rsidRPr="00D1052D" w:rsidRDefault="00D1052D" w:rsidP="00B919A3">
      <w:pPr>
        <w:spacing w:line="276" w:lineRule="auto"/>
      </w:pPr>
      <w:r w:rsidRPr="00D1052D">
        <w:t>The SREBOK initiative marks a significant step toward standardizing software reengineering practices. By offering a structured framework and comprehensive taxonomy, it lays the groundwork for advancing the field and bridging the gap between academia and industry. The paper highlights the importance of collaboration, innovation, and adaptability in addressing the complexities of modern software ecosystems. It is a valuable resource for anyone seeking to improve the efficiency and effectiveness of reengineering processes.</w:t>
      </w:r>
    </w:p>
    <w:p w14:paraId="161CF159" w14:textId="77777777" w:rsidR="00D1052D" w:rsidRPr="00D1052D" w:rsidRDefault="00D1052D" w:rsidP="00B919A3">
      <w:pPr>
        <w:spacing w:line="276" w:lineRule="auto"/>
      </w:pPr>
      <w:r w:rsidRPr="00D1052D">
        <w:t>Moreover, the paper underscores the transformative potential of reengineering in enabling organizations to achieve operational excellence and technological resilience. It emphasizes the importance of continuous learning and adaptation in the face of evolving technologies and business requirements. Through its detailed analysis and forward-looking recommendations, the study inspires ongoing efforts to advance the field and address the complexities of modern software ecosystems.</w:t>
      </w:r>
    </w:p>
    <w:p w14:paraId="1C297656" w14:textId="77777777" w:rsidR="00150DF6" w:rsidRPr="00B919A3" w:rsidRDefault="00150DF6" w:rsidP="00B919A3">
      <w:pPr>
        <w:spacing w:line="276" w:lineRule="auto"/>
      </w:pPr>
    </w:p>
    <w:p w14:paraId="5E264DA3" w14:textId="77777777" w:rsidR="00D1052D" w:rsidRPr="00B919A3" w:rsidRDefault="00D1052D" w:rsidP="00B919A3">
      <w:pPr>
        <w:spacing w:line="276" w:lineRule="auto"/>
      </w:pPr>
    </w:p>
    <w:p w14:paraId="7A749795" w14:textId="77777777" w:rsidR="00D1052D" w:rsidRPr="00D1052D" w:rsidRDefault="00D1052D" w:rsidP="00B919A3">
      <w:pPr>
        <w:pStyle w:val="Heading1"/>
      </w:pPr>
      <w:bookmarkStart w:id="8" w:name="_Toc186254449"/>
      <w:r w:rsidRPr="00D1052D">
        <w:t>3. Automating Software Re-engineering</w:t>
      </w:r>
      <w:bookmarkEnd w:id="8"/>
    </w:p>
    <w:p w14:paraId="65E829DC" w14:textId="77777777" w:rsidR="00D1052D" w:rsidRPr="00D1052D" w:rsidRDefault="00D1052D" w:rsidP="00B919A3">
      <w:pPr>
        <w:spacing w:line="276" w:lineRule="auto"/>
        <w:rPr>
          <w:b/>
          <w:bCs/>
        </w:rPr>
      </w:pPr>
      <w:r w:rsidRPr="00D1052D">
        <w:rPr>
          <w:b/>
          <w:bCs/>
        </w:rPr>
        <w:t>Date of Publication:</w:t>
      </w:r>
    </w:p>
    <w:p w14:paraId="169AD689" w14:textId="77777777" w:rsidR="00D1052D" w:rsidRPr="00D1052D" w:rsidRDefault="00D1052D" w:rsidP="00B919A3">
      <w:pPr>
        <w:spacing w:line="276" w:lineRule="auto"/>
      </w:pPr>
      <w:r w:rsidRPr="00D1052D">
        <w:t>2015</w:t>
      </w:r>
    </w:p>
    <w:p w14:paraId="4D24F1AD" w14:textId="77777777" w:rsidR="00D1052D" w:rsidRPr="00D1052D" w:rsidRDefault="00D1052D" w:rsidP="00B919A3">
      <w:pPr>
        <w:spacing w:line="276" w:lineRule="auto"/>
        <w:rPr>
          <w:b/>
          <w:bCs/>
        </w:rPr>
      </w:pPr>
      <w:r w:rsidRPr="00D1052D">
        <w:rPr>
          <w:b/>
          <w:bCs/>
        </w:rPr>
        <w:t>Publisher:</w:t>
      </w:r>
    </w:p>
    <w:p w14:paraId="1D58649F" w14:textId="77777777" w:rsidR="00D1052D" w:rsidRPr="00D1052D" w:rsidRDefault="00D1052D" w:rsidP="00B919A3">
      <w:pPr>
        <w:spacing w:line="276" w:lineRule="auto"/>
      </w:pPr>
      <w:r w:rsidRPr="00D1052D">
        <w:t>SpringerLink</w:t>
      </w:r>
    </w:p>
    <w:p w14:paraId="6318FB61" w14:textId="77777777" w:rsidR="00D1052D" w:rsidRPr="00D1052D" w:rsidRDefault="00D1052D" w:rsidP="00B919A3">
      <w:pPr>
        <w:spacing w:line="276" w:lineRule="auto"/>
        <w:rPr>
          <w:b/>
          <w:bCs/>
        </w:rPr>
      </w:pPr>
      <w:r w:rsidRPr="00D1052D">
        <w:rPr>
          <w:b/>
          <w:bCs/>
        </w:rPr>
        <w:t>Country of Origin:</w:t>
      </w:r>
    </w:p>
    <w:p w14:paraId="5070AD5A" w14:textId="77777777" w:rsidR="00D1052D" w:rsidRPr="00D1052D" w:rsidRDefault="00D1052D" w:rsidP="00B919A3">
      <w:pPr>
        <w:spacing w:line="276" w:lineRule="auto"/>
      </w:pPr>
      <w:r w:rsidRPr="00D1052D">
        <w:t>Germany</w:t>
      </w:r>
    </w:p>
    <w:p w14:paraId="0DB72BDE" w14:textId="77777777" w:rsidR="00D1052D" w:rsidRPr="00D1052D" w:rsidRDefault="00D1052D" w:rsidP="00B919A3">
      <w:pPr>
        <w:spacing w:line="276" w:lineRule="auto"/>
        <w:rPr>
          <w:b/>
          <w:bCs/>
        </w:rPr>
      </w:pPr>
      <w:r w:rsidRPr="00D1052D">
        <w:rPr>
          <w:b/>
          <w:bCs/>
        </w:rPr>
        <w:t>Abstract:</w:t>
      </w:r>
    </w:p>
    <w:p w14:paraId="471A92C7" w14:textId="77777777" w:rsidR="00D1052D" w:rsidRPr="00D1052D" w:rsidRDefault="00D1052D" w:rsidP="00B919A3">
      <w:pPr>
        <w:spacing w:line="276" w:lineRule="auto"/>
      </w:pPr>
      <w:r w:rsidRPr="00D1052D">
        <w:t xml:space="preserve">This paper explores the potential of automating various aspects of software re-engineering through formal approaches to software </w:t>
      </w:r>
      <w:proofErr w:type="spellStart"/>
      <w:r w:rsidRPr="00D1052D">
        <w:t>modeling</w:t>
      </w:r>
      <w:proofErr w:type="spellEnd"/>
      <w:r w:rsidRPr="00D1052D">
        <w:t xml:space="preserve"> and analysis. It emphasizes the importance of precision and correctness in automating processes, aiming to minimize human intervention and enhance the efficiency and reliability of re-engineering efforts.</w:t>
      </w:r>
    </w:p>
    <w:p w14:paraId="617DBFCC" w14:textId="77777777" w:rsidR="00D1052D" w:rsidRPr="00D1052D" w:rsidRDefault="00D1052D" w:rsidP="00B919A3">
      <w:pPr>
        <w:spacing w:line="276" w:lineRule="auto"/>
        <w:rPr>
          <w:b/>
          <w:bCs/>
        </w:rPr>
      </w:pPr>
      <w:r w:rsidRPr="00D1052D">
        <w:rPr>
          <w:b/>
          <w:bCs/>
        </w:rPr>
        <w:t>Key Contributions:</w:t>
      </w:r>
    </w:p>
    <w:p w14:paraId="3033D757" w14:textId="77777777" w:rsidR="00D1052D" w:rsidRPr="00D1052D" w:rsidRDefault="00D1052D" w:rsidP="00B919A3">
      <w:pPr>
        <w:numPr>
          <w:ilvl w:val="0"/>
          <w:numId w:val="50"/>
        </w:numPr>
        <w:spacing w:line="276" w:lineRule="auto"/>
      </w:pPr>
      <w:r w:rsidRPr="00D1052D">
        <w:t>Demonstrates how automation can significantly reduce the complexity of software re-engineering.</w:t>
      </w:r>
    </w:p>
    <w:p w14:paraId="4FD90377" w14:textId="77777777" w:rsidR="00D1052D" w:rsidRPr="00D1052D" w:rsidRDefault="00D1052D" w:rsidP="00B919A3">
      <w:pPr>
        <w:numPr>
          <w:ilvl w:val="0"/>
          <w:numId w:val="50"/>
        </w:numPr>
        <w:spacing w:line="276" w:lineRule="auto"/>
      </w:pPr>
      <w:r w:rsidRPr="00D1052D">
        <w:t xml:space="preserve">Proposes methodologies for formal software analysis and </w:t>
      </w:r>
      <w:proofErr w:type="spellStart"/>
      <w:r w:rsidRPr="00D1052D">
        <w:t>modeling</w:t>
      </w:r>
      <w:proofErr w:type="spellEnd"/>
      <w:r w:rsidRPr="00D1052D">
        <w:t xml:space="preserve"> to support automation.</w:t>
      </w:r>
    </w:p>
    <w:p w14:paraId="5366C46C" w14:textId="77777777" w:rsidR="00D1052D" w:rsidRPr="00D1052D" w:rsidRDefault="00D1052D" w:rsidP="00B919A3">
      <w:pPr>
        <w:numPr>
          <w:ilvl w:val="0"/>
          <w:numId w:val="50"/>
        </w:numPr>
        <w:spacing w:line="276" w:lineRule="auto"/>
      </w:pPr>
      <w:r w:rsidRPr="00D1052D">
        <w:t>Identifies challenges in achieving fully automated re-engineering and suggests potential solutions.</w:t>
      </w:r>
    </w:p>
    <w:p w14:paraId="288A350F" w14:textId="77777777" w:rsidR="00D1052D" w:rsidRPr="00D1052D" w:rsidRDefault="00D1052D" w:rsidP="00B919A3">
      <w:pPr>
        <w:numPr>
          <w:ilvl w:val="0"/>
          <w:numId w:val="50"/>
        </w:numPr>
        <w:spacing w:line="276" w:lineRule="auto"/>
      </w:pPr>
      <w:r w:rsidRPr="00D1052D">
        <w:t>Explores the role of advanced technologies like artificial intelligence in automation.</w:t>
      </w:r>
    </w:p>
    <w:p w14:paraId="59224169" w14:textId="77777777" w:rsidR="00D1052D" w:rsidRPr="00D1052D" w:rsidRDefault="00D1052D" w:rsidP="00B919A3">
      <w:pPr>
        <w:spacing w:line="276" w:lineRule="auto"/>
        <w:rPr>
          <w:b/>
          <w:bCs/>
        </w:rPr>
      </w:pPr>
      <w:r w:rsidRPr="00D1052D">
        <w:rPr>
          <w:b/>
          <w:bCs/>
        </w:rPr>
        <w:t>Strengths:</w:t>
      </w:r>
    </w:p>
    <w:p w14:paraId="1234457E" w14:textId="77777777" w:rsidR="00D1052D" w:rsidRPr="00D1052D" w:rsidRDefault="00D1052D" w:rsidP="00B919A3">
      <w:pPr>
        <w:numPr>
          <w:ilvl w:val="0"/>
          <w:numId w:val="51"/>
        </w:numPr>
        <w:spacing w:line="276" w:lineRule="auto"/>
      </w:pPr>
      <w:r w:rsidRPr="00D1052D">
        <w:t>Provides a clear framework for incorporating automation into software re-engineering processes.</w:t>
      </w:r>
    </w:p>
    <w:p w14:paraId="7A5ABF46" w14:textId="77777777" w:rsidR="00D1052D" w:rsidRPr="00D1052D" w:rsidRDefault="00D1052D" w:rsidP="00B919A3">
      <w:pPr>
        <w:numPr>
          <w:ilvl w:val="0"/>
          <w:numId w:val="51"/>
        </w:numPr>
        <w:spacing w:line="276" w:lineRule="auto"/>
      </w:pPr>
      <w:r w:rsidRPr="00D1052D">
        <w:lastRenderedPageBreak/>
        <w:t>Highlights practical benefits, such as time and cost savings.</w:t>
      </w:r>
    </w:p>
    <w:p w14:paraId="0668CBBB" w14:textId="77777777" w:rsidR="00D1052D" w:rsidRPr="00D1052D" w:rsidRDefault="00D1052D" w:rsidP="00B919A3">
      <w:pPr>
        <w:numPr>
          <w:ilvl w:val="0"/>
          <w:numId w:val="51"/>
        </w:numPr>
        <w:spacing w:line="276" w:lineRule="auto"/>
      </w:pPr>
      <w:r w:rsidRPr="00D1052D">
        <w:t>Discusses the integration of advanced technologies in enhancing automation.</w:t>
      </w:r>
    </w:p>
    <w:p w14:paraId="7D5C7C9A" w14:textId="77777777" w:rsidR="00D1052D" w:rsidRPr="00D1052D" w:rsidRDefault="00D1052D" w:rsidP="00B919A3">
      <w:pPr>
        <w:spacing w:line="276" w:lineRule="auto"/>
        <w:rPr>
          <w:b/>
          <w:bCs/>
        </w:rPr>
      </w:pPr>
      <w:r w:rsidRPr="00D1052D">
        <w:rPr>
          <w:b/>
          <w:bCs/>
        </w:rPr>
        <w:t>Weaknesses:</w:t>
      </w:r>
    </w:p>
    <w:p w14:paraId="60251E93" w14:textId="77777777" w:rsidR="00D1052D" w:rsidRPr="00D1052D" w:rsidRDefault="00D1052D" w:rsidP="00B919A3">
      <w:pPr>
        <w:numPr>
          <w:ilvl w:val="0"/>
          <w:numId w:val="52"/>
        </w:numPr>
        <w:spacing w:line="276" w:lineRule="auto"/>
      </w:pPr>
      <w:r w:rsidRPr="00D1052D">
        <w:t>Limited real-world application examples to validate the proposed methodologies.</w:t>
      </w:r>
    </w:p>
    <w:p w14:paraId="0B12C659" w14:textId="77777777" w:rsidR="00D1052D" w:rsidRPr="00D1052D" w:rsidRDefault="00D1052D" w:rsidP="00B919A3">
      <w:pPr>
        <w:numPr>
          <w:ilvl w:val="0"/>
          <w:numId w:val="52"/>
        </w:numPr>
        <w:spacing w:line="276" w:lineRule="auto"/>
      </w:pPr>
      <w:r w:rsidRPr="00D1052D">
        <w:t>Focuses predominantly on theoretical aspects, requiring further empirical studies.</w:t>
      </w:r>
    </w:p>
    <w:p w14:paraId="6A4FE8BF" w14:textId="77777777" w:rsidR="00D1052D" w:rsidRPr="00D1052D" w:rsidRDefault="00D1052D" w:rsidP="00B919A3">
      <w:pPr>
        <w:spacing w:line="276" w:lineRule="auto"/>
        <w:rPr>
          <w:b/>
          <w:bCs/>
        </w:rPr>
      </w:pPr>
      <w:r w:rsidRPr="00D1052D">
        <w:rPr>
          <w:b/>
          <w:bCs/>
        </w:rPr>
        <w:t>Applicability to Software Reengineering:</w:t>
      </w:r>
    </w:p>
    <w:p w14:paraId="16A0CBDE" w14:textId="77777777" w:rsidR="00D1052D" w:rsidRPr="00D1052D" w:rsidRDefault="00D1052D" w:rsidP="00B919A3">
      <w:pPr>
        <w:spacing w:line="276" w:lineRule="auto"/>
      </w:pPr>
      <w:r w:rsidRPr="00D1052D">
        <w:t>Highly applicable as it offers a roadmap for integrating automation into re-engineering projects, streamlining workflows, and ensuring consistency and accuracy.</w:t>
      </w:r>
    </w:p>
    <w:p w14:paraId="31B9CD61" w14:textId="77777777" w:rsidR="00D1052D" w:rsidRPr="00D1052D" w:rsidRDefault="00D1052D" w:rsidP="00B919A3">
      <w:pPr>
        <w:spacing w:line="276" w:lineRule="auto"/>
        <w:rPr>
          <w:b/>
          <w:bCs/>
        </w:rPr>
      </w:pPr>
      <w:r w:rsidRPr="00D1052D">
        <w:rPr>
          <w:b/>
          <w:bCs/>
        </w:rPr>
        <w:t>Research Methodology:</w:t>
      </w:r>
    </w:p>
    <w:p w14:paraId="4008D1E3" w14:textId="77777777" w:rsidR="00D1052D" w:rsidRPr="00D1052D" w:rsidRDefault="00D1052D" w:rsidP="00B919A3">
      <w:pPr>
        <w:numPr>
          <w:ilvl w:val="0"/>
          <w:numId w:val="53"/>
        </w:numPr>
        <w:spacing w:line="276" w:lineRule="auto"/>
      </w:pPr>
      <w:r w:rsidRPr="00D1052D">
        <w:t xml:space="preserve">Utilized formal methods to </w:t>
      </w:r>
      <w:proofErr w:type="spellStart"/>
      <w:r w:rsidRPr="00D1052D">
        <w:t>analyze</w:t>
      </w:r>
      <w:proofErr w:type="spellEnd"/>
      <w:r w:rsidRPr="00D1052D">
        <w:t xml:space="preserve"> and model software systems.</w:t>
      </w:r>
    </w:p>
    <w:p w14:paraId="2D68CE87" w14:textId="77777777" w:rsidR="00D1052D" w:rsidRPr="00D1052D" w:rsidRDefault="00D1052D" w:rsidP="00B919A3">
      <w:pPr>
        <w:numPr>
          <w:ilvl w:val="0"/>
          <w:numId w:val="53"/>
        </w:numPr>
        <w:spacing w:line="276" w:lineRule="auto"/>
      </w:pPr>
      <w:r w:rsidRPr="00D1052D">
        <w:t>Conducted simulations to test the proposed automated approaches.</w:t>
      </w:r>
    </w:p>
    <w:p w14:paraId="28C7DB73" w14:textId="77777777" w:rsidR="00D1052D" w:rsidRPr="00D1052D" w:rsidRDefault="00D1052D" w:rsidP="00B919A3">
      <w:pPr>
        <w:numPr>
          <w:ilvl w:val="0"/>
          <w:numId w:val="53"/>
        </w:numPr>
        <w:spacing w:line="276" w:lineRule="auto"/>
      </w:pPr>
      <w:r w:rsidRPr="00D1052D">
        <w:t>Gathered insights from existing literature and previous case studies.</w:t>
      </w:r>
    </w:p>
    <w:p w14:paraId="163A8C6B" w14:textId="77777777" w:rsidR="00D1052D" w:rsidRPr="00D1052D" w:rsidRDefault="00D1052D" w:rsidP="00B919A3">
      <w:pPr>
        <w:spacing w:line="276" w:lineRule="auto"/>
        <w:rPr>
          <w:b/>
          <w:bCs/>
        </w:rPr>
      </w:pPr>
      <w:r w:rsidRPr="00D1052D">
        <w:rPr>
          <w:b/>
          <w:bCs/>
        </w:rPr>
        <w:t>Key Findings:</w:t>
      </w:r>
    </w:p>
    <w:p w14:paraId="5F299CD7" w14:textId="77777777" w:rsidR="00D1052D" w:rsidRPr="00D1052D" w:rsidRDefault="00D1052D" w:rsidP="00B919A3">
      <w:pPr>
        <w:numPr>
          <w:ilvl w:val="0"/>
          <w:numId w:val="54"/>
        </w:numPr>
        <w:spacing w:line="276" w:lineRule="auto"/>
      </w:pPr>
      <w:r w:rsidRPr="00D1052D">
        <w:t>Automation can dramatically improve the scalability and consistency of re-engineering processes.</w:t>
      </w:r>
    </w:p>
    <w:p w14:paraId="5A72D83E" w14:textId="77777777" w:rsidR="00D1052D" w:rsidRPr="00D1052D" w:rsidRDefault="00D1052D" w:rsidP="00B919A3">
      <w:pPr>
        <w:numPr>
          <w:ilvl w:val="0"/>
          <w:numId w:val="54"/>
        </w:numPr>
        <w:spacing w:line="276" w:lineRule="auto"/>
      </w:pPr>
      <w:r w:rsidRPr="00D1052D">
        <w:t>Formal methods are effective in identifying and addressing system flaws during re-engineering.</w:t>
      </w:r>
    </w:p>
    <w:p w14:paraId="02DEB132" w14:textId="77777777" w:rsidR="00D1052D" w:rsidRPr="00D1052D" w:rsidRDefault="00D1052D" w:rsidP="00B919A3">
      <w:pPr>
        <w:numPr>
          <w:ilvl w:val="0"/>
          <w:numId w:val="54"/>
        </w:numPr>
        <w:spacing w:line="276" w:lineRule="auto"/>
      </w:pPr>
      <w:r w:rsidRPr="00D1052D">
        <w:t>Advanced tools, including AI-based systems, can enhance decision-making in automated processes.</w:t>
      </w:r>
    </w:p>
    <w:p w14:paraId="34408981" w14:textId="77777777" w:rsidR="00D1052D" w:rsidRPr="00D1052D" w:rsidRDefault="00D1052D" w:rsidP="00B919A3">
      <w:pPr>
        <w:spacing w:line="276" w:lineRule="auto"/>
        <w:rPr>
          <w:b/>
          <w:bCs/>
        </w:rPr>
      </w:pPr>
      <w:r w:rsidRPr="00D1052D">
        <w:rPr>
          <w:b/>
          <w:bCs/>
        </w:rPr>
        <w:t>Recommendations for Future Research:</w:t>
      </w:r>
    </w:p>
    <w:p w14:paraId="2AE7F880" w14:textId="77777777" w:rsidR="00D1052D" w:rsidRPr="00D1052D" w:rsidRDefault="00D1052D" w:rsidP="00B919A3">
      <w:pPr>
        <w:numPr>
          <w:ilvl w:val="0"/>
          <w:numId w:val="55"/>
        </w:numPr>
        <w:spacing w:line="276" w:lineRule="auto"/>
      </w:pPr>
      <w:r w:rsidRPr="00D1052D">
        <w:t>Explore the integration of automation tools into diverse software ecosystems.</w:t>
      </w:r>
    </w:p>
    <w:p w14:paraId="203520CA" w14:textId="77777777" w:rsidR="00D1052D" w:rsidRPr="00D1052D" w:rsidRDefault="00D1052D" w:rsidP="00B919A3">
      <w:pPr>
        <w:numPr>
          <w:ilvl w:val="0"/>
          <w:numId w:val="55"/>
        </w:numPr>
        <w:spacing w:line="276" w:lineRule="auto"/>
      </w:pPr>
      <w:r w:rsidRPr="00D1052D">
        <w:t>Develop hybrid approaches combining automated and manual methodologies.</w:t>
      </w:r>
    </w:p>
    <w:p w14:paraId="3137BA81" w14:textId="77777777" w:rsidR="00D1052D" w:rsidRPr="00D1052D" w:rsidRDefault="00D1052D" w:rsidP="00B919A3">
      <w:pPr>
        <w:numPr>
          <w:ilvl w:val="0"/>
          <w:numId w:val="55"/>
        </w:numPr>
        <w:spacing w:line="276" w:lineRule="auto"/>
      </w:pPr>
      <w:r w:rsidRPr="00D1052D">
        <w:t>Conduct large-scale empirical studies to assess the effectiveness of automation.</w:t>
      </w:r>
    </w:p>
    <w:p w14:paraId="41FAA787" w14:textId="77777777" w:rsidR="00D1052D" w:rsidRPr="00D1052D" w:rsidRDefault="00D1052D" w:rsidP="00B919A3">
      <w:pPr>
        <w:pStyle w:val="Heading2"/>
      </w:pPr>
      <w:bookmarkStart w:id="9" w:name="_Toc186254450"/>
      <w:r w:rsidRPr="00D1052D">
        <w:t>Summary:</w:t>
      </w:r>
      <w:bookmarkEnd w:id="9"/>
    </w:p>
    <w:p w14:paraId="47F9B684" w14:textId="77777777" w:rsidR="00D1052D" w:rsidRPr="00D1052D" w:rsidRDefault="00D1052D" w:rsidP="00B919A3">
      <w:pPr>
        <w:spacing w:line="276" w:lineRule="auto"/>
      </w:pPr>
      <w:r w:rsidRPr="00D1052D">
        <w:t>This paper provides an extensive exploration of the transformative potential of automation in software re-engineering. It highlights how automating processes can address challenges inherent in traditional re-engineering methodologies, such as time consumption, error-prone workflows, and limited scalability. By leveraging formal methods and advanced tools, the study emphasizes that automation can significantly enhance efficiency, reliability, and accuracy.</w:t>
      </w:r>
    </w:p>
    <w:p w14:paraId="51DBC2F0" w14:textId="77777777" w:rsidR="00D1052D" w:rsidRPr="00D1052D" w:rsidRDefault="00D1052D" w:rsidP="00B919A3">
      <w:pPr>
        <w:spacing w:line="276" w:lineRule="auto"/>
      </w:pPr>
      <w:r w:rsidRPr="00D1052D">
        <w:t xml:space="preserve">The authors propose that formal methods—structured techniques for </w:t>
      </w:r>
      <w:proofErr w:type="spellStart"/>
      <w:r w:rsidRPr="00D1052D">
        <w:t>analyzing</w:t>
      </w:r>
      <w:proofErr w:type="spellEnd"/>
      <w:r w:rsidRPr="00D1052D">
        <w:t xml:space="preserve"> and </w:t>
      </w:r>
      <w:proofErr w:type="spellStart"/>
      <w:r w:rsidRPr="00D1052D">
        <w:t>modeling</w:t>
      </w:r>
      <w:proofErr w:type="spellEnd"/>
      <w:r w:rsidRPr="00D1052D">
        <w:t xml:space="preserve"> software—are essential for developing robust automated systems. These methods enable systematic detection of flaws in existing systems, offering a foundation for consistent and scalable solutions. Coupled with technologies like artificial intelligence, automation in re-engineering holds the promise of faster decision-making and the ability to manage large-scale, complex projects.</w:t>
      </w:r>
    </w:p>
    <w:p w14:paraId="76D25AFC" w14:textId="77777777" w:rsidR="00D1052D" w:rsidRPr="00D1052D" w:rsidRDefault="00D1052D" w:rsidP="00B919A3">
      <w:pPr>
        <w:spacing w:line="276" w:lineRule="auto"/>
      </w:pPr>
      <w:r w:rsidRPr="00D1052D">
        <w:t>The study also explores the integration of AI into automated processes, showcasing its potential to predict outcomes, optimize solutions, and enhance overall system performance. The scalability of these automated systems makes them suitable for handling extensive projects with intricate requirements, opening pathways for their application across diverse industries and environments.</w:t>
      </w:r>
    </w:p>
    <w:p w14:paraId="7EF961AA" w14:textId="77777777" w:rsidR="00D1052D" w:rsidRPr="00D1052D" w:rsidRDefault="00D1052D" w:rsidP="00B919A3">
      <w:pPr>
        <w:spacing w:line="276" w:lineRule="auto"/>
      </w:pPr>
      <w:r w:rsidRPr="00D1052D">
        <w:t>Furthermore, the paper emphasizes the need for standardization in tools and methodologies to ensure consistency and interoperability. By addressing these gaps, automation can become a universal solution for re-engineering projects, enabling practitioners to focus on innovation rather than repetitive tasks.</w:t>
      </w:r>
    </w:p>
    <w:p w14:paraId="4024BB28" w14:textId="77777777" w:rsidR="00D1052D" w:rsidRDefault="00D1052D" w:rsidP="00B919A3">
      <w:pPr>
        <w:spacing w:line="276" w:lineRule="auto"/>
      </w:pPr>
      <w:r w:rsidRPr="00D1052D">
        <w:lastRenderedPageBreak/>
        <w:t>In conclusion, the paper provides a comprehensive roadmap for integrating automation into software re-engineering. By addressing both theoretical and practical aspects, it serves as a valuable resource for researchers and practitioners alike. The proposed methodologies and tools are not only aimed at reducing manual effort but also at transforming the field of software re-engineering into a more efficient, scalable, and precise discipline.</w:t>
      </w:r>
    </w:p>
    <w:p w14:paraId="04A5FA65" w14:textId="77777777" w:rsidR="00B919A3" w:rsidRPr="00D1052D" w:rsidRDefault="00B919A3" w:rsidP="00B919A3">
      <w:pPr>
        <w:spacing w:line="276" w:lineRule="auto"/>
      </w:pPr>
    </w:p>
    <w:p w14:paraId="5C2CC5DF" w14:textId="77777777" w:rsidR="00D1052D" w:rsidRPr="00D1052D" w:rsidRDefault="00D1052D" w:rsidP="00B919A3">
      <w:pPr>
        <w:spacing w:line="276" w:lineRule="auto"/>
        <w:rPr>
          <w:b/>
          <w:bCs/>
        </w:rPr>
      </w:pPr>
      <w:r w:rsidRPr="00D1052D">
        <w:rPr>
          <w:b/>
          <w:bCs/>
        </w:rPr>
        <w:t>Key Highlights:</w:t>
      </w:r>
    </w:p>
    <w:p w14:paraId="3CAFDBC5" w14:textId="77777777" w:rsidR="00D1052D" w:rsidRPr="00D1052D" w:rsidRDefault="00D1052D" w:rsidP="00B919A3">
      <w:pPr>
        <w:numPr>
          <w:ilvl w:val="0"/>
          <w:numId w:val="56"/>
        </w:numPr>
        <w:spacing w:line="276" w:lineRule="auto"/>
      </w:pPr>
      <w:r w:rsidRPr="00D1052D">
        <w:rPr>
          <w:b/>
          <w:bCs/>
        </w:rPr>
        <w:t>Role of Automation:</w:t>
      </w:r>
      <w:r w:rsidRPr="00D1052D">
        <w:t xml:space="preserve"> Discusses how automation reduces manual effort, ensuring greater accuracy and efficiency.</w:t>
      </w:r>
    </w:p>
    <w:p w14:paraId="418EF3A7" w14:textId="77777777" w:rsidR="00D1052D" w:rsidRPr="00D1052D" w:rsidRDefault="00D1052D" w:rsidP="00B919A3">
      <w:pPr>
        <w:numPr>
          <w:ilvl w:val="0"/>
          <w:numId w:val="56"/>
        </w:numPr>
        <w:spacing w:line="276" w:lineRule="auto"/>
      </w:pPr>
      <w:r w:rsidRPr="00D1052D">
        <w:rPr>
          <w:b/>
          <w:bCs/>
        </w:rPr>
        <w:t>Formal Methods:</w:t>
      </w:r>
      <w:r w:rsidRPr="00D1052D">
        <w:t xml:space="preserve"> Emphasizes the use of rigorous software </w:t>
      </w:r>
      <w:proofErr w:type="spellStart"/>
      <w:r w:rsidRPr="00D1052D">
        <w:t>modeling</w:t>
      </w:r>
      <w:proofErr w:type="spellEnd"/>
      <w:r w:rsidRPr="00D1052D">
        <w:t xml:space="preserve"> and analysis techniques to support automated processes.</w:t>
      </w:r>
    </w:p>
    <w:p w14:paraId="24261467" w14:textId="77777777" w:rsidR="00D1052D" w:rsidRPr="00D1052D" w:rsidRDefault="00D1052D" w:rsidP="00B919A3">
      <w:pPr>
        <w:numPr>
          <w:ilvl w:val="0"/>
          <w:numId w:val="56"/>
        </w:numPr>
        <w:spacing w:line="276" w:lineRule="auto"/>
      </w:pPr>
      <w:r w:rsidRPr="00D1052D">
        <w:rPr>
          <w:b/>
          <w:bCs/>
        </w:rPr>
        <w:t>Integration of AI:</w:t>
      </w:r>
      <w:r w:rsidRPr="00D1052D">
        <w:t xml:space="preserve"> Explores the potential of artificial intelligence in improving decision-making during re-engineering.</w:t>
      </w:r>
    </w:p>
    <w:p w14:paraId="63E978E0" w14:textId="77777777" w:rsidR="00D1052D" w:rsidRPr="00D1052D" w:rsidRDefault="00D1052D" w:rsidP="00B919A3">
      <w:pPr>
        <w:numPr>
          <w:ilvl w:val="0"/>
          <w:numId w:val="56"/>
        </w:numPr>
        <w:spacing w:line="276" w:lineRule="auto"/>
      </w:pPr>
      <w:r w:rsidRPr="00D1052D">
        <w:rPr>
          <w:b/>
          <w:bCs/>
        </w:rPr>
        <w:t>Scalability:</w:t>
      </w:r>
      <w:r w:rsidRPr="00D1052D">
        <w:t xml:space="preserve"> Demonstrates how automation can handle large-scale projects with complex requirements.</w:t>
      </w:r>
    </w:p>
    <w:p w14:paraId="0ECF11D4" w14:textId="77777777" w:rsidR="00D1052D" w:rsidRPr="00D1052D" w:rsidRDefault="00D1052D" w:rsidP="00B919A3">
      <w:pPr>
        <w:spacing w:line="276" w:lineRule="auto"/>
        <w:rPr>
          <w:b/>
          <w:bCs/>
        </w:rPr>
      </w:pPr>
      <w:r w:rsidRPr="00D1052D">
        <w:rPr>
          <w:b/>
          <w:bCs/>
        </w:rPr>
        <w:t>Detailed Insights:</w:t>
      </w:r>
    </w:p>
    <w:p w14:paraId="38EBAD6F" w14:textId="77777777" w:rsidR="00D1052D" w:rsidRPr="00D1052D" w:rsidRDefault="00D1052D" w:rsidP="00B919A3">
      <w:pPr>
        <w:spacing w:line="276" w:lineRule="auto"/>
        <w:rPr>
          <w:b/>
          <w:bCs/>
        </w:rPr>
      </w:pPr>
      <w:r w:rsidRPr="00D1052D">
        <w:rPr>
          <w:b/>
          <w:bCs/>
        </w:rPr>
        <w:t>Challenges Addressed:</w:t>
      </w:r>
    </w:p>
    <w:p w14:paraId="446956BD" w14:textId="77777777" w:rsidR="00D1052D" w:rsidRPr="00D1052D" w:rsidRDefault="00D1052D" w:rsidP="00B919A3">
      <w:pPr>
        <w:numPr>
          <w:ilvl w:val="0"/>
          <w:numId w:val="57"/>
        </w:numPr>
        <w:spacing w:line="276" w:lineRule="auto"/>
      </w:pPr>
      <w:r w:rsidRPr="00D1052D">
        <w:t>Manual re-engineering processes are time-consuming and prone to errors.</w:t>
      </w:r>
    </w:p>
    <w:p w14:paraId="18315B37" w14:textId="77777777" w:rsidR="00D1052D" w:rsidRPr="00D1052D" w:rsidRDefault="00D1052D" w:rsidP="00B919A3">
      <w:pPr>
        <w:numPr>
          <w:ilvl w:val="0"/>
          <w:numId w:val="57"/>
        </w:numPr>
        <w:spacing w:line="276" w:lineRule="auto"/>
      </w:pPr>
      <w:r w:rsidRPr="00D1052D">
        <w:t>Lack of standardized tools and methodologies for automation.</w:t>
      </w:r>
    </w:p>
    <w:p w14:paraId="38851C8E" w14:textId="77777777" w:rsidR="00D1052D" w:rsidRPr="00D1052D" w:rsidRDefault="00D1052D" w:rsidP="00B919A3">
      <w:pPr>
        <w:numPr>
          <w:ilvl w:val="0"/>
          <w:numId w:val="57"/>
        </w:numPr>
        <w:spacing w:line="276" w:lineRule="auto"/>
      </w:pPr>
      <w:r w:rsidRPr="00D1052D">
        <w:t>Difficulties in integrating automation into legacy systems.</w:t>
      </w:r>
    </w:p>
    <w:p w14:paraId="65A549AD" w14:textId="77777777" w:rsidR="00D1052D" w:rsidRPr="00D1052D" w:rsidRDefault="00D1052D" w:rsidP="00B919A3">
      <w:pPr>
        <w:spacing w:line="276" w:lineRule="auto"/>
        <w:rPr>
          <w:b/>
          <w:bCs/>
        </w:rPr>
      </w:pPr>
      <w:r w:rsidRPr="00D1052D">
        <w:rPr>
          <w:b/>
          <w:bCs/>
        </w:rPr>
        <w:t>Proposed Solutions:</w:t>
      </w:r>
    </w:p>
    <w:p w14:paraId="110866BD" w14:textId="77777777" w:rsidR="00D1052D" w:rsidRPr="00D1052D" w:rsidRDefault="00D1052D" w:rsidP="00B919A3">
      <w:pPr>
        <w:numPr>
          <w:ilvl w:val="0"/>
          <w:numId w:val="58"/>
        </w:numPr>
        <w:spacing w:line="276" w:lineRule="auto"/>
      </w:pPr>
      <w:r w:rsidRPr="00D1052D">
        <w:t>Development of formal software models to simplify the analysis and modification of systems.</w:t>
      </w:r>
    </w:p>
    <w:p w14:paraId="0A5A21ED" w14:textId="77777777" w:rsidR="00D1052D" w:rsidRPr="00D1052D" w:rsidRDefault="00D1052D" w:rsidP="00B919A3">
      <w:pPr>
        <w:numPr>
          <w:ilvl w:val="0"/>
          <w:numId w:val="58"/>
        </w:numPr>
        <w:spacing w:line="276" w:lineRule="auto"/>
      </w:pPr>
      <w:r w:rsidRPr="00D1052D">
        <w:t>Adoption of AI and machine learning to enhance automated decision-making.</w:t>
      </w:r>
    </w:p>
    <w:p w14:paraId="3ED43C97" w14:textId="77777777" w:rsidR="00D1052D" w:rsidRPr="00D1052D" w:rsidRDefault="00D1052D" w:rsidP="00B919A3">
      <w:pPr>
        <w:numPr>
          <w:ilvl w:val="0"/>
          <w:numId w:val="58"/>
        </w:numPr>
        <w:spacing w:line="276" w:lineRule="auto"/>
      </w:pPr>
      <w:r w:rsidRPr="00D1052D">
        <w:t>Creation of standardized frameworks and guidelines for implementing automation.</w:t>
      </w:r>
    </w:p>
    <w:p w14:paraId="6F254F3C" w14:textId="77777777" w:rsidR="00D1052D" w:rsidRPr="00D1052D" w:rsidRDefault="00D1052D" w:rsidP="00B919A3">
      <w:pPr>
        <w:spacing w:line="276" w:lineRule="auto"/>
        <w:rPr>
          <w:b/>
          <w:bCs/>
        </w:rPr>
      </w:pPr>
      <w:r w:rsidRPr="00D1052D">
        <w:rPr>
          <w:b/>
          <w:bCs/>
        </w:rPr>
        <w:t>Gaps Identified:</w:t>
      </w:r>
    </w:p>
    <w:p w14:paraId="055D9D99" w14:textId="77777777" w:rsidR="00D1052D" w:rsidRPr="00D1052D" w:rsidRDefault="00D1052D" w:rsidP="00B919A3">
      <w:pPr>
        <w:numPr>
          <w:ilvl w:val="0"/>
          <w:numId w:val="59"/>
        </w:numPr>
        <w:spacing w:line="276" w:lineRule="auto"/>
      </w:pPr>
      <w:r w:rsidRPr="00D1052D">
        <w:t>Insufficient empirical studies on the effectiveness of automation in re-engineering.</w:t>
      </w:r>
    </w:p>
    <w:p w14:paraId="7373A02A" w14:textId="77777777" w:rsidR="00D1052D" w:rsidRPr="00D1052D" w:rsidRDefault="00D1052D" w:rsidP="00B919A3">
      <w:pPr>
        <w:numPr>
          <w:ilvl w:val="0"/>
          <w:numId w:val="59"/>
        </w:numPr>
        <w:spacing w:line="276" w:lineRule="auto"/>
      </w:pPr>
      <w:r w:rsidRPr="00D1052D">
        <w:t>Limited focus on the challenges of applying automation to highly complex systems.</w:t>
      </w:r>
    </w:p>
    <w:p w14:paraId="35D46431" w14:textId="77777777" w:rsidR="00D1052D" w:rsidRPr="00D1052D" w:rsidRDefault="00D1052D" w:rsidP="00B919A3">
      <w:pPr>
        <w:numPr>
          <w:ilvl w:val="0"/>
          <w:numId w:val="59"/>
        </w:numPr>
        <w:spacing w:line="276" w:lineRule="auto"/>
      </w:pPr>
      <w:r w:rsidRPr="00D1052D">
        <w:t>Lack of tools that seamlessly integrate formal methods with automation technologies.</w:t>
      </w:r>
    </w:p>
    <w:p w14:paraId="30148C3C" w14:textId="77777777" w:rsidR="00D1052D" w:rsidRPr="00D1052D" w:rsidRDefault="00D1052D" w:rsidP="00B919A3">
      <w:pPr>
        <w:spacing w:line="276" w:lineRule="auto"/>
        <w:rPr>
          <w:b/>
          <w:bCs/>
        </w:rPr>
      </w:pPr>
      <w:r w:rsidRPr="00D1052D">
        <w:rPr>
          <w:b/>
          <w:bCs/>
        </w:rPr>
        <w:t>Future Directions:</w:t>
      </w:r>
    </w:p>
    <w:p w14:paraId="1F54AADF" w14:textId="77777777" w:rsidR="00D1052D" w:rsidRPr="00D1052D" w:rsidRDefault="00D1052D" w:rsidP="00B919A3">
      <w:pPr>
        <w:numPr>
          <w:ilvl w:val="0"/>
          <w:numId w:val="60"/>
        </w:numPr>
        <w:spacing w:line="276" w:lineRule="auto"/>
      </w:pPr>
      <w:r w:rsidRPr="00D1052D">
        <w:t>Enhance collaboration between researchers and industry professionals to develop practical automation tools.</w:t>
      </w:r>
    </w:p>
    <w:p w14:paraId="0E2BF505" w14:textId="77777777" w:rsidR="00D1052D" w:rsidRPr="00D1052D" w:rsidRDefault="00D1052D" w:rsidP="00B919A3">
      <w:pPr>
        <w:numPr>
          <w:ilvl w:val="0"/>
          <w:numId w:val="60"/>
        </w:numPr>
        <w:spacing w:line="276" w:lineRule="auto"/>
      </w:pPr>
      <w:r w:rsidRPr="00D1052D">
        <w:t>Conduct empirical studies to validate theoretical frameworks and proposed methodologies.</w:t>
      </w:r>
    </w:p>
    <w:p w14:paraId="476389A6" w14:textId="77777777" w:rsidR="00D1052D" w:rsidRDefault="00D1052D" w:rsidP="00B919A3">
      <w:pPr>
        <w:numPr>
          <w:ilvl w:val="0"/>
          <w:numId w:val="60"/>
        </w:numPr>
        <w:spacing w:line="276" w:lineRule="auto"/>
      </w:pPr>
      <w:r w:rsidRPr="00D1052D">
        <w:t>Investigate the use of emerging technologies like blockchain and quantum computing in automation.</w:t>
      </w:r>
    </w:p>
    <w:p w14:paraId="4D07FD95" w14:textId="77777777" w:rsidR="00B919A3" w:rsidRDefault="00B919A3" w:rsidP="00B919A3">
      <w:pPr>
        <w:spacing w:line="276" w:lineRule="auto"/>
      </w:pPr>
    </w:p>
    <w:p w14:paraId="572B51EF" w14:textId="77777777" w:rsidR="00B919A3" w:rsidRDefault="00B919A3" w:rsidP="00B919A3">
      <w:pPr>
        <w:spacing w:line="276" w:lineRule="auto"/>
      </w:pPr>
    </w:p>
    <w:p w14:paraId="0F4FECE6" w14:textId="77777777" w:rsidR="00B919A3" w:rsidRDefault="00B919A3" w:rsidP="00B919A3">
      <w:pPr>
        <w:spacing w:line="276" w:lineRule="auto"/>
      </w:pPr>
    </w:p>
    <w:p w14:paraId="189FD7C9" w14:textId="77777777" w:rsidR="00B919A3" w:rsidRDefault="00B919A3" w:rsidP="00B919A3">
      <w:pPr>
        <w:spacing w:line="276" w:lineRule="auto"/>
      </w:pPr>
    </w:p>
    <w:p w14:paraId="165CA411" w14:textId="77777777" w:rsidR="00B919A3" w:rsidRDefault="00B919A3" w:rsidP="00B919A3">
      <w:pPr>
        <w:spacing w:line="276" w:lineRule="auto"/>
      </w:pPr>
    </w:p>
    <w:p w14:paraId="071ECE33" w14:textId="77777777" w:rsidR="00B919A3" w:rsidRDefault="00B919A3" w:rsidP="00B919A3">
      <w:pPr>
        <w:spacing w:line="276" w:lineRule="auto"/>
      </w:pPr>
    </w:p>
    <w:p w14:paraId="7EC3A2A7" w14:textId="77777777" w:rsidR="00B919A3" w:rsidRDefault="00B919A3" w:rsidP="00B919A3">
      <w:pPr>
        <w:spacing w:line="276" w:lineRule="auto"/>
      </w:pPr>
    </w:p>
    <w:p w14:paraId="6E6A7B89" w14:textId="77777777" w:rsidR="00B919A3" w:rsidRDefault="00B919A3" w:rsidP="00B919A3">
      <w:pPr>
        <w:spacing w:line="276" w:lineRule="auto"/>
      </w:pPr>
    </w:p>
    <w:p w14:paraId="024FB198" w14:textId="77777777" w:rsidR="00B919A3" w:rsidRPr="00D1052D" w:rsidRDefault="00B919A3" w:rsidP="00B919A3">
      <w:pPr>
        <w:spacing w:line="276" w:lineRule="auto"/>
      </w:pPr>
    </w:p>
    <w:p w14:paraId="50A46E0F" w14:textId="77777777" w:rsidR="00D1052D" w:rsidRPr="00D1052D" w:rsidRDefault="00D1052D" w:rsidP="00B919A3">
      <w:pPr>
        <w:spacing w:line="276" w:lineRule="auto"/>
        <w:rPr>
          <w:b/>
          <w:bCs/>
        </w:rPr>
      </w:pPr>
      <w:r w:rsidRPr="00D1052D">
        <w:rPr>
          <w:b/>
          <w:bCs/>
        </w:rPr>
        <w:lastRenderedPageBreak/>
        <w:t>Conclusion:</w:t>
      </w:r>
    </w:p>
    <w:p w14:paraId="4F1F1D99" w14:textId="77777777" w:rsidR="00D1052D" w:rsidRPr="00D1052D" w:rsidRDefault="00D1052D" w:rsidP="00B919A3">
      <w:pPr>
        <w:spacing w:line="276" w:lineRule="auto"/>
      </w:pPr>
      <w:r w:rsidRPr="00D1052D">
        <w:t>The paper makes a compelling case for the role of automation in revolutionizing software re-engineering. By leveraging formal methods and advanced tools, it provides a roadmap for reducing manual effort, increasing efficiency, and ensuring accuracy. The study emphasizes the importance of innovation and collaboration in overcoming challenges and advancing the field of automated software re-engineering.</w:t>
      </w:r>
    </w:p>
    <w:p w14:paraId="77BF62DA" w14:textId="77777777" w:rsidR="00D1052D" w:rsidRPr="00D1052D" w:rsidRDefault="00D1052D" w:rsidP="00B919A3">
      <w:pPr>
        <w:spacing w:line="276" w:lineRule="auto"/>
      </w:pPr>
      <w:r w:rsidRPr="00D1052D">
        <w:t>Moreover, the research sets the stage for a future where automation is seamlessly integrated into re-engineering workflows. By addressing current limitations and fostering interdisciplinary collaboration, the study inspires a new era of re-engineering practices that are more robust, scalable, and adaptable to the evolving needs of the software industry. This work serves as a critical milestone in the journey toward fully automated, intelligent re-engineering solutions.</w:t>
      </w:r>
    </w:p>
    <w:p w14:paraId="2867EFBB" w14:textId="77777777" w:rsidR="00D1052D" w:rsidRPr="00B919A3" w:rsidRDefault="00D1052D" w:rsidP="00B919A3">
      <w:pPr>
        <w:spacing w:line="276" w:lineRule="auto"/>
      </w:pPr>
    </w:p>
    <w:p w14:paraId="62BFDC6E" w14:textId="77777777" w:rsidR="00D1052D" w:rsidRPr="00B919A3" w:rsidRDefault="00D1052D" w:rsidP="00B919A3">
      <w:pPr>
        <w:spacing w:line="276" w:lineRule="auto"/>
      </w:pPr>
    </w:p>
    <w:p w14:paraId="2DB090CF" w14:textId="77777777" w:rsidR="00D1052D" w:rsidRPr="00D1052D" w:rsidRDefault="00D1052D" w:rsidP="00B919A3">
      <w:pPr>
        <w:pStyle w:val="Heading1"/>
      </w:pPr>
      <w:bookmarkStart w:id="10" w:name="_Toc186254451"/>
      <w:r w:rsidRPr="00D1052D">
        <w:t>4. Challenges in Reengineering Automotive Software</w:t>
      </w:r>
      <w:bookmarkEnd w:id="10"/>
    </w:p>
    <w:p w14:paraId="69B0303C" w14:textId="77777777" w:rsidR="00D1052D" w:rsidRPr="00D1052D" w:rsidRDefault="00D1052D" w:rsidP="00B919A3">
      <w:pPr>
        <w:spacing w:line="276" w:lineRule="auto"/>
        <w:rPr>
          <w:b/>
          <w:bCs/>
        </w:rPr>
      </w:pPr>
      <w:r w:rsidRPr="00D1052D">
        <w:rPr>
          <w:b/>
          <w:bCs/>
        </w:rPr>
        <w:t>Date of Publication:</w:t>
      </w:r>
    </w:p>
    <w:p w14:paraId="2737623D" w14:textId="77777777" w:rsidR="00D1052D" w:rsidRPr="00D1052D" w:rsidRDefault="00D1052D" w:rsidP="00B919A3">
      <w:pPr>
        <w:spacing w:line="276" w:lineRule="auto"/>
      </w:pPr>
      <w:r w:rsidRPr="00D1052D">
        <w:t>2018</w:t>
      </w:r>
    </w:p>
    <w:p w14:paraId="12C07BFB" w14:textId="77777777" w:rsidR="00D1052D" w:rsidRPr="00D1052D" w:rsidRDefault="00D1052D" w:rsidP="00B919A3">
      <w:pPr>
        <w:spacing w:line="276" w:lineRule="auto"/>
        <w:rPr>
          <w:b/>
          <w:bCs/>
        </w:rPr>
      </w:pPr>
      <w:r w:rsidRPr="00D1052D">
        <w:rPr>
          <w:b/>
          <w:bCs/>
        </w:rPr>
        <w:t>Publisher:</w:t>
      </w:r>
    </w:p>
    <w:p w14:paraId="7D60FA09" w14:textId="77777777" w:rsidR="00D1052D" w:rsidRPr="00D1052D" w:rsidRDefault="00D1052D" w:rsidP="00B919A3">
      <w:pPr>
        <w:spacing w:line="276" w:lineRule="auto"/>
      </w:pPr>
      <w:r w:rsidRPr="00D1052D">
        <w:t>IEEE Xplore</w:t>
      </w:r>
    </w:p>
    <w:p w14:paraId="0C6531C5" w14:textId="77777777" w:rsidR="00D1052D" w:rsidRPr="00D1052D" w:rsidRDefault="00D1052D" w:rsidP="00B919A3">
      <w:pPr>
        <w:spacing w:line="276" w:lineRule="auto"/>
        <w:rPr>
          <w:b/>
          <w:bCs/>
        </w:rPr>
      </w:pPr>
      <w:r w:rsidRPr="00D1052D">
        <w:rPr>
          <w:b/>
          <w:bCs/>
        </w:rPr>
        <w:t>Country of Origin:</w:t>
      </w:r>
    </w:p>
    <w:p w14:paraId="213307D8" w14:textId="77777777" w:rsidR="00D1052D" w:rsidRPr="00D1052D" w:rsidRDefault="00D1052D" w:rsidP="00B919A3">
      <w:pPr>
        <w:spacing w:line="276" w:lineRule="auto"/>
      </w:pPr>
      <w:r w:rsidRPr="00D1052D">
        <w:t>Germany</w:t>
      </w:r>
    </w:p>
    <w:p w14:paraId="3DC0A291" w14:textId="77777777" w:rsidR="00D1052D" w:rsidRPr="00D1052D" w:rsidRDefault="00D1052D" w:rsidP="00B919A3">
      <w:pPr>
        <w:spacing w:line="276" w:lineRule="auto"/>
        <w:rPr>
          <w:b/>
          <w:bCs/>
        </w:rPr>
      </w:pPr>
      <w:r w:rsidRPr="00D1052D">
        <w:rPr>
          <w:b/>
          <w:bCs/>
        </w:rPr>
        <w:t>Abstract:</w:t>
      </w:r>
    </w:p>
    <w:p w14:paraId="222957E3" w14:textId="77777777" w:rsidR="00D1052D" w:rsidRPr="00D1052D" w:rsidRDefault="00D1052D" w:rsidP="00B919A3">
      <w:pPr>
        <w:spacing w:line="276" w:lineRule="auto"/>
      </w:pPr>
      <w:r w:rsidRPr="00D1052D">
        <w:t>This paper provides an overview of the unique challenges faced in reengineering automotive software. Automotive software systems are significantly different from traditional software systems due to their safety-critical nature, real-time requirements, and the need for compliance with industry standards. The study highlights the complexities involved in maintaining, upgrading, and modernizing these systems, while also addressing the critical role of emerging technologies and methodologies in overcoming these challenges.</w:t>
      </w:r>
    </w:p>
    <w:p w14:paraId="271D76AF" w14:textId="77777777" w:rsidR="00D1052D" w:rsidRPr="00D1052D" w:rsidRDefault="00D1052D" w:rsidP="00B919A3">
      <w:pPr>
        <w:spacing w:line="276" w:lineRule="auto"/>
        <w:rPr>
          <w:b/>
          <w:bCs/>
        </w:rPr>
      </w:pPr>
      <w:r w:rsidRPr="00D1052D">
        <w:rPr>
          <w:b/>
          <w:bCs/>
        </w:rPr>
        <w:t>Key Contributions:</w:t>
      </w:r>
    </w:p>
    <w:p w14:paraId="305EDB89" w14:textId="77777777" w:rsidR="00D1052D" w:rsidRPr="00D1052D" w:rsidRDefault="00D1052D" w:rsidP="00B919A3">
      <w:pPr>
        <w:numPr>
          <w:ilvl w:val="0"/>
          <w:numId w:val="61"/>
        </w:numPr>
        <w:spacing w:line="276" w:lineRule="auto"/>
      </w:pPr>
      <w:r w:rsidRPr="00D1052D">
        <w:t>Identifies specific challenges unique to automotive software reengineering.</w:t>
      </w:r>
    </w:p>
    <w:p w14:paraId="4218E6F1" w14:textId="77777777" w:rsidR="00D1052D" w:rsidRPr="00D1052D" w:rsidRDefault="00D1052D" w:rsidP="00B919A3">
      <w:pPr>
        <w:numPr>
          <w:ilvl w:val="0"/>
          <w:numId w:val="61"/>
        </w:numPr>
        <w:spacing w:line="276" w:lineRule="auto"/>
      </w:pPr>
      <w:r w:rsidRPr="00D1052D">
        <w:t>Explores the impact of real-time requirements and safety standards on reengineering processes.</w:t>
      </w:r>
    </w:p>
    <w:p w14:paraId="50609307" w14:textId="77777777" w:rsidR="00D1052D" w:rsidRPr="00D1052D" w:rsidRDefault="00D1052D" w:rsidP="00B919A3">
      <w:pPr>
        <w:numPr>
          <w:ilvl w:val="0"/>
          <w:numId w:val="61"/>
        </w:numPr>
        <w:spacing w:line="276" w:lineRule="auto"/>
      </w:pPr>
      <w:r w:rsidRPr="00D1052D">
        <w:t>Proposes methodologies for addressing complexity in large-scale automotive software systems.</w:t>
      </w:r>
    </w:p>
    <w:p w14:paraId="23F54777" w14:textId="77777777" w:rsidR="00D1052D" w:rsidRPr="00D1052D" w:rsidRDefault="00D1052D" w:rsidP="00B919A3">
      <w:pPr>
        <w:numPr>
          <w:ilvl w:val="0"/>
          <w:numId w:val="61"/>
        </w:numPr>
        <w:spacing w:line="276" w:lineRule="auto"/>
      </w:pPr>
      <w:r w:rsidRPr="00D1052D">
        <w:t>Highlights the role of emerging technologies like AI and IoT in the automotive industry.</w:t>
      </w:r>
    </w:p>
    <w:p w14:paraId="13C3647E" w14:textId="77777777" w:rsidR="00D1052D" w:rsidRPr="00D1052D" w:rsidRDefault="00D1052D" w:rsidP="00B919A3">
      <w:pPr>
        <w:spacing w:line="276" w:lineRule="auto"/>
        <w:rPr>
          <w:b/>
          <w:bCs/>
        </w:rPr>
      </w:pPr>
      <w:r w:rsidRPr="00D1052D">
        <w:rPr>
          <w:b/>
          <w:bCs/>
        </w:rPr>
        <w:t>Strengths:</w:t>
      </w:r>
    </w:p>
    <w:p w14:paraId="49F2FB75" w14:textId="77777777" w:rsidR="00D1052D" w:rsidRPr="00D1052D" w:rsidRDefault="00D1052D" w:rsidP="00B919A3">
      <w:pPr>
        <w:numPr>
          <w:ilvl w:val="0"/>
          <w:numId w:val="62"/>
        </w:numPr>
        <w:spacing w:line="276" w:lineRule="auto"/>
      </w:pPr>
      <w:r w:rsidRPr="00D1052D">
        <w:t>Detailed analysis of automotive software reengineering challenges.</w:t>
      </w:r>
    </w:p>
    <w:p w14:paraId="09A58E80" w14:textId="77777777" w:rsidR="00D1052D" w:rsidRPr="00D1052D" w:rsidRDefault="00D1052D" w:rsidP="00B919A3">
      <w:pPr>
        <w:numPr>
          <w:ilvl w:val="0"/>
          <w:numId w:val="62"/>
        </w:numPr>
        <w:spacing w:line="276" w:lineRule="auto"/>
      </w:pPr>
      <w:r w:rsidRPr="00D1052D">
        <w:t>Provides practical solutions for maintaining safety and compliance during reengineering.</w:t>
      </w:r>
    </w:p>
    <w:p w14:paraId="2F58738E" w14:textId="77777777" w:rsidR="00D1052D" w:rsidRPr="00D1052D" w:rsidRDefault="00D1052D" w:rsidP="00B919A3">
      <w:pPr>
        <w:numPr>
          <w:ilvl w:val="0"/>
          <w:numId w:val="62"/>
        </w:numPr>
        <w:spacing w:line="276" w:lineRule="auto"/>
      </w:pPr>
      <w:r w:rsidRPr="00D1052D">
        <w:t>Discusses the integration of advanced technologies in addressing these challenges.</w:t>
      </w:r>
    </w:p>
    <w:p w14:paraId="6F55EB1F" w14:textId="77777777" w:rsidR="00D1052D" w:rsidRPr="00D1052D" w:rsidRDefault="00D1052D" w:rsidP="00B919A3">
      <w:pPr>
        <w:spacing w:line="276" w:lineRule="auto"/>
        <w:rPr>
          <w:b/>
          <w:bCs/>
        </w:rPr>
      </w:pPr>
      <w:r w:rsidRPr="00D1052D">
        <w:rPr>
          <w:b/>
          <w:bCs/>
        </w:rPr>
        <w:t>Weaknesses:</w:t>
      </w:r>
    </w:p>
    <w:p w14:paraId="4E29EA9D" w14:textId="77777777" w:rsidR="00D1052D" w:rsidRPr="00D1052D" w:rsidRDefault="00D1052D" w:rsidP="00B919A3">
      <w:pPr>
        <w:numPr>
          <w:ilvl w:val="0"/>
          <w:numId w:val="63"/>
        </w:numPr>
        <w:spacing w:line="276" w:lineRule="auto"/>
      </w:pPr>
      <w:r w:rsidRPr="00D1052D">
        <w:lastRenderedPageBreak/>
        <w:t>Limited empirical validation of proposed solutions.</w:t>
      </w:r>
    </w:p>
    <w:p w14:paraId="391A67AC" w14:textId="77777777" w:rsidR="00D1052D" w:rsidRPr="00D1052D" w:rsidRDefault="00D1052D" w:rsidP="00B919A3">
      <w:pPr>
        <w:numPr>
          <w:ilvl w:val="0"/>
          <w:numId w:val="63"/>
        </w:numPr>
        <w:spacing w:line="276" w:lineRule="auto"/>
      </w:pPr>
      <w:r w:rsidRPr="00D1052D">
        <w:t>Focuses predominantly on high-level strategies, requiring further implementation-level insights.</w:t>
      </w:r>
    </w:p>
    <w:p w14:paraId="4507F4C5" w14:textId="77777777" w:rsidR="00D1052D" w:rsidRPr="00D1052D" w:rsidRDefault="00D1052D" w:rsidP="00B919A3">
      <w:pPr>
        <w:spacing w:line="276" w:lineRule="auto"/>
        <w:rPr>
          <w:b/>
          <w:bCs/>
        </w:rPr>
      </w:pPr>
      <w:r w:rsidRPr="00D1052D">
        <w:rPr>
          <w:b/>
          <w:bCs/>
        </w:rPr>
        <w:t>Applicability to Software Reengineering:</w:t>
      </w:r>
    </w:p>
    <w:p w14:paraId="5D4607C0" w14:textId="77777777" w:rsidR="00D1052D" w:rsidRPr="00D1052D" w:rsidRDefault="00D1052D" w:rsidP="00B919A3">
      <w:pPr>
        <w:spacing w:line="276" w:lineRule="auto"/>
      </w:pPr>
      <w:r w:rsidRPr="00D1052D">
        <w:t>Highly applicable to the automotive industry, providing valuable insights for practitioners dealing with safety-critical, real-time software systems. The methodologies proposed can be extended to other safety-critical domains like aerospace and healthcare.</w:t>
      </w:r>
    </w:p>
    <w:p w14:paraId="62A436F3" w14:textId="77777777" w:rsidR="00D1052D" w:rsidRPr="00D1052D" w:rsidRDefault="00D1052D" w:rsidP="00B919A3">
      <w:pPr>
        <w:spacing w:line="276" w:lineRule="auto"/>
        <w:rPr>
          <w:b/>
          <w:bCs/>
        </w:rPr>
      </w:pPr>
      <w:r w:rsidRPr="00D1052D">
        <w:rPr>
          <w:b/>
          <w:bCs/>
        </w:rPr>
        <w:t>Research Methodology:</w:t>
      </w:r>
    </w:p>
    <w:p w14:paraId="50DCFF30" w14:textId="77777777" w:rsidR="00D1052D" w:rsidRPr="00D1052D" w:rsidRDefault="00D1052D" w:rsidP="00B919A3">
      <w:pPr>
        <w:numPr>
          <w:ilvl w:val="0"/>
          <w:numId w:val="64"/>
        </w:numPr>
        <w:spacing w:line="276" w:lineRule="auto"/>
      </w:pPr>
      <w:r w:rsidRPr="00D1052D">
        <w:t>Case studies of existing automotive software systems.</w:t>
      </w:r>
    </w:p>
    <w:p w14:paraId="4936B864" w14:textId="77777777" w:rsidR="00D1052D" w:rsidRPr="00D1052D" w:rsidRDefault="00D1052D" w:rsidP="00B919A3">
      <w:pPr>
        <w:numPr>
          <w:ilvl w:val="0"/>
          <w:numId w:val="64"/>
        </w:numPr>
        <w:spacing w:line="276" w:lineRule="auto"/>
      </w:pPr>
      <w:r w:rsidRPr="00D1052D">
        <w:t>Analysis of industry standards and compliance requirements.</w:t>
      </w:r>
    </w:p>
    <w:p w14:paraId="534CBA01" w14:textId="77777777" w:rsidR="00D1052D" w:rsidRPr="00D1052D" w:rsidRDefault="00D1052D" w:rsidP="00B919A3">
      <w:pPr>
        <w:numPr>
          <w:ilvl w:val="0"/>
          <w:numId w:val="64"/>
        </w:numPr>
        <w:spacing w:line="276" w:lineRule="auto"/>
      </w:pPr>
      <w:r w:rsidRPr="00D1052D">
        <w:t>Interviews and surveys with professionals in the automotive software domain.</w:t>
      </w:r>
    </w:p>
    <w:p w14:paraId="4188A4DC" w14:textId="77777777" w:rsidR="00D1052D" w:rsidRPr="00D1052D" w:rsidRDefault="00D1052D" w:rsidP="00B919A3">
      <w:pPr>
        <w:spacing w:line="276" w:lineRule="auto"/>
        <w:rPr>
          <w:b/>
          <w:bCs/>
        </w:rPr>
      </w:pPr>
      <w:r w:rsidRPr="00D1052D">
        <w:rPr>
          <w:b/>
          <w:bCs/>
        </w:rPr>
        <w:t>Key Findings:</w:t>
      </w:r>
    </w:p>
    <w:p w14:paraId="3229665D" w14:textId="77777777" w:rsidR="00D1052D" w:rsidRPr="00D1052D" w:rsidRDefault="00D1052D" w:rsidP="00B919A3">
      <w:pPr>
        <w:numPr>
          <w:ilvl w:val="0"/>
          <w:numId w:val="65"/>
        </w:numPr>
        <w:spacing w:line="276" w:lineRule="auto"/>
      </w:pPr>
      <w:r w:rsidRPr="00D1052D">
        <w:t>The reengineering of automotive software is highly constrained by safety and real-time requirements.</w:t>
      </w:r>
    </w:p>
    <w:p w14:paraId="7948BA79" w14:textId="77777777" w:rsidR="00D1052D" w:rsidRPr="00D1052D" w:rsidRDefault="00D1052D" w:rsidP="00B919A3">
      <w:pPr>
        <w:numPr>
          <w:ilvl w:val="0"/>
          <w:numId w:val="65"/>
        </w:numPr>
        <w:spacing w:line="276" w:lineRule="auto"/>
      </w:pPr>
      <w:r w:rsidRPr="00D1052D">
        <w:t>Compliance with standards like ISO 26262 adds complexity to the reengineering process.</w:t>
      </w:r>
    </w:p>
    <w:p w14:paraId="7626B91A" w14:textId="77777777" w:rsidR="00D1052D" w:rsidRPr="00D1052D" w:rsidRDefault="00D1052D" w:rsidP="00B919A3">
      <w:pPr>
        <w:numPr>
          <w:ilvl w:val="0"/>
          <w:numId w:val="65"/>
        </w:numPr>
        <w:spacing w:line="276" w:lineRule="auto"/>
      </w:pPr>
      <w:r w:rsidRPr="00D1052D">
        <w:t>Advanced tools and methodologies are essential for managing the complexity of large-scale automotive systems.</w:t>
      </w:r>
    </w:p>
    <w:p w14:paraId="4698121B" w14:textId="77777777" w:rsidR="00D1052D" w:rsidRPr="00D1052D" w:rsidRDefault="00D1052D" w:rsidP="00B919A3">
      <w:pPr>
        <w:spacing w:line="276" w:lineRule="auto"/>
        <w:rPr>
          <w:b/>
          <w:bCs/>
        </w:rPr>
      </w:pPr>
      <w:r w:rsidRPr="00D1052D">
        <w:rPr>
          <w:b/>
          <w:bCs/>
        </w:rPr>
        <w:t>Recommendations for Future Research:</w:t>
      </w:r>
    </w:p>
    <w:p w14:paraId="52FB72CB" w14:textId="77777777" w:rsidR="00D1052D" w:rsidRPr="00D1052D" w:rsidRDefault="00D1052D" w:rsidP="00B919A3">
      <w:pPr>
        <w:numPr>
          <w:ilvl w:val="0"/>
          <w:numId w:val="66"/>
        </w:numPr>
        <w:spacing w:line="276" w:lineRule="auto"/>
      </w:pPr>
      <w:r w:rsidRPr="00D1052D">
        <w:t xml:space="preserve">Develop specialized tools for </w:t>
      </w:r>
      <w:proofErr w:type="spellStart"/>
      <w:r w:rsidRPr="00D1052D">
        <w:t>analyzing</w:t>
      </w:r>
      <w:proofErr w:type="spellEnd"/>
      <w:r w:rsidRPr="00D1052D">
        <w:t xml:space="preserve"> and reengineering safety-critical software.</w:t>
      </w:r>
    </w:p>
    <w:p w14:paraId="136FBF8C" w14:textId="77777777" w:rsidR="00D1052D" w:rsidRPr="00D1052D" w:rsidRDefault="00D1052D" w:rsidP="00B919A3">
      <w:pPr>
        <w:numPr>
          <w:ilvl w:val="0"/>
          <w:numId w:val="66"/>
        </w:numPr>
        <w:spacing w:line="276" w:lineRule="auto"/>
      </w:pPr>
      <w:r w:rsidRPr="00D1052D">
        <w:t>Conduct large-scale empirical studies to validate proposed methodologies.</w:t>
      </w:r>
    </w:p>
    <w:p w14:paraId="4114239E" w14:textId="77777777" w:rsidR="00D1052D" w:rsidRPr="00D1052D" w:rsidRDefault="00D1052D" w:rsidP="00B919A3">
      <w:pPr>
        <w:numPr>
          <w:ilvl w:val="0"/>
          <w:numId w:val="66"/>
        </w:numPr>
        <w:spacing w:line="276" w:lineRule="auto"/>
      </w:pPr>
      <w:r w:rsidRPr="00D1052D">
        <w:t>Investigate the integration of AI and IoT technologies in reengineering automotive software.</w:t>
      </w:r>
    </w:p>
    <w:p w14:paraId="3CA7425C" w14:textId="77777777" w:rsidR="00D1052D" w:rsidRDefault="00D1052D" w:rsidP="00B919A3">
      <w:pPr>
        <w:pStyle w:val="Heading2"/>
      </w:pPr>
      <w:bookmarkStart w:id="11" w:name="_Toc186254452"/>
      <w:r w:rsidRPr="00D1052D">
        <w:t>Summary:</w:t>
      </w:r>
      <w:bookmarkEnd w:id="11"/>
    </w:p>
    <w:p w14:paraId="153DE173" w14:textId="77777777" w:rsidR="00B919A3" w:rsidRPr="00B919A3" w:rsidRDefault="00B919A3" w:rsidP="00B919A3"/>
    <w:p w14:paraId="77A994B7" w14:textId="77777777" w:rsidR="00D1052D" w:rsidRPr="00D1052D" w:rsidRDefault="00D1052D" w:rsidP="00B919A3">
      <w:pPr>
        <w:spacing w:line="276" w:lineRule="auto"/>
      </w:pPr>
      <w:r w:rsidRPr="00D1052D">
        <w:t>The paper highlights the unique challenges in reengineering automotive software, focusing on the constraints imposed by safety and real-time requirements. It emphasizes the importance of compliance with industry standards, such as ISO 26262, which significantly influences the reengineering process. The study also explores the potential of emerging technologies like artificial intelligence and IoT in addressing these challenges.</w:t>
      </w:r>
    </w:p>
    <w:p w14:paraId="3FBB33C1" w14:textId="77777777" w:rsidR="00D1052D" w:rsidRPr="00D1052D" w:rsidRDefault="00D1052D" w:rsidP="00B919A3">
      <w:pPr>
        <w:spacing w:line="276" w:lineRule="auto"/>
      </w:pPr>
      <w:r w:rsidRPr="00D1052D">
        <w:t>One of the major contributions of the paper is its detailed analysis of the complexities associated with large-scale automotive software systems. These systems often involve millions of lines of code, intricate interdependencies, and the need for real-time performance. The authors propose a range of methodologies to manage this complexity, including modularization, advanced testing techniques, and the adoption of model-based development practices.</w:t>
      </w:r>
    </w:p>
    <w:p w14:paraId="0BBD55F2" w14:textId="77777777" w:rsidR="00D1052D" w:rsidRPr="00D1052D" w:rsidRDefault="00D1052D" w:rsidP="00B919A3">
      <w:pPr>
        <w:spacing w:line="276" w:lineRule="auto"/>
      </w:pPr>
      <w:r w:rsidRPr="00D1052D">
        <w:t>The study underscores the critical role of collaboration between software engineers, safety experts, and industry stakeholders in ensuring the success of reengineering projects. By leveraging advanced tools and methodologies, teams can effectively address the dual challenges of maintaining safety and enhancing functionality.</w:t>
      </w:r>
    </w:p>
    <w:p w14:paraId="7996EECA" w14:textId="77777777" w:rsidR="00D1052D" w:rsidRPr="00D1052D" w:rsidRDefault="00D1052D" w:rsidP="00B919A3">
      <w:pPr>
        <w:spacing w:line="276" w:lineRule="auto"/>
      </w:pPr>
      <w:r w:rsidRPr="00D1052D">
        <w:t>Despite its focus on the automotive industry, the insights from this paper are highly transferable to other domains involving safety-critical software. The methodologies proposed for managing complexity and ensuring compliance have broad applicability, making this research a valuable resource for a wide range of reengineering efforts.</w:t>
      </w:r>
    </w:p>
    <w:p w14:paraId="2E53BF55" w14:textId="77777777" w:rsidR="00D1052D" w:rsidRPr="00D1052D" w:rsidRDefault="00D1052D" w:rsidP="00B919A3">
      <w:pPr>
        <w:spacing w:line="276" w:lineRule="auto"/>
        <w:rPr>
          <w:b/>
          <w:bCs/>
        </w:rPr>
      </w:pPr>
      <w:r w:rsidRPr="00D1052D">
        <w:rPr>
          <w:b/>
          <w:bCs/>
        </w:rPr>
        <w:t>Key Highlights:</w:t>
      </w:r>
    </w:p>
    <w:p w14:paraId="5DDFF4C5" w14:textId="77777777" w:rsidR="00D1052D" w:rsidRPr="00D1052D" w:rsidRDefault="00D1052D" w:rsidP="00B919A3">
      <w:pPr>
        <w:numPr>
          <w:ilvl w:val="0"/>
          <w:numId w:val="67"/>
        </w:numPr>
        <w:spacing w:line="276" w:lineRule="auto"/>
      </w:pPr>
      <w:r w:rsidRPr="00D1052D">
        <w:rPr>
          <w:b/>
          <w:bCs/>
        </w:rPr>
        <w:lastRenderedPageBreak/>
        <w:t>Safety Standards:</w:t>
      </w:r>
      <w:r w:rsidRPr="00D1052D">
        <w:t xml:space="preserve"> Highlights the critical role of standards like ISO 26262 in shaping reengineering practices for automotive software.</w:t>
      </w:r>
    </w:p>
    <w:p w14:paraId="73BE220C" w14:textId="77777777" w:rsidR="00D1052D" w:rsidRPr="00D1052D" w:rsidRDefault="00D1052D" w:rsidP="00B919A3">
      <w:pPr>
        <w:numPr>
          <w:ilvl w:val="0"/>
          <w:numId w:val="67"/>
        </w:numPr>
        <w:spacing w:line="276" w:lineRule="auto"/>
      </w:pPr>
      <w:r w:rsidRPr="00D1052D">
        <w:rPr>
          <w:b/>
          <w:bCs/>
        </w:rPr>
        <w:t>Real-Time Requirements:</w:t>
      </w:r>
      <w:r w:rsidRPr="00D1052D">
        <w:t xml:space="preserve"> Discusses the challenges posed by real-time performance needs in maintaining system reliability.</w:t>
      </w:r>
    </w:p>
    <w:p w14:paraId="602D298F" w14:textId="77777777" w:rsidR="00D1052D" w:rsidRPr="00D1052D" w:rsidRDefault="00D1052D" w:rsidP="00B919A3">
      <w:pPr>
        <w:numPr>
          <w:ilvl w:val="0"/>
          <w:numId w:val="67"/>
        </w:numPr>
        <w:spacing w:line="276" w:lineRule="auto"/>
      </w:pPr>
      <w:r w:rsidRPr="00D1052D">
        <w:rPr>
          <w:b/>
          <w:bCs/>
        </w:rPr>
        <w:t>Complexity Management:</w:t>
      </w:r>
      <w:r w:rsidRPr="00D1052D">
        <w:t xml:space="preserve"> Proposes modularization and model-based development as key strategies for handling large-scale systems.</w:t>
      </w:r>
    </w:p>
    <w:p w14:paraId="3FA02EE3" w14:textId="77777777" w:rsidR="00D1052D" w:rsidRPr="00D1052D" w:rsidRDefault="00D1052D" w:rsidP="00B919A3">
      <w:pPr>
        <w:numPr>
          <w:ilvl w:val="0"/>
          <w:numId w:val="67"/>
        </w:numPr>
        <w:spacing w:line="276" w:lineRule="auto"/>
      </w:pPr>
      <w:r w:rsidRPr="00D1052D">
        <w:rPr>
          <w:b/>
          <w:bCs/>
        </w:rPr>
        <w:t>Technological Integration:</w:t>
      </w:r>
      <w:r w:rsidRPr="00D1052D">
        <w:t xml:space="preserve"> Explores the role of AI and IoT in enhancing the efficiency and effectiveness of reengineering efforts.</w:t>
      </w:r>
    </w:p>
    <w:p w14:paraId="7F338F6E" w14:textId="77777777" w:rsidR="00D1052D" w:rsidRPr="00D1052D" w:rsidRDefault="00D1052D" w:rsidP="00B919A3">
      <w:pPr>
        <w:spacing w:line="276" w:lineRule="auto"/>
        <w:rPr>
          <w:b/>
          <w:bCs/>
        </w:rPr>
      </w:pPr>
      <w:r w:rsidRPr="00D1052D">
        <w:rPr>
          <w:b/>
          <w:bCs/>
        </w:rPr>
        <w:t>Detailed Insights:</w:t>
      </w:r>
    </w:p>
    <w:p w14:paraId="78126E69" w14:textId="77777777" w:rsidR="00D1052D" w:rsidRPr="00D1052D" w:rsidRDefault="00D1052D" w:rsidP="00B919A3">
      <w:pPr>
        <w:spacing w:line="276" w:lineRule="auto"/>
        <w:rPr>
          <w:b/>
          <w:bCs/>
        </w:rPr>
      </w:pPr>
      <w:r w:rsidRPr="00D1052D">
        <w:rPr>
          <w:b/>
          <w:bCs/>
        </w:rPr>
        <w:t>Challenges Addressed:</w:t>
      </w:r>
    </w:p>
    <w:p w14:paraId="7622B14B" w14:textId="77777777" w:rsidR="00D1052D" w:rsidRPr="00D1052D" w:rsidRDefault="00D1052D" w:rsidP="00B919A3">
      <w:pPr>
        <w:numPr>
          <w:ilvl w:val="0"/>
          <w:numId w:val="68"/>
        </w:numPr>
        <w:spacing w:line="276" w:lineRule="auto"/>
      </w:pPr>
      <w:r w:rsidRPr="00D1052D">
        <w:t>Ensuring compliance with stringent safety standards during reengineering.</w:t>
      </w:r>
    </w:p>
    <w:p w14:paraId="2BF893E4" w14:textId="77777777" w:rsidR="00D1052D" w:rsidRPr="00D1052D" w:rsidRDefault="00D1052D" w:rsidP="00B919A3">
      <w:pPr>
        <w:numPr>
          <w:ilvl w:val="0"/>
          <w:numId w:val="68"/>
        </w:numPr>
        <w:spacing w:line="276" w:lineRule="auto"/>
      </w:pPr>
      <w:r w:rsidRPr="00D1052D">
        <w:t>Managing the complexity of large-scale, safety-critical automotive systems.</w:t>
      </w:r>
    </w:p>
    <w:p w14:paraId="7A4E5F3A" w14:textId="77777777" w:rsidR="00D1052D" w:rsidRPr="00D1052D" w:rsidRDefault="00D1052D" w:rsidP="00B919A3">
      <w:pPr>
        <w:numPr>
          <w:ilvl w:val="0"/>
          <w:numId w:val="68"/>
        </w:numPr>
        <w:spacing w:line="276" w:lineRule="auto"/>
      </w:pPr>
      <w:r w:rsidRPr="00D1052D">
        <w:t>Balancing the need for real-time performance with modernization requirements.</w:t>
      </w:r>
    </w:p>
    <w:p w14:paraId="2BA82643" w14:textId="77777777" w:rsidR="00D1052D" w:rsidRPr="00D1052D" w:rsidRDefault="00D1052D" w:rsidP="00B919A3">
      <w:pPr>
        <w:spacing w:line="276" w:lineRule="auto"/>
        <w:rPr>
          <w:b/>
          <w:bCs/>
        </w:rPr>
      </w:pPr>
      <w:r w:rsidRPr="00D1052D">
        <w:rPr>
          <w:b/>
          <w:bCs/>
        </w:rPr>
        <w:t>Proposed Solutions:</w:t>
      </w:r>
    </w:p>
    <w:p w14:paraId="6CD0AB48" w14:textId="77777777" w:rsidR="00D1052D" w:rsidRPr="00D1052D" w:rsidRDefault="00D1052D" w:rsidP="00B919A3">
      <w:pPr>
        <w:numPr>
          <w:ilvl w:val="0"/>
          <w:numId w:val="69"/>
        </w:numPr>
        <w:spacing w:line="276" w:lineRule="auto"/>
      </w:pPr>
      <w:r w:rsidRPr="00D1052D">
        <w:t>Modularization of system components to simplify analysis and updates.</w:t>
      </w:r>
    </w:p>
    <w:p w14:paraId="1C47EC49" w14:textId="77777777" w:rsidR="00D1052D" w:rsidRPr="00D1052D" w:rsidRDefault="00D1052D" w:rsidP="00B919A3">
      <w:pPr>
        <w:numPr>
          <w:ilvl w:val="0"/>
          <w:numId w:val="69"/>
        </w:numPr>
        <w:spacing w:line="276" w:lineRule="auto"/>
      </w:pPr>
      <w:r w:rsidRPr="00D1052D">
        <w:t>Adoption of model-based development to improve design consistency and testing efficiency.</w:t>
      </w:r>
    </w:p>
    <w:p w14:paraId="0E405B34" w14:textId="77777777" w:rsidR="00D1052D" w:rsidRPr="00D1052D" w:rsidRDefault="00D1052D" w:rsidP="00B919A3">
      <w:pPr>
        <w:numPr>
          <w:ilvl w:val="0"/>
          <w:numId w:val="69"/>
        </w:numPr>
        <w:spacing w:line="276" w:lineRule="auto"/>
      </w:pPr>
      <w:r w:rsidRPr="00D1052D">
        <w:t>Integration of advanced tools for automated testing and validation.</w:t>
      </w:r>
    </w:p>
    <w:p w14:paraId="55F79396" w14:textId="77777777" w:rsidR="00D1052D" w:rsidRPr="00D1052D" w:rsidRDefault="00D1052D" w:rsidP="00B919A3">
      <w:pPr>
        <w:spacing w:line="276" w:lineRule="auto"/>
        <w:rPr>
          <w:b/>
          <w:bCs/>
        </w:rPr>
      </w:pPr>
      <w:r w:rsidRPr="00D1052D">
        <w:rPr>
          <w:b/>
          <w:bCs/>
        </w:rPr>
        <w:t>Gaps Identified:</w:t>
      </w:r>
    </w:p>
    <w:p w14:paraId="15E5B617" w14:textId="77777777" w:rsidR="00D1052D" w:rsidRPr="00D1052D" w:rsidRDefault="00D1052D" w:rsidP="00B919A3">
      <w:pPr>
        <w:numPr>
          <w:ilvl w:val="0"/>
          <w:numId w:val="70"/>
        </w:numPr>
        <w:spacing w:line="276" w:lineRule="auto"/>
      </w:pPr>
      <w:r w:rsidRPr="00D1052D">
        <w:t>Lack of empirical studies validating proposed methodologies in real-world automotive projects.</w:t>
      </w:r>
    </w:p>
    <w:p w14:paraId="2887469B" w14:textId="77777777" w:rsidR="00D1052D" w:rsidRPr="00D1052D" w:rsidRDefault="00D1052D" w:rsidP="00B919A3">
      <w:pPr>
        <w:numPr>
          <w:ilvl w:val="0"/>
          <w:numId w:val="70"/>
        </w:numPr>
        <w:spacing w:line="276" w:lineRule="auto"/>
      </w:pPr>
      <w:r w:rsidRPr="00D1052D">
        <w:t>Limited focus on the integration of emerging technologies in existing legacy systems.</w:t>
      </w:r>
    </w:p>
    <w:p w14:paraId="68AC6F43" w14:textId="77777777" w:rsidR="00D1052D" w:rsidRPr="00D1052D" w:rsidRDefault="00D1052D" w:rsidP="00B919A3">
      <w:pPr>
        <w:numPr>
          <w:ilvl w:val="0"/>
          <w:numId w:val="70"/>
        </w:numPr>
        <w:spacing w:line="276" w:lineRule="auto"/>
      </w:pPr>
      <w:r w:rsidRPr="00D1052D">
        <w:t>Need for specialized tools tailored to the unique requirements of automotive software.</w:t>
      </w:r>
    </w:p>
    <w:p w14:paraId="3A355E11" w14:textId="77777777" w:rsidR="00D1052D" w:rsidRPr="00D1052D" w:rsidRDefault="00D1052D" w:rsidP="00B919A3">
      <w:pPr>
        <w:spacing w:line="276" w:lineRule="auto"/>
        <w:rPr>
          <w:b/>
          <w:bCs/>
        </w:rPr>
      </w:pPr>
      <w:r w:rsidRPr="00D1052D">
        <w:rPr>
          <w:b/>
          <w:bCs/>
        </w:rPr>
        <w:t>Future Directions:</w:t>
      </w:r>
    </w:p>
    <w:p w14:paraId="2C668E44" w14:textId="77777777" w:rsidR="00D1052D" w:rsidRPr="00D1052D" w:rsidRDefault="00D1052D" w:rsidP="00B919A3">
      <w:pPr>
        <w:numPr>
          <w:ilvl w:val="0"/>
          <w:numId w:val="71"/>
        </w:numPr>
        <w:spacing w:line="276" w:lineRule="auto"/>
      </w:pPr>
      <w:r w:rsidRPr="00D1052D">
        <w:t>Develop empirical studies to test proposed solutions in real-world automotive software projects.</w:t>
      </w:r>
    </w:p>
    <w:p w14:paraId="756C833E" w14:textId="77777777" w:rsidR="00D1052D" w:rsidRPr="00D1052D" w:rsidRDefault="00D1052D" w:rsidP="00B919A3">
      <w:pPr>
        <w:numPr>
          <w:ilvl w:val="0"/>
          <w:numId w:val="71"/>
        </w:numPr>
        <w:spacing w:line="276" w:lineRule="auto"/>
      </w:pPr>
      <w:r w:rsidRPr="00D1052D">
        <w:t>Investigate the use of AI for predictive maintenance and fault detection in automotive systems.</w:t>
      </w:r>
    </w:p>
    <w:p w14:paraId="5EF3D8BC" w14:textId="77777777" w:rsidR="00D1052D" w:rsidRPr="00D1052D" w:rsidRDefault="00D1052D" w:rsidP="00B919A3">
      <w:pPr>
        <w:numPr>
          <w:ilvl w:val="0"/>
          <w:numId w:val="71"/>
        </w:numPr>
        <w:spacing w:line="276" w:lineRule="auto"/>
      </w:pPr>
      <w:r w:rsidRPr="00D1052D">
        <w:t>Explore cross-industry collaboration to develop standardized tools and methodologies.</w:t>
      </w:r>
    </w:p>
    <w:p w14:paraId="4BCE7DD6" w14:textId="77777777" w:rsidR="00D1052D" w:rsidRPr="00D1052D" w:rsidRDefault="00D1052D" w:rsidP="00B919A3">
      <w:pPr>
        <w:spacing w:line="276" w:lineRule="auto"/>
        <w:rPr>
          <w:b/>
          <w:bCs/>
        </w:rPr>
      </w:pPr>
      <w:r w:rsidRPr="00D1052D">
        <w:rPr>
          <w:b/>
          <w:bCs/>
        </w:rPr>
        <w:t>Conclusion:</w:t>
      </w:r>
    </w:p>
    <w:p w14:paraId="4BBE56E7" w14:textId="77777777" w:rsidR="00D1052D" w:rsidRDefault="00D1052D" w:rsidP="00B919A3">
      <w:pPr>
        <w:spacing w:line="276" w:lineRule="auto"/>
      </w:pPr>
      <w:r w:rsidRPr="00D1052D">
        <w:t>The paper provides a comprehensive analysis of the challenges in reengineering automotive software, emphasizing the critical importance of safety, compliance, and real-time requirements. By proposing practical methodologies and highlighting the role of emerging technologies, it offers valuable guidance for addressing these challenges. The insights presented in this study are not only applicable to the automotive industry but also extend to other safety-critical domains, making it a significant contribution to the field of software reengineering.</w:t>
      </w:r>
    </w:p>
    <w:p w14:paraId="21C70F6D" w14:textId="77777777" w:rsidR="00B919A3" w:rsidRDefault="00B919A3" w:rsidP="00B919A3">
      <w:pPr>
        <w:spacing w:line="276" w:lineRule="auto"/>
      </w:pPr>
    </w:p>
    <w:p w14:paraId="72C27162" w14:textId="77777777" w:rsidR="00B919A3" w:rsidRDefault="00B919A3" w:rsidP="00B919A3">
      <w:pPr>
        <w:spacing w:line="276" w:lineRule="auto"/>
      </w:pPr>
    </w:p>
    <w:p w14:paraId="037AA88F" w14:textId="77777777" w:rsidR="00B919A3" w:rsidRDefault="00B919A3" w:rsidP="00B919A3">
      <w:pPr>
        <w:spacing w:line="276" w:lineRule="auto"/>
      </w:pPr>
    </w:p>
    <w:p w14:paraId="26FBC093" w14:textId="77777777" w:rsidR="00B919A3" w:rsidRDefault="00B919A3" w:rsidP="00B919A3">
      <w:pPr>
        <w:spacing w:line="276" w:lineRule="auto"/>
      </w:pPr>
    </w:p>
    <w:p w14:paraId="5BBA02E5" w14:textId="77777777" w:rsidR="00B919A3" w:rsidRDefault="00B919A3" w:rsidP="00B919A3">
      <w:pPr>
        <w:spacing w:line="276" w:lineRule="auto"/>
      </w:pPr>
    </w:p>
    <w:p w14:paraId="525A529A" w14:textId="77777777" w:rsidR="00B919A3" w:rsidRDefault="00B919A3" w:rsidP="00B919A3">
      <w:pPr>
        <w:spacing w:line="276" w:lineRule="auto"/>
      </w:pPr>
    </w:p>
    <w:p w14:paraId="54D4296B" w14:textId="77777777" w:rsidR="00B919A3" w:rsidRDefault="00B919A3" w:rsidP="00B919A3">
      <w:pPr>
        <w:spacing w:line="276" w:lineRule="auto"/>
      </w:pPr>
    </w:p>
    <w:p w14:paraId="150DC022" w14:textId="77777777" w:rsidR="00B919A3" w:rsidRPr="00D1052D" w:rsidRDefault="00B919A3" w:rsidP="00B919A3">
      <w:pPr>
        <w:spacing w:line="276" w:lineRule="auto"/>
      </w:pPr>
    </w:p>
    <w:p w14:paraId="19DC02C3" w14:textId="77777777" w:rsidR="00D1052D" w:rsidRPr="00D1052D" w:rsidRDefault="00D1052D" w:rsidP="00B919A3">
      <w:pPr>
        <w:pStyle w:val="Heading1"/>
      </w:pPr>
      <w:bookmarkStart w:id="12" w:name="_Toc186254453"/>
      <w:r w:rsidRPr="00D1052D">
        <w:lastRenderedPageBreak/>
        <w:t>5. A Study on the Effect of Reengineering upon Software Maintainability</w:t>
      </w:r>
      <w:bookmarkEnd w:id="12"/>
    </w:p>
    <w:p w14:paraId="2862B527" w14:textId="77777777" w:rsidR="00D1052D" w:rsidRPr="00D1052D" w:rsidRDefault="00D1052D" w:rsidP="00B919A3">
      <w:pPr>
        <w:spacing w:line="276" w:lineRule="auto"/>
        <w:rPr>
          <w:b/>
          <w:bCs/>
        </w:rPr>
      </w:pPr>
      <w:r w:rsidRPr="00D1052D">
        <w:rPr>
          <w:b/>
          <w:bCs/>
        </w:rPr>
        <w:t>Date of Publication:</w:t>
      </w:r>
    </w:p>
    <w:p w14:paraId="6DCC697D" w14:textId="77777777" w:rsidR="00D1052D" w:rsidRPr="00D1052D" w:rsidRDefault="00D1052D" w:rsidP="00B919A3">
      <w:pPr>
        <w:spacing w:line="276" w:lineRule="auto"/>
      </w:pPr>
      <w:r w:rsidRPr="00D1052D">
        <w:t>2016</w:t>
      </w:r>
    </w:p>
    <w:p w14:paraId="55F7D5D2" w14:textId="77777777" w:rsidR="00D1052D" w:rsidRPr="00D1052D" w:rsidRDefault="00D1052D" w:rsidP="00B919A3">
      <w:pPr>
        <w:spacing w:line="276" w:lineRule="auto"/>
        <w:rPr>
          <w:b/>
          <w:bCs/>
        </w:rPr>
      </w:pPr>
      <w:r w:rsidRPr="00D1052D">
        <w:rPr>
          <w:b/>
          <w:bCs/>
        </w:rPr>
        <w:t>Publisher:</w:t>
      </w:r>
    </w:p>
    <w:p w14:paraId="1FD2CB68" w14:textId="77777777" w:rsidR="00D1052D" w:rsidRPr="00D1052D" w:rsidRDefault="00D1052D" w:rsidP="00B919A3">
      <w:pPr>
        <w:spacing w:line="276" w:lineRule="auto"/>
      </w:pPr>
      <w:r w:rsidRPr="00D1052D">
        <w:t>IEEE Xplore</w:t>
      </w:r>
    </w:p>
    <w:p w14:paraId="74D220C1" w14:textId="77777777" w:rsidR="00D1052D" w:rsidRPr="00D1052D" w:rsidRDefault="00D1052D" w:rsidP="00B919A3">
      <w:pPr>
        <w:spacing w:line="276" w:lineRule="auto"/>
        <w:rPr>
          <w:b/>
          <w:bCs/>
        </w:rPr>
      </w:pPr>
      <w:r w:rsidRPr="00D1052D">
        <w:rPr>
          <w:b/>
          <w:bCs/>
        </w:rPr>
        <w:t>Country of Origin:</w:t>
      </w:r>
    </w:p>
    <w:p w14:paraId="3C3F935C" w14:textId="77777777" w:rsidR="00D1052D" w:rsidRPr="00D1052D" w:rsidRDefault="00D1052D" w:rsidP="00B919A3">
      <w:pPr>
        <w:spacing w:line="276" w:lineRule="auto"/>
      </w:pPr>
      <w:r w:rsidRPr="00D1052D">
        <w:t>United Kingdom</w:t>
      </w:r>
    </w:p>
    <w:p w14:paraId="6E050503" w14:textId="77777777" w:rsidR="00D1052D" w:rsidRPr="00D1052D" w:rsidRDefault="00D1052D" w:rsidP="00B919A3">
      <w:pPr>
        <w:spacing w:line="276" w:lineRule="auto"/>
        <w:rPr>
          <w:b/>
          <w:bCs/>
        </w:rPr>
      </w:pPr>
      <w:r w:rsidRPr="00D1052D">
        <w:rPr>
          <w:b/>
          <w:bCs/>
        </w:rPr>
        <w:t>Abstract:</w:t>
      </w:r>
    </w:p>
    <w:p w14:paraId="519E4710" w14:textId="77777777" w:rsidR="00D1052D" w:rsidRPr="00D1052D" w:rsidRDefault="00D1052D" w:rsidP="00B919A3">
      <w:pPr>
        <w:spacing w:line="276" w:lineRule="auto"/>
      </w:pPr>
      <w:r w:rsidRPr="00D1052D">
        <w:t>This paper investigates the impact of reengineering on software maintainability through a controlled laboratory experiment. Conducted within the METKIT research project under the European ESPRIT program, the study explores how reengineering methods can enhance the maintainability of legacy systems, focusing on factors like modularity, complexity, and documentation.</w:t>
      </w:r>
    </w:p>
    <w:p w14:paraId="40191E22" w14:textId="77777777" w:rsidR="00D1052D" w:rsidRPr="00D1052D" w:rsidRDefault="00D1052D" w:rsidP="00B919A3">
      <w:pPr>
        <w:spacing w:line="276" w:lineRule="auto"/>
        <w:rPr>
          <w:b/>
          <w:bCs/>
        </w:rPr>
      </w:pPr>
      <w:r w:rsidRPr="00D1052D">
        <w:rPr>
          <w:b/>
          <w:bCs/>
        </w:rPr>
        <w:t>Key Contributions:</w:t>
      </w:r>
    </w:p>
    <w:p w14:paraId="1EA5D8B8" w14:textId="77777777" w:rsidR="00D1052D" w:rsidRPr="00D1052D" w:rsidRDefault="00D1052D" w:rsidP="00B919A3">
      <w:pPr>
        <w:numPr>
          <w:ilvl w:val="0"/>
          <w:numId w:val="72"/>
        </w:numPr>
        <w:spacing w:line="276" w:lineRule="auto"/>
      </w:pPr>
      <w:r w:rsidRPr="00D1052D">
        <w:t>Demonstrates the measurable benefits of reengineering for improving software maintainability.</w:t>
      </w:r>
    </w:p>
    <w:p w14:paraId="5B77C091" w14:textId="77777777" w:rsidR="00D1052D" w:rsidRPr="00D1052D" w:rsidRDefault="00D1052D" w:rsidP="00B919A3">
      <w:pPr>
        <w:numPr>
          <w:ilvl w:val="0"/>
          <w:numId w:val="72"/>
        </w:numPr>
        <w:spacing w:line="276" w:lineRule="auto"/>
      </w:pPr>
      <w:proofErr w:type="spellStart"/>
      <w:r w:rsidRPr="00D1052D">
        <w:t>Analyzes</w:t>
      </w:r>
      <w:proofErr w:type="spellEnd"/>
      <w:r w:rsidRPr="00D1052D">
        <w:t xml:space="preserve"> the role of modular design and enhanced documentation in reducing system complexity.</w:t>
      </w:r>
    </w:p>
    <w:p w14:paraId="1C235D95" w14:textId="77777777" w:rsidR="00D1052D" w:rsidRPr="00D1052D" w:rsidRDefault="00D1052D" w:rsidP="00B919A3">
      <w:pPr>
        <w:numPr>
          <w:ilvl w:val="0"/>
          <w:numId w:val="72"/>
        </w:numPr>
        <w:spacing w:line="276" w:lineRule="auto"/>
      </w:pPr>
      <w:r w:rsidRPr="00D1052D">
        <w:t>Establishes a framework for evaluating the effectiveness of reengineering methods through empirical testing.</w:t>
      </w:r>
    </w:p>
    <w:p w14:paraId="13C9EDFB" w14:textId="77777777" w:rsidR="00D1052D" w:rsidRPr="00D1052D" w:rsidRDefault="00D1052D" w:rsidP="00B919A3">
      <w:pPr>
        <w:spacing w:line="276" w:lineRule="auto"/>
        <w:rPr>
          <w:b/>
          <w:bCs/>
        </w:rPr>
      </w:pPr>
      <w:r w:rsidRPr="00D1052D">
        <w:rPr>
          <w:b/>
          <w:bCs/>
        </w:rPr>
        <w:t>Strengths:</w:t>
      </w:r>
    </w:p>
    <w:p w14:paraId="44BB6949" w14:textId="77777777" w:rsidR="00D1052D" w:rsidRPr="00D1052D" w:rsidRDefault="00D1052D" w:rsidP="00B919A3">
      <w:pPr>
        <w:numPr>
          <w:ilvl w:val="0"/>
          <w:numId w:val="73"/>
        </w:numPr>
        <w:spacing w:line="276" w:lineRule="auto"/>
      </w:pPr>
      <w:r w:rsidRPr="00D1052D">
        <w:t>Provides empirical evidence supporting the benefits of reengineering.</w:t>
      </w:r>
    </w:p>
    <w:p w14:paraId="64C2EAB6" w14:textId="77777777" w:rsidR="00D1052D" w:rsidRPr="00D1052D" w:rsidRDefault="00D1052D" w:rsidP="00B919A3">
      <w:pPr>
        <w:numPr>
          <w:ilvl w:val="0"/>
          <w:numId w:val="73"/>
        </w:numPr>
        <w:spacing w:line="276" w:lineRule="auto"/>
      </w:pPr>
      <w:r w:rsidRPr="00D1052D">
        <w:t>Clear focus on maintainability as a key metric for evaluating success.</w:t>
      </w:r>
    </w:p>
    <w:p w14:paraId="24B3361D" w14:textId="77777777" w:rsidR="00D1052D" w:rsidRPr="00D1052D" w:rsidRDefault="00D1052D" w:rsidP="00B919A3">
      <w:pPr>
        <w:numPr>
          <w:ilvl w:val="0"/>
          <w:numId w:val="73"/>
        </w:numPr>
        <w:spacing w:line="276" w:lineRule="auto"/>
      </w:pPr>
      <w:r w:rsidRPr="00D1052D">
        <w:t>Includes a structured framework for conducting controlled experiments.</w:t>
      </w:r>
    </w:p>
    <w:p w14:paraId="0A2FC2E4" w14:textId="77777777" w:rsidR="00D1052D" w:rsidRPr="00D1052D" w:rsidRDefault="00D1052D" w:rsidP="00B919A3">
      <w:pPr>
        <w:spacing w:line="276" w:lineRule="auto"/>
        <w:rPr>
          <w:b/>
          <w:bCs/>
        </w:rPr>
      </w:pPr>
      <w:r w:rsidRPr="00D1052D">
        <w:rPr>
          <w:b/>
          <w:bCs/>
        </w:rPr>
        <w:t>Weaknesses:</w:t>
      </w:r>
    </w:p>
    <w:p w14:paraId="65545BD3" w14:textId="77777777" w:rsidR="00D1052D" w:rsidRPr="00D1052D" w:rsidRDefault="00D1052D" w:rsidP="00B919A3">
      <w:pPr>
        <w:numPr>
          <w:ilvl w:val="0"/>
          <w:numId w:val="74"/>
        </w:numPr>
        <w:spacing w:line="276" w:lineRule="auto"/>
      </w:pPr>
      <w:r w:rsidRPr="00D1052D">
        <w:t>Limited scope of experiments, primarily focused on small-scale systems.</w:t>
      </w:r>
    </w:p>
    <w:p w14:paraId="705393ED" w14:textId="77777777" w:rsidR="00D1052D" w:rsidRPr="00D1052D" w:rsidRDefault="00D1052D" w:rsidP="00B919A3">
      <w:pPr>
        <w:numPr>
          <w:ilvl w:val="0"/>
          <w:numId w:val="74"/>
        </w:numPr>
        <w:spacing w:line="276" w:lineRule="auto"/>
      </w:pPr>
      <w:r w:rsidRPr="00D1052D">
        <w:t>Findings may not be directly applicable to highly complex, large-scale software projects.</w:t>
      </w:r>
    </w:p>
    <w:p w14:paraId="515EE8FA" w14:textId="77777777" w:rsidR="00D1052D" w:rsidRPr="00D1052D" w:rsidRDefault="00D1052D" w:rsidP="00B919A3">
      <w:pPr>
        <w:spacing w:line="276" w:lineRule="auto"/>
        <w:rPr>
          <w:b/>
          <w:bCs/>
        </w:rPr>
      </w:pPr>
      <w:r w:rsidRPr="00D1052D">
        <w:rPr>
          <w:b/>
          <w:bCs/>
        </w:rPr>
        <w:t>Applicability to Software Reengineering:</w:t>
      </w:r>
    </w:p>
    <w:p w14:paraId="411C9EA7" w14:textId="77777777" w:rsidR="00D1052D" w:rsidRPr="00D1052D" w:rsidRDefault="00D1052D" w:rsidP="00B919A3">
      <w:pPr>
        <w:spacing w:line="276" w:lineRule="auto"/>
      </w:pPr>
      <w:r w:rsidRPr="00D1052D">
        <w:t>Highly applicable, particularly for organizations aiming to improve the maintainability of legacy systems through reengineering. The insights and methodologies can also serve as a guide for evaluating the success of reengineering efforts.</w:t>
      </w:r>
    </w:p>
    <w:p w14:paraId="01FF52B9" w14:textId="77777777" w:rsidR="00D1052D" w:rsidRPr="00D1052D" w:rsidRDefault="00D1052D" w:rsidP="00B919A3">
      <w:pPr>
        <w:spacing w:line="276" w:lineRule="auto"/>
        <w:rPr>
          <w:b/>
          <w:bCs/>
        </w:rPr>
      </w:pPr>
      <w:r w:rsidRPr="00D1052D">
        <w:rPr>
          <w:b/>
          <w:bCs/>
        </w:rPr>
        <w:t>Research Methodology:</w:t>
      </w:r>
    </w:p>
    <w:p w14:paraId="3B1545D2" w14:textId="77777777" w:rsidR="00D1052D" w:rsidRPr="00D1052D" w:rsidRDefault="00D1052D" w:rsidP="00B919A3">
      <w:pPr>
        <w:numPr>
          <w:ilvl w:val="0"/>
          <w:numId w:val="75"/>
        </w:numPr>
        <w:spacing w:line="276" w:lineRule="auto"/>
      </w:pPr>
      <w:r w:rsidRPr="00D1052D">
        <w:t>Controlled laboratory experiments using a sample of legacy systems.</w:t>
      </w:r>
    </w:p>
    <w:p w14:paraId="3A244F20" w14:textId="77777777" w:rsidR="00D1052D" w:rsidRPr="00D1052D" w:rsidRDefault="00D1052D" w:rsidP="00B919A3">
      <w:pPr>
        <w:numPr>
          <w:ilvl w:val="0"/>
          <w:numId w:val="75"/>
        </w:numPr>
        <w:spacing w:line="276" w:lineRule="auto"/>
      </w:pPr>
      <w:r w:rsidRPr="00D1052D">
        <w:t>Application of various reengineering methods, including modularization and refactoring.</w:t>
      </w:r>
    </w:p>
    <w:p w14:paraId="1DFC5432" w14:textId="77777777" w:rsidR="00D1052D" w:rsidRPr="00D1052D" w:rsidRDefault="00D1052D" w:rsidP="00B919A3">
      <w:pPr>
        <w:numPr>
          <w:ilvl w:val="0"/>
          <w:numId w:val="75"/>
        </w:numPr>
        <w:spacing w:line="276" w:lineRule="auto"/>
      </w:pPr>
      <w:r w:rsidRPr="00D1052D">
        <w:t>Evaluation of outcomes based on maintainability metrics such as modularity, complexity, and documentation quality.</w:t>
      </w:r>
    </w:p>
    <w:p w14:paraId="7436C645" w14:textId="77777777" w:rsidR="00D1052D" w:rsidRPr="00D1052D" w:rsidRDefault="00D1052D" w:rsidP="00B919A3">
      <w:pPr>
        <w:spacing w:line="276" w:lineRule="auto"/>
        <w:rPr>
          <w:b/>
          <w:bCs/>
        </w:rPr>
      </w:pPr>
      <w:r w:rsidRPr="00D1052D">
        <w:rPr>
          <w:b/>
          <w:bCs/>
        </w:rPr>
        <w:t>Key Findings:</w:t>
      </w:r>
    </w:p>
    <w:p w14:paraId="74614989" w14:textId="77777777" w:rsidR="00D1052D" w:rsidRPr="00D1052D" w:rsidRDefault="00D1052D" w:rsidP="00B919A3">
      <w:pPr>
        <w:numPr>
          <w:ilvl w:val="0"/>
          <w:numId w:val="76"/>
        </w:numPr>
        <w:spacing w:line="276" w:lineRule="auto"/>
      </w:pPr>
      <w:r w:rsidRPr="00D1052D">
        <w:t>Reengineering significantly enhances maintainability by improving system modularity and reducing complexity.</w:t>
      </w:r>
    </w:p>
    <w:p w14:paraId="534F125E" w14:textId="77777777" w:rsidR="00D1052D" w:rsidRPr="00D1052D" w:rsidRDefault="00D1052D" w:rsidP="00B919A3">
      <w:pPr>
        <w:numPr>
          <w:ilvl w:val="0"/>
          <w:numId w:val="76"/>
        </w:numPr>
        <w:spacing w:line="276" w:lineRule="auto"/>
      </w:pPr>
      <w:r w:rsidRPr="00D1052D">
        <w:t>Enhanced documentation plays a crucial role in simplifying future maintenance tasks.</w:t>
      </w:r>
    </w:p>
    <w:p w14:paraId="1B8074E5" w14:textId="77777777" w:rsidR="00D1052D" w:rsidRPr="00D1052D" w:rsidRDefault="00D1052D" w:rsidP="00B919A3">
      <w:pPr>
        <w:numPr>
          <w:ilvl w:val="0"/>
          <w:numId w:val="76"/>
        </w:numPr>
        <w:spacing w:line="276" w:lineRule="auto"/>
      </w:pPr>
      <w:r w:rsidRPr="00D1052D">
        <w:lastRenderedPageBreak/>
        <w:t>Modular design improves scalability and reduces interdependencies, facilitating easier updates and modifications.</w:t>
      </w:r>
    </w:p>
    <w:p w14:paraId="2A113961" w14:textId="77777777" w:rsidR="00D1052D" w:rsidRPr="00D1052D" w:rsidRDefault="00D1052D" w:rsidP="00B919A3">
      <w:pPr>
        <w:spacing w:line="276" w:lineRule="auto"/>
        <w:rPr>
          <w:b/>
          <w:bCs/>
        </w:rPr>
      </w:pPr>
      <w:r w:rsidRPr="00D1052D">
        <w:rPr>
          <w:b/>
          <w:bCs/>
        </w:rPr>
        <w:t>Recommendations for Future Research:</w:t>
      </w:r>
    </w:p>
    <w:p w14:paraId="71D2FCF3" w14:textId="77777777" w:rsidR="00D1052D" w:rsidRPr="00D1052D" w:rsidRDefault="00D1052D" w:rsidP="00B919A3">
      <w:pPr>
        <w:numPr>
          <w:ilvl w:val="0"/>
          <w:numId w:val="77"/>
        </w:numPr>
        <w:spacing w:line="276" w:lineRule="auto"/>
      </w:pPr>
      <w:r w:rsidRPr="00D1052D">
        <w:t>Extend the scope of experiments to include large-scale systems and diverse software environments.</w:t>
      </w:r>
    </w:p>
    <w:p w14:paraId="463EF7C1" w14:textId="77777777" w:rsidR="00D1052D" w:rsidRPr="00D1052D" w:rsidRDefault="00D1052D" w:rsidP="00B919A3">
      <w:pPr>
        <w:numPr>
          <w:ilvl w:val="0"/>
          <w:numId w:val="77"/>
        </w:numPr>
        <w:spacing w:line="276" w:lineRule="auto"/>
      </w:pPr>
      <w:r w:rsidRPr="00D1052D">
        <w:t>Investigate the long-term effects of reengineering on system maintainability and performance.</w:t>
      </w:r>
    </w:p>
    <w:p w14:paraId="78B37C27" w14:textId="77777777" w:rsidR="00D1052D" w:rsidRPr="00D1052D" w:rsidRDefault="00D1052D" w:rsidP="00B919A3">
      <w:pPr>
        <w:numPr>
          <w:ilvl w:val="0"/>
          <w:numId w:val="77"/>
        </w:numPr>
        <w:spacing w:line="276" w:lineRule="auto"/>
      </w:pPr>
      <w:r w:rsidRPr="00D1052D">
        <w:t>Explore the integration of automated tools for reengineering to enhance efficiency.</w:t>
      </w:r>
    </w:p>
    <w:p w14:paraId="18AEEA98" w14:textId="77777777" w:rsidR="00D1052D" w:rsidRPr="00D1052D" w:rsidRDefault="00D1052D" w:rsidP="00B919A3">
      <w:pPr>
        <w:pStyle w:val="Heading2"/>
      </w:pPr>
      <w:bookmarkStart w:id="13" w:name="_Toc186254454"/>
      <w:r w:rsidRPr="00D1052D">
        <w:t>Summary:</w:t>
      </w:r>
      <w:bookmarkEnd w:id="13"/>
    </w:p>
    <w:p w14:paraId="096A779A" w14:textId="77777777" w:rsidR="00D1052D" w:rsidRPr="00D1052D" w:rsidRDefault="00D1052D" w:rsidP="00B919A3">
      <w:pPr>
        <w:spacing w:line="276" w:lineRule="auto"/>
      </w:pPr>
      <w:r w:rsidRPr="00D1052D">
        <w:t>The paper provides compelling evidence of the positive impact of reengineering on software maintainability. By improving modularity, reducing complexity, and enhancing documentation, reengineering facilitates easier updates, modifications, and long-term scalability. The study employs controlled experiments to quantify these benefits, providing a structured approach for organizations seeking to evaluate the effectiveness of reengineering efforts.</w:t>
      </w:r>
    </w:p>
    <w:p w14:paraId="547B1321" w14:textId="77777777" w:rsidR="00D1052D" w:rsidRPr="00D1052D" w:rsidRDefault="00D1052D" w:rsidP="00B919A3">
      <w:pPr>
        <w:spacing w:line="276" w:lineRule="auto"/>
      </w:pPr>
      <w:r w:rsidRPr="00D1052D">
        <w:t>The findings underscore the critical role of modular design in achieving maintainability. Modular systems not only simplify maintenance tasks but also enable faster adaptation to changing requirements. The emphasis on documentation quality highlights its importance in ensuring that knowledge about the system is preserved, reducing dependency on specific individuals or teams.</w:t>
      </w:r>
    </w:p>
    <w:p w14:paraId="1099BE12" w14:textId="77777777" w:rsidR="00D1052D" w:rsidRPr="00D1052D" w:rsidRDefault="00D1052D" w:rsidP="00B919A3">
      <w:pPr>
        <w:spacing w:line="276" w:lineRule="auto"/>
      </w:pPr>
      <w:r w:rsidRPr="00D1052D">
        <w:t>While the experiments are focused on small-scale systems, the insights gained are highly relevant for organizations dealing with legacy software. By adopting the methodologies presented in the study, businesses can systematically enhance the maintainability of their systems, ensuring long-term operational efficiency and reduced costs.</w:t>
      </w:r>
    </w:p>
    <w:p w14:paraId="751D6D49" w14:textId="77777777" w:rsidR="00D1052D" w:rsidRPr="00D1052D" w:rsidRDefault="00D1052D" w:rsidP="00B919A3">
      <w:pPr>
        <w:spacing w:line="276" w:lineRule="auto"/>
        <w:rPr>
          <w:b/>
          <w:bCs/>
        </w:rPr>
      </w:pPr>
      <w:r w:rsidRPr="00D1052D">
        <w:rPr>
          <w:b/>
          <w:bCs/>
        </w:rPr>
        <w:t>Key Highlights:</w:t>
      </w:r>
    </w:p>
    <w:p w14:paraId="04F684EE" w14:textId="77777777" w:rsidR="00D1052D" w:rsidRPr="00D1052D" w:rsidRDefault="00D1052D" w:rsidP="00B919A3">
      <w:pPr>
        <w:numPr>
          <w:ilvl w:val="0"/>
          <w:numId w:val="78"/>
        </w:numPr>
        <w:spacing w:line="276" w:lineRule="auto"/>
      </w:pPr>
      <w:r w:rsidRPr="00D1052D">
        <w:rPr>
          <w:b/>
          <w:bCs/>
        </w:rPr>
        <w:t>Maintainability Metrics:</w:t>
      </w:r>
      <w:r w:rsidRPr="00D1052D">
        <w:t xml:space="preserve"> Establishes clear metrics for evaluating the success of reengineering efforts.</w:t>
      </w:r>
    </w:p>
    <w:p w14:paraId="0056583C" w14:textId="77777777" w:rsidR="00D1052D" w:rsidRPr="00D1052D" w:rsidRDefault="00D1052D" w:rsidP="00B919A3">
      <w:pPr>
        <w:numPr>
          <w:ilvl w:val="0"/>
          <w:numId w:val="78"/>
        </w:numPr>
        <w:spacing w:line="276" w:lineRule="auto"/>
      </w:pPr>
      <w:r w:rsidRPr="00D1052D">
        <w:rPr>
          <w:b/>
          <w:bCs/>
        </w:rPr>
        <w:t>Role of Modularity:</w:t>
      </w:r>
      <w:r w:rsidRPr="00D1052D">
        <w:t xml:space="preserve"> Highlights modular design as a cornerstone for enhancing maintainability.</w:t>
      </w:r>
    </w:p>
    <w:p w14:paraId="0B83AB00" w14:textId="77777777" w:rsidR="00D1052D" w:rsidRPr="00D1052D" w:rsidRDefault="00D1052D" w:rsidP="00B919A3">
      <w:pPr>
        <w:numPr>
          <w:ilvl w:val="0"/>
          <w:numId w:val="78"/>
        </w:numPr>
        <w:spacing w:line="276" w:lineRule="auto"/>
      </w:pPr>
      <w:r w:rsidRPr="00D1052D">
        <w:rPr>
          <w:b/>
          <w:bCs/>
        </w:rPr>
        <w:t>Documentation Quality:</w:t>
      </w:r>
      <w:r w:rsidRPr="00D1052D">
        <w:t xml:space="preserve"> Stresses the importance of maintaining high-quality documentation during reengineering.</w:t>
      </w:r>
    </w:p>
    <w:p w14:paraId="5543D121" w14:textId="77777777" w:rsidR="00D1052D" w:rsidRPr="00D1052D" w:rsidRDefault="00D1052D" w:rsidP="00B919A3">
      <w:pPr>
        <w:numPr>
          <w:ilvl w:val="0"/>
          <w:numId w:val="78"/>
        </w:numPr>
        <w:spacing w:line="276" w:lineRule="auto"/>
      </w:pPr>
      <w:r w:rsidRPr="00D1052D">
        <w:rPr>
          <w:b/>
          <w:bCs/>
        </w:rPr>
        <w:t>Empirical Validation:</w:t>
      </w:r>
      <w:r w:rsidRPr="00D1052D">
        <w:t xml:space="preserve"> Provides a structured approach for testing and validating reengineering methods.</w:t>
      </w:r>
    </w:p>
    <w:p w14:paraId="25BAB4B3" w14:textId="77777777" w:rsidR="00D1052D" w:rsidRPr="00D1052D" w:rsidRDefault="00D1052D" w:rsidP="00B919A3">
      <w:pPr>
        <w:spacing w:line="276" w:lineRule="auto"/>
        <w:rPr>
          <w:b/>
          <w:bCs/>
        </w:rPr>
      </w:pPr>
      <w:r w:rsidRPr="00D1052D">
        <w:rPr>
          <w:b/>
          <w:bCs/>
        </w:rPr>
        <w:t>Detailed Insights:</w:t>
      </w:r>
    </w:p>
    <w:p w14:paraId="06B2F9CB" w14:textId="77777777" w:rsidR="00D1052D" w:rsidRPr="00D1052D" w:rsidRDefault="00D1052D" w:rsidP="00B919A3">
      <w:pPr>
        <w:spacing w:line="276" w:lineRule="auto"/>
        <w:rPr>
          <w:b/>
          <w:bCs/>
        </w:rPr>
      </w:pPr>
      <w:r w:rsidRPr="00D1052D">
        <w:rPr>
          <w:b/>
          <w:bCs/>
        </w:rPr>
        <w:t>Challenges Addressed:</w:t>
      </w:r>
    </w:p>
    <w:p w14:paraId="1B258E28" w14:textId="77777777" w:rsidR="00D1052D" w:rsidRPr="00D1052D" w:rsidRDefault="00D1052D" w:rsidP="00B919A3">
      <w:pPr>
        <w:numPr>
          <w:ilvl w:val="0"/>
          <w:numId w:val="79"/>
        </w:numPr>
        <w:spacing w:line="276" w:lineRule="auto"/>
      </w:pPr>
      <w:r w:rsidRPr="00D1052D">
        <w:t>High complexity and interdependencies in legacy systems.</w:t>
      </w:r>
    </w:p>
    <w:p w14:paraId="0ACB4ADC" w14:textId="77777777" w:rsidR="00D1052D" w:rsidRPr="00D1052D" w:rsidRDefault="00D1052D" w:rsidP="00B919A3">
      <w:pPr>
        <w:numPr>
          <w:ilvl w:val="0"/>
          <w:numId w:val="79"/>
        </w:numPr>
        <w:spacing w:line="276" w:lineRule="auto"/>
      </w:pPr>
      <w:r w:rsidRPr="00D1052D">
        <w:t>Lack of modularity, making updates and modifications difficult.</w:t>
      </w:r>
    </w:p>
    <w:p w14:paraId="3403817C" w14:textId="77777777" w:rsidR="00D1052D" w:rsidRPr="00D1052D" w:rsidRDefault="00D1052D" w:rsidP="00B919A3">
      <w:pPr>
        <w:numPr>
          <w:ilvl w:val="0"/>
          <w:numId w:val="79"/>
        </w:numPr>
        <w:spacing w:line="276" w:lineRule="auto"/>
      </w:pPr>
      <w:r w:rsidRPr="00D1052D">
        <w:t>Poor documentation, increasing the risk of knowledge loss.</w:t>
      </w:r>
    </w:p>
    <w:p w14:paraId="058B484B" w14:textId="77777777" w:rsidR="00D1052D" w:rsidRPr="00D1052D" w:rsidRDefault="00D1052D" w:rsidP="00B919A3">
      <w:pPr>
        <w:spacing w:line="276" w:lineRule="auto"/>
        <w:rPr>
          <w:b/>
          <w:bCs/>
        </w:rPr>
      </w:pPr>
      <w:r w:rsidRPr="00D1052D">
        <w:rPr>
          <w:b/>
          <w:bCs/>
        </w:rPr>
        <w:t>Proposed Solutions:</w:t>
      </w:r>
    </w:p>
    <w:p w14:paraId="4B611B58" w14:textId="77777777" w:rsidR="00D1052D" w:rsidRPr="00D1052D" w:rsidRDefault="00D1052D" w:rsidP="00B919A3">
      <w:pPr>
        <w:numPr>
          <w:ilvl w:val="0"/>
          <w:numId w:val="80"/>
        </w:numPr>
        <w:spacing w:line="276" w:lineRule="auto"/>
      </w:pPr>
      <w:r w:rsidRPr="00D1052D">
        <w:t>Implementation of modular designs to reduce interdependencies.</w:t>
      </w:r>
    </w:p>
    <w:p w14:paraId="6762DE5A" w14:textId="77777777" w:rsidR="00D1052D" w:rsidRPr="00D1052D" w:rsidRDefault="00D1052D" w:rsidP="00B919A3">
      <w:pPr>
        <w:numPr>
          <w:ilvl w:val="0"/>
          <w:numId w:val="80"/>
        </w:numPr>
        <w:spacing w:line="276" w:lineRule="auto"/>
      </w:pPr>
      <w:r w:rsidRPr="00D1052D">
        <w:t>Refactoring of code to simplify structure and enhance readability.</w:t>
      </w:r>
    </w:p>
    <w:p w14:paraId="56F9054D" w14:textId="77777777" w:rsidR="00D1052D" w:rsidRPr="00D1052D" w:rsidRDefault="00D1052D" w:rsidP="00B919A3">
      <w:pPr>
        <w:numPr>
          <w:ilvl w:val="0"/>
          <w:numId w:val="80"/>
        </w:numPr>
        <w:spacing w:line="276" w:lineRule="auto"/>
      </w:pPr>
      <w:r w:rsidRPr="00D1052D">
        <w:t>Comprehensive documentation to ensure system knowledge is preserved.</w:t>
      </w:r>
    </w:p>
    <w:p w14:paraId="2A4D3650" w14:textId="77777777" w:rsidR="00D1052D" w:rsidRPr="00D1052D" w:rsidRDefault="00D1052D" w:rsidP="00B919A3">
      <w:pPr>
        <w:spacing w:line="276" w:lineRule="auto"/>
        <w:rPr>
          <w:b/>
          <w:bCs/>
        </w:rPr>
      </w:pPr>
      <w:r w:rsidRPr="00D1052D">
        <w:rPr>
          <w:b/>
          <w:bCs/>
        </w:rPr>
        <w:t>Gaps Identified:</w:t>
      </w:r>
    </w:p>
    <w:p w14:paraId="6F295EA5" w14:textId="77777777" w:rsidR="00D1052D" w:rsidRPr="00D1052D" w:rsidRDefault="00D1052D" w:rsidP="00B919A3">
      <w:pPr>
        <w:numPr>
          <w:ilvl w:val="0"/>
          <w:numId w:val="81"/>
        </w:numPr>
        <w:spacing w:line="276" w:lineRule="auto"/>
      </w:pPr>
      <w:r w:rsidRPr="00D1052D">
        <w:t>Limited real-world applicability due to the controlled nature of the experiments.</w:t>
      </w:r>
    </w:p>
    <w:p w14:paraId="2120DA00" w14:textId="77777777" w:rsidR="00D1052D" w:rsidRPr="00D1052D" w:rsidRDefault="00D1052D" w:rsidP="00B919A3">
      <w:pPr>
        <w:numPr>
          <w:ilvl w:val="0"/>
          <w:numId w:val="81"/>
        </w:numPr>
        <w:spacing w:line="276" w:lineRule="auto"/>
      </w:pPr>
      <w:r w:rsidRPr="00D1052D">
        <w:t>Need for validation across diverse industries and software environments.</w:t>
      </w:r>
    </w:p>
    <w:p w14:paraId="045807CC" w14:textId="77777777" w:rsidR="00D1052D" w:rsidRPr="00D1052D" w:rsidRDefault="00D1052D" w:rsidP="00B919A3">
      <w:pPr>
        <w:numPr>
          <w:ilvl w:val="0"/>
          <w:numId w:val="81"/>
        </w:numPr>
        <w:spacing w:line="276" w:lineRule="auto"/>
      </w:pPr>
      <w:r w:rsidRPr="00D1052D">
        <w:lastRenderedPageBreak/>
        <w:t>Lack of tools to automate the evaluation of maintainability metrics.</w:t>
      </w:r>
    </w:p>
    <w:p w14:paraId="402FCFC3" w14:textId="77777777" w:rsidR="00D1052D" w:rsidRPr="00D1052D" w:rsidRDefault="00D1052D" w:rsidP="00B919A3">
      <w:pPr>
        <w:spacing w:line="276" w:lineRule="auto"/>
        <w:rPr>
          <w:b/>
          <w:bCs/>
        </w:rPr>
      </w:pPr>
      <w:r w:rsidRPr="00D1052D">
        <w:rPr>
          <w:b/>
          <w:bCs/>
        </w:rPr>
        <w:t>Future Directions:</w:t>
      </w:r>
    </w:p>
    <w:p w14:paraId="05423D97" w14:textId="77777777" w:rsidR="00D1052D" w:rsidRPr="00D1052D" w:rsidRDefault="00D1052D" w:rsidP="00B919A3">
      <w:pPr>
        <w:numPr>
          <w:ilvl w:val="0"/>
          <w:numId w:val="82"/>
        </w:numPr>
        <w:spacing w:line="276" w:lineRule="auto"/>
      </w:pPr>
      <w:r w:rsidRPr="00D1052D">
        <w:t>Develop automated tools for assessing maintainability improvements post-reengineering.</w:t>
      </w:r>
    </w:p>
    <w:p w14:paraId="594183D9" w14:textId="77777777" w:rsidR="00D1052D" w:rsidRPr="00D1052D" w:rsidRDefault="00D1052D" w:rsidP="00B919A3">
      <w:pPr>
        <w:numPr>
          <w:ilvl w:val="0"/>
          <w:numId w:val="82"/>
        </w:numPr>
        <w:spacing w:line="276" w:lineRule="auto"/>
      </w:pPr>
      <w:r w:rsidRPr="00D1052D">
        <w:t>Conduct longitudinal studies to measure the long-term impact of reengineering efforts.</w:t>
      </w:r>
    </w:p>
    <w:p w14:paraId="416C0C4D" w14:textId="77777777" w:rsidR="00D1052D" w:rsidRDefault="00D1052D" w:rsidP="00B919A3">
      <w:pPr>
        <w:numPr>
          <w:ilvl w:val="0"/>
          <w:numId w:val="82"/>
        </w:numPr>
        <w:spacing w:line="276" w:lineRule="auto"/>
      </w:pPr>
      <w:r w:rsidRPr="00D1052D">
        <w:t>Expand research to include diverse software domains and larger, more complex systems.</w:t>
      </w:r>
    </w:p>
    <w:p w14:paraId="2B473BC4" w14:textId="77777777" w:rsidR="00B919A3" w:rsidRPr="00D1052D" w:rsidRDefault="00B919A3" w:rsidP="00B919A3">
      <w:pPr>
        <w:spacing w:line="276" w:lineRule="auto"/>
        <w:ind w:left="720"/>
      </w:pPr>
    </w:p>
    <w:p w14:paraId="6920B219" w14:textId="77777777" w:rsidR="00D1052D" w:rsidRPr="00D1052D" w:rsidRDefault="00D1052D" w:rsidP="00B919A3">
      <w:pPr>
        <w:spacing w:line="276" w:lineRule="auto"/>
        <w:rPr>
          <w:b/>
          <w:bCs/>
        </w:rPr>
      </w:pPr>
      <w:r w:rsidRPr="00D1052D">
        <w:rPr>
          <w:b/>
          <w:bCs/>
        </w:rPr>
        <w:t>Conclusion:</w:t>
      </w:r>
    </w:p>
    <w:p w14:paraId="265D57E7" w14:textId="77777777" w:rsidR="00D1052D" w:rsidRPr="00D1052D" w:rsidRDefault="00D1052D" w:rsidP="00B919A3">
      <w:pPr>
        <w:spacing w:line="276" w:lineRule="auto"/>
      </w:pPr>
      <w:r w:rsidRPr="00D1052D">
        <w:t>This study makes a significant contribution to understanding the impact of reengineering on software maintainability. By providing empirical evidence and a structured framework, it highlights the tangible benefits of reengineering in reducing complexity and enhancing modularity. The findings offer valuable guidance for practitioners and researchers aiming to improve the maintainability of legacy systems.</w:t>
      </w:r>
    </w:p>
    <w:p w14:paraId="66020531" w14:textId="77777777" w:rsidR="00D1052D" w:rsidRPr="00D1052D" w:rsidRDefault="00D1052D" w:rsidP="00B919A3">
      <w:pPr>
        <w:spacing w:line="276" w:lineRule="auto"/>
      </w:pPr>
      <w:r w:rsidRPr="00D1052D">
        <w:t>The paper also sets the stage for future research, calling for broader studies and the development of automated tools to support reengineering efforts. Its focus on maintainability as a measurable outcome ensures that the insights are directly applicable to real-world scenarios, making it a valuable resource for advancing the field of software reengineering.</w:t>
      </w:r>
    </w:p>
    <w:p w14:paraId="25D0F57C" w14:textId="77777777" w:rsidR="00D1052D" w:rsidRPr="00B919A3" w:rsidRDefault="00D1052D" w:rsidP="00B919A3">
      <w:pPr>
        <w:spacing w:line="276" w:lineRule="auto"/>
      </w:pPr>
    </w:p>
    <w:p w14:paraId="05B25986" w14:textId="77777777" w:rsidR="00D1052D" w:rsidRPr="00B919A3" w:rsidRDefault="00D1052D" w:rsidP="00B919A3">
      <w:pPr>
        <w:spacing w:line="276" w:lineRule="auto"/>
      </w:pPr>
    </w:p>
    <w:p w14:paraId="15DB726E" w14:textId="77777777" w:rsidR="00D1052D" w:rsidRPr="00D1052D" w:rsidRDefault="00D1052D" w:rsidP="00B919A3">
      <w:pPr>
        <w:pStyle w:val="Heading1"/>
      </w:pPr>
      <w:bookmarkStart w:id="14" w:name="_Toc186254455"/>
      <w:r w:rsidRPr="00D1052D">
        <w:t>6. Software Reengineering - A Frame of Reference</w:t>
      </w:r>
      <w:bookmarkEnd w:id="14"/>
    </w:p>
    <w:p w14:paraId="1EC1A2E1" w14:textId="77777777" w:rsidR="00D1052D" w:rsidRPr="00D1052D" w:rsidRDefault="00D1052D" w:rsidP="00B919A3">
      <w:pPr>
        <w:spacing w:line="276" w:lineRule="auto"/>
        <w:rPr>
          <w:b/>
          <w:bCs/>
        </w:rPr>
      </w:pPr>
      <w:r w:rsidRPr="00D1052D">
        <w:rPr>
          <w:b/>
          <w:bCs/>
        </w:rPr>
        <w:t>Date of Publication:</w:t>
      </w:r>
    </w:p>
    <w:p w14:paraId="05925F11" w14:textId="77777777" w:rsidR="00D1052D" w:rsidRPr="00D1052D" w:rsidRDefault="00D1052D" w:rsidP="00B919A3">
      <w:pPr>
        <w:spacing w:line="276" w:lineRule="auto"/>
      </w:pPr>
      <w:r w:rsidRPr="00D1052D">
        <w:t>2014</w:t>
      </w:r>
    </w:p>
    <w:p w14:paraId="5B55D409" w14:textId="77777777" w:rsidR="00D1052D" w:rsidRPr="00D1052D" w:rsidRDefault="00D1052D" w:rsidP="00B919A3">
      <w:pPr>
        <w:spacing w:line="276" w:lineRule="auto"/>
        <w:rPr>
          <w:b/>
          <w:bCs/>
        </w:rPr>
      </w:pPr>
      <w:r w:rsidRPr="00D1052D">
        <w:rPr>
          <w:b/>
          <w:bCs/>
        </w:rPr>
        <w:t>Publisher:</w:t>
      </w:r>
    </w:p>
    <w:p w14:paraId="06B43457" w14:textId="77777777" w:rsidR="00D1052D" w:rsidRPr="00D1052D" w:rsidRDefault="00D1052D" w:rsidP="00B919A3">
      <w:pPr>
        <w:spacing w:line="276" w:lineRule="auto"/>
      </w:pPr>
      <w:r w:rsidRPr="00D1052D">
        <w:t>Academia.edu</w:t>
      </w:r>
    </w:p>
    <w:p w14:paraId="4A48A3A1" w14:textId="77777777" w:rsidR="00D1052D" w:rsidRPr="00D1052D" w:rsidRDefault="00D1052D" w:rsidP="00B919A3">
      <w:pPr>
        <w:spacing w:line="276" w:lineRule="auto"/>
        <w:rPr>
          <w:b/>
          <w:bCs/>
        </w:rPr>
      </w:pPr>
      <w:r w:rsidRPr="00D1052D">
        <w:rPr>
          <w:b/>
          <w:bCs/>
        </w:rPr>
        <w:t>Country of Origin:</w:t>
      </w:r>
    </w:p>
    <w:p w14:paraId="5FBA2FE7" w14:textId="77777777" w:rsidR="00D1052D" w:rsidRPr="00D1052D" w:rsidRDefault="00D1052D" w:rsidP="00B919A3">
      <w:pPr>
        <w:spacing w:line="276" w:lineRule="auto"/>
      </w:pPr>
      <w:r w:rsidRPr="00D1052D">
        <w:t>Sweden</w:t>
      </w:r>
    </w:p>
    <w:p w14:paraId="04CC97A6" w14:textId="77777777" w:rsidR="00D1052D" w:rsidRPr="00D1052D" w:rsidRDefault="00D1052D" w:rsidP="00B919A3">
      <w:pPr>
        <w:spacing w:line="276" w:lineRule="auto"/>
        <w:rPr>
          <w:b/>
          <w:bCs/>
        </w:rPr>
      </w:pPr>
      <w:r w:rsidRPr="00D1052D">
        <w:rPr>
          <w:b/>
          <w:bCs/>
        </w:rPr>
        <w:t>Abstract:</w:t>
      </w:r>
    </w:p>
    <w:p w14:paraId="37E26FE8" w14:textId="77777777" w:rsidR="00D1052D" w:rsidRPr="00D1052D" w:rsidRDefault="00D1052D" w:rsidP="00B919A3">
      <w:pPr>
        <w:spacing w:line="276" w:lineRule="auto"/>
      </w:pPr>
      <w:r w:rsidRPr="00D1052D">
        <w:t>This paper presents a comprehensive framework for software reengineering, integrating reverse engineering practices with iterative development models such as the spiral model. The study proposes methodologies aimed at improving software quality, enhancing maintainability, and ensuring the adaptability of systems to evolving requirements.</w:t>
      </w:r>
    </w:p>
    <w:p w14:paraId="04EBDE64" w14:textId="77777777" w:rsidR="00D1052D" w:rsidRPr="00D1052D" w:rsidRDefault="00D1052D" w:rsidP="00B919A3">
      <w:pPr>
        <w:spacing w:line="276" w:lineRule="auto"/>
        <w:rPr>
          <w:b/>
          <w:bCs/>
        </w:rPr>
      </w:pPr>
      <w:r w:rsidRPr="00D1052D">
        <w:rPr>
          <w:b/>
          <w:bCs/>
        </w:rPr>
        <w:t>Key Contributions:</w:t>
      </w:r>
    </w:p>
    <w:p w14:paraId="67BF6443" w14:textId="77777777" w:rsidR="00D1052D" w:rsidRPr="00D1052D" w:rsidRDefault="00D1052D" w:rsidP="00B919A3">
      <w:pPr>
        <w:numPr>
          <w:ilvl w:val="0"/>
          <w:numId w:val="83"/>
        </w:numPr>
        <w:spacing w:line="276" w:lineRule="auto"/>
      </w:pPr>
      <w:r w:rsidRPr="00D1052D">
        <w:t>Introduces a combined approach using reverse engineering and the spiral model to streamline reengineering processes.</w:t>
      </w:r>
    </w:p>
    <w:p w14:paraId="3476588D" w14:textId="77777777" w:rsidR="00D1052D" w:rsidRPr="00D1052D" w:rsidRDefault="00D1052D" w:rsidP="00B919A3">
      <w:pPr>
        <w:numPr>
          <w:ilvl w:val="0"/>
          <w:numId w:val="83"/>
        </w:numPr>
        <w:spacing w:line="276" w:lineRule="auto"/>
      </w:pPr>
      <w:r w:rsidRPr="00D1052D">
        <w:t>Emphasizes the importance of iterative refinement to address system flaws and improve functionality.</w:t>
      </w:r>
    </w:p>
    <w:p w14:paraId="3B2FD684" w14:textId="77777777" w:rsidR="00D1052D" w:rsidRPr="00D1052D" w:rsidRDefault="00D1052D" w:rsidP="00B919A3">
      <w:pPr>
        <w:numPr>
          <w:ilvl w:val="0"/>
          <w:numId w:val="83"/>
        </w:numPr>
        <w:spacing w:line="276" w:lineRule="auto"/>
      </w:pPr>
      <w:r w:rsidRPr="00D1052D">
        <w:t>Provides a theoretical foundation for understanding the dynamics of software reengineering.</w:t>
      </w:r>
    </w:p>
    <w:p w14:paraId="35454FC2" w14:textId="77777777" w:rsidR="00D1052D" w:rsidRPr="00D1052D" w:rsidRDefault="00D1052D" w:rsidP="00B919A3">
      <w:pPr>
        <w:spacing w:line="276" w:lineRule="auto"/>
        <w:rPr>
          <w:b/>
          <w:bCs/>
        </w:rPr>
      </w:pPr>
      <w:r w:rsidRPr="00D1052D">
        <w:rPr>
          <w:b/>
          <w:bCs/>
        </w:rPr>
        <w:t>Strengths:</w:t>
      </w:r>
    </w:p>
    <w:p w14:paraId="3F119C18" w14:textId="77777777" w:rsidR="00D1052D" w:rsidRPr="00D1052D" w:rsidRDefault="00D1052D" w:rsidP="00B919A3">
      <w:pPr>
        <w:numPr>
          <w:ilvl w:val="0"/>
          <w:numId w:val="84"/>
        </w:numPr>
        <w:spacing w:line="276" w:lineRule="auto"/>
      </w:pPr>
      <w:r w:rsidRPr="00D1052D">
        <w:lastRenderedPageBreak/>
        <w:t>Combines traditional and modern approaches to reengineering, offering a balanced methodology.</w:t>
      </w:r>
    </w:p>
    <w:p w14:paraId="219E1DA9" w14:textId="77777777" w:rsidR="00D1052D" w:rsidRPr="00D1052D" w:rsidRDefault="00D1052D" w:rsidP="00B919A3">
      <w:pPr>
        <w:numPr>
          <w:ilvl w:val="0"/>
          <w:numId w:val="84"/>
        </w:numPr>
        <w:spacing w:line="276" w:lineRule="auto"/>
      </w:pPr>
      <w:r w:rsidRPr="00D1052D">
        <w:t>Highlights iterative development as a practical strategy for continuous improvement.</w:t>
      </w:r>
    </w:p>
    <w:p w14:paraId="49E4A72C" w14:textId="77777777" w:rsidR="00D1052D" w:rsidRPr="00D1052D" w:rsidRDefault="00D1052D" w:rsidP="00B919A3">
      <w:pPr>
        <w:numPr>
          <w:ilvl w:val="0"/>
          <w:numId w:val="84"/>
        </w:numPr>
        <w:spacing w:line="276" w:lineRule="auto"/>
      </w:pPr>
      <w:r w:rsidRPr="00D1052D">
        <w:t>Provides a detailed framework that can be adapted to various software contexts.</w:t>
      </w:r>
    </w:p>
    <w:p w14:paraId="63EE2776" w14:textId="77777777" w:rsidR="00D1052D" w:rsidRPr="00D1052D" w:rsidRDefault="00D1052D" w:rsidP="00B919A3">
      <w:pPr>
        <w:spacing w:line="276" w:lineRule="auto"/>
        <w:rPr>
          <w:b/>
          <w:bCs/>
        </w:rPr>
      </w:pPr>
      <w:r w:rsidRPr="00D1052D">
        <w:rPr>
          <w:b/>
          <w:bCs/>
        </w:rPr>
        <w:t>Weaknesses:</w:t>
      </w:r>
    </w:p>
    <w:p w14:paraId="426CC9F6" w14:textId="77777777" w:rsidR="00D1052D" w:rsidRPr="00D1052D" w:rsidRDefault="00D1052D" w:rsidP="00B919A3">
      <w:pPr>
        <w:numPr>
          <w:ilvl w:val="0"/>
          <w:numId w:val="85"/>
        </w:numPr>
        <w:spacing w:line="276" w:lineRule="auto"/>
      </w:pPr>
      <w:r w:rsidRPr="00D1052D">
        <w:t>Limited empirical data to validate the proposed framework.</w:t>
      </w:r>
    </w:p>
    <w:p w14:paraId="628CB204" w14:textId="77777777" w:rsidR="00D1052D" w:rsidRPr="00D1052D" w:rsidRDefault="00D1052D" w:rsidP="00B919A3">
      <w:pPr>
        <w:numPr>
          <w:ilvl w:val="0"/>
          <w:numId w:val="85"/>
        </w:numPr>
        <w:spacing w:line="276" w:lineRule="auto"/>
      </w:pPr>
      <w:r w:rsidRPr="00D1052D">
        <w:t>Focuses more on theoretical aspects than practical implementation.</w:t>
      </w:r>
    </w:p>
    <w:p w14:paraId="4A962084" w14:textId="77777777" w:rsidR="00D1052D" w:rsidRPr="00D1052D" w:rsidRDefault="00D1052D" w:rsidP="00B919A3">
      <w:pPr>
        <w:spacing w:line="276" w:lineRule="auto"/>
        <w:rPr>
          <w:b/>
          <w:bCs/>
        </w:rPr>
      </w:pPr>
      <w:r w:rsidRPr="00D1052D">
        <w:rPr>
          <w:b/>
          <w:bCs/>
        </w:rPr>
        <w:t>Applicability to Software Reengineering:</w:t>
      </w:r>
    </w:p>
    <w:p w14:paraId="7C6A325B" w14:textId="77777777" w:rsidR="00D1052D" w:rsidRPr="00D1052D" w:rsidRDefault="00D1052D" w:rsidP="00B919A3">
      <w:pPr>
        <w:spacing w:line="276" w:lineRule="auto"/>
      </w:pPr>
      <w:r w:rsidRPr="00D1052D">
        <w:t>Highly applicable, especially for organizations seeking structured approaches to enhance the adaptability and quality of their systems. The integration of iterative development makes the framework suitable for complex and evolving software environments.</w:t>
      </w:r>
    </w:p>
    <w:p w14:paraId="111AB510" w14:textId="77777777" w:rsidR="00D1052D" w:rsidRPr="00D1052D" w:rsidRDefault="00D1052D" w:rsidP="00B919A3">
      <w:pPr>
        <w:spacing w:line="276" w:lineRule="auto"/>
        <w:rPr>
          <w:b/>
          <w:bCs/>
        </w:rPr>
      </w:pPr>
      <w:r w:rsidRPr="00D1052D">
        <w:rPr>
          <w:b/>
          <w:bCs/>
        </w:rPr>
        <w:t>Research Methodology:</w:t>
      </w:r>
    </w:p>
    <w:p w14:paraId="48A0DEC9" w14:textId="77777777" w:rsidR="00D1052D" w:rsidRPr="00D1052D" w:rsidRDefault="00D1052D" w:rsidP="00B919A3">
      <w:pPr>
        <w:numPr>
          <w:ilvl w:val="0"/>
          <w:numId w:val="86"/>
        </w:numPr>
        <w:spacing w:line="276" w:lineRule="auto"/>
      </w:pPr>
      <w:r w:rsidRPr="00D1052D">
        <w:t>Theoretical analysis of existing reengineering and reverse engineering practices.</w:t>
      </w:r>
    </w:p>
    <w:p w14:paraId="5E8F92CB" w14:textId="77777777" w:rsidR="00D1052D" w:rsidRPr="00D1052D" w:rsidRDefault="00D1052D" w:rsidP="00B919A3">
      <w:pPr>
        <w:numPr>
          <w:ilvl w:val="0"/>
          <w:numId w:val="86"/>
        </w:numPr>
        <w:spacing w:line="276" w:lineRule="auto"/>
      </w:pPr>
      <w:r w:rsidRPr="00D1052D">
        <w:t>Development of a conceptual framework integrating the spiral model.</w:t>
      </w:r>
    </w:p>
    <w:p w14:paraId="44FF646A" w14:textId="77777777" w:rsidR="00D1052D" w:rsidRPr="00D1052D" w:rsidRDefault="00D1052D" w:rsidP="00B919A3">
      <w:pPr>
        <w:numPr>
          <w:ilvl w:val="0"/>
          <w:numId w:val="86"/>
        </w:numPr>
        <w:spacing w:line="276" w:lineRule="auto"/>
      </w:pPr>
      <w:r w:rsidRPr="00D1052D">
        <w:t>Case studies illustrating the application of the proposed methodologies.</w:t>
      </w:r>
    </w:p>
    <w:p w14:paraId="14BC1B37" w14:textId="77777777" w:rsidR="00D1052D" w:rsidRPr="00D1052D" w:rsidRDefault="00D1052D" w:rsidP="00B919A3">
      <w:pPr>
        <w:spacing w:line="276" w:lineRule="auto"/>
        <w:rPr>
          <w:b/>
          <w:bCs/>
        </w:rPr>
      </w:pPr>
      <w:r w:rsidRPr="00D1052D">
        <w:rPr>
          <w:b/>
          <w:bCs/>
        </w:rPr>
        <w:t>Key Findings:</w:t>
      </w:r>
    </w:p>
    <w:p w14:paraId="0F6CC541" w14:textId="77777777" w:rsidR="00D1052D" w:rsidRPr="00D1052D" w:rsidRDefault="00D1052D" w:rsidP="00B919A3">
      <w:pPr>
        <w:numPr>
          <w:ilvl w:val="0"/>
          <w:numId w:val="87"/>
        </w:numPr>
        <w:spacing w:line="276" w:lineRule="auto"/>
      </w:pPr>
      <w:r w:rsidRPr="00D1052D">
        <w:t>Reverse engineering is crucial for understanding legacy systems and identifying areas for improvement.</w:t>
      </w:r>
    </w:p>
    <w:p w14:paraId="5AD811E6" w14:textId="77777777" w:rsidR="00D1052D" w:rsidRPr="00D1052D" w:rsidRDefault="00D1052D" w:rsidP="00B919A3">
      <w:pPr>
        <w:numPr>
          <w:ilvl w:val="0"/>
          <w:numId w:val="87"/>
        </w:numPr>
        <w:spacing w:line="276" w:lineRule="auto"/>
      </w:pPr>
      <w:r w:rsidRPr="00D1052D">
        <w:t>Iterative models like the spiral model provide flexibility and allow for incremental refinements.</w:t>
      </w:r>
    </w:p>
    <w:p w14:paraId="2E3382BE" w14:textId="77777777" w:rsidR="00D1052D" w:rsidRPr="00D1052D" w:rsidRDefault="00D1052D" w:rsidP="00B919A3">
      <w:pPr>
        <w:numPr>
          <w:ilvl w:val="0"/>
          <w:numId w:val="87"/>
        </w:numPr>
        <w:spacing w:line="276" w:lineRule="auto"/>
      </w:pPr>
      <w:r w:rsidRPr="00D1052D">
        <w:t>Combining these approaches leads to improved software quality, maintainability, and adaptability.</w:t>
      </w:r>
    </w:p>
    <w:p w14:paraId="092B72DE" w14:textId="77777777" w:rsidR="00D1052D" w:rsidRPr="00D1052D" w:rsidRDefault="00D1052D" w:rsidP="00B919A3">
      <w:pPr>
        <w:spacing w:line="276" w:lineRule="auto"/>
        <w:rPr>
          <w:b/>
          <w:bCs/>
        </w:rPr>
      </w:pPr>
      <w:r w:rsidRPr="00D1052D">
        <w:rPr>
          <w:b/>
          <w:bCs/>
        </w:rPr>
        <w:t>Recommendations for Future Research:</w:t>
      </w:r>
    </w:p>
    <w:p w14:paraId="62E258D5" w14:textId="77777777" w:rsidR="00D1052D" w:rsidRPr="00D1052D" w:rsidRDefault="00D1052D" w:rsidP="00B919A3">
      <w:pPr>
        <w:numPr>
          <w:ilvl w:val="0"/>
          <w:numId w:val="88"/>
        </w:numPr>
        <w:spacing w:line="276" w:lineRule="auto"/>
      </w:pPr>
      <w:r w:rsidRPr="00D1052D">
        <w:t>Conduct empirical studies to validate the framework in real-world scenarios.</w:t>
      </w:r>
    </w:p>
    <w:p w14:paraId="2076C756" w14:textId="77777777" w:rsidR="00D1052D" w:rsidRPr="00D1052D" w:rsidRDefault="00D1052D" w:rsidP="00B919A3">
      <w:pPr>
        <w:numPr>
          <w:ilvl w:val="0"/>
          <w:numId w:val="88"/>
        </w:numPr>
        <w:spacing w:line="276" w:lineRule="auto"/>
      </w:pPr>
      <w:r w:rsidRPr="00D1052D">
        <w:t>Explore the integration of automated tools to support iterative reengineering.</w:t>
      </w:r>
    </w:p>
    <w:p w14:paraId="07C9ED8F" w14:textId="77777777" w:rsidR="00D1052D" w:rsidRPr="00D1052D" w:rsidRDefault="00D1052D" w:rsidP="00B919A3">
      <w:pPr>
        <w:numPr>
          <w:ilvl w:val="0"/>
          <w:numId w:val="88"/>
        </w:numPr>
        <w:spacing w:line="276" w:lineRule="auto"/>
      </w:pPr>
      <w:r w:rsidRPr="00D1052D">
        <w:t>Investigate the framework’s applicability across different industries and software domains.</w:t>
      </w:r>
    </w:p>
    <w:p w14:paraId="68AB4D14" w14:textId="77777777" w:rsidR="00D1052D" w:rsidRPr="00D1052D" w:rsidRDefault="00D1052D" w:rsidP="00B919A3">
      <w:pPr>
        <w:pStyle w:val="Heading2"/>
      </w:pPr>
      <w:bookmarkStart w:id="15" w:name="_Toc186254456"/>
      <w:r w:rsidRPr="00D1052D">
        <w:t>Summary:</w:t>
      </w:r>
      <w:bookmarkEnd w:id="15"/>
    </w:p>
    <w:p w14:paraId="0EB8F912" w14:textId="77777777" w:rsidR="00D1052D" w:rsidRPr="00D1052D" w:rsidRDefault="00D1052D" w:rsidP="00B919A3">
      <w:pPr>
        <w:spacing w:line="276" w:lineRule="auto"/>
      </w:pPr>
      <w:r w:rsidRPr="00D1052D">
        <w:t>This paper provides a robust theoretical framework for software reengineering, combining reverse engineering with iterative development models like the spiral model. The proposed approach emphasizes the importance of iterative refinement, enabling organizations to address system flaws incrementally while improving overall functionality and maintainability.</w:t>
      </w:r>
    </w:p>
    <w:p w14:paraId="6937E43B" w14:textId="77777777" w:rsidR="00D1052D" w:rsidRPr="00D1052D" w:rsidRDefault="00D1052D" w:rsidP="00B919A3">
      <w:pPr>
        <w:spacing w:line="276" w:lineRule="auto"/>
      </w:pPr>
      <w:r w:rsidRPr="00D1052D">
        <w:t>The study underscores the role of reverse engineering in gaining a deep understanding of legacy systems, which is essential for effective reengineering. By integrating iterative models, the framework offers flexibility and adaptability, making it suitable for dynamic software environments. The authors advocate for a systematic approach to reengineering, where continuous feedback and improvement are central to achieving high-quality outcomes.</w:t>
      </w:r>
    </w:p>
    <w:p w14:paraId="203B8A38" w14:textId="77777777" w:rsidR="00D1052D" w:rsidRPr="00D1052D" w:rsidRDefault="00D1052D" w:rsidP="00B919A3">
      <w:pPr>
        <w:spacing w:line="276" w:lineRule="auto"/>
      </w:pPr>
      <w:r w:rsidRPr="00D1052D">
        <w:t>While the framework is primarily theoretical, the insights provided are highly relevant for organizations looking to modernize their systems. The proposed methodologies can be adapted to different contexts, offering a structured pathway for enhancing software quality and meeting evolving business needs.</w:t>
      </w:r>
    </w:p>
    <w:p w14:paraId="27325791" w14:textId="77777777" w:rsidR="00D1052D" w:rsidRPr="00D1052D" w:rsidRDefault="00D1052D" w:rsidP="00B919A3">
      <w:pPr>
        <w:spacing w:line="276" w:lineRule="auto"/>
        <w:rPr>
          <w:b/>
          <w:bCs/>
        </w:rPr>
      </w:pPr>
      <w:r w:rsidRPr="00D1052D">
        <w:rPr>
          <w:b/>
          <w:bCs/>
        </w:rPr>
        <w:t>Key Highlights:</w:t>
      </w:r>
    </w:p>
    <w:p w14:paraId="51562B9E" w14:textId="77777777" w:rsidR="00D1052D" w:rsidRPr="00D1052D" w:rsidRDefault="00D1052D" w:rsidP="00B919A3">
      <w:pPr>
        <w:numPr>
          <w:ilvl w:val="0"/>
          <w:numId w:val="89"/>
        </w:numPr>
        <w:spacing w:line="276" w:lineRule="auto"/>
      </w:pPr>
      <w:r w:rsidRPr="00D1052D">
        <w:rPr>
          <w:b/>
          <w:bCs/>
        </w:rPr>
        <w:t>Reverse Engineering:</w:t>
      </w:r>
      <w:r w:rsidRPr="00D1052D">
        <w:t xml:space="preserve"> Highlights its importance in understanding and </w:t>
      </w:r>
      <w:proofErr w:type="spellStart"/>
      <w:r w:rsidRPr="00D1052D">
        <w:t>analyzing</w:t>
      </w:r>
      <w:proofErr w:type="spellEnd"/>
      <w:r w:rsidRPr="00D1052D">
        <w:t xml:space="preserve"> legacy systems.</w:t>
      </w:r>
    </w:p>
    <w:p w14:paraId="71D43359" w14:textId="77777777" w:rsidR="00D1052D" w:rsidRPr="00D1052D" w:rsidRDefault="00D1052D" w:rsidP="00B919A3">
      <w:pPr>
        <w:numPr>
          <w:ilvl w:val="0"/>
          <w:numId w:val="89"/>
        </w:numPr>
        <w:spacing w:line="276" w:lineRule="auto"/>
      </w:pPr>
      <w:r w:rsidRPr="00D1052D">
        <w:rPr>
          <w:b/>
          <w:bCs/>
        </w:rPr>
        <w:lastRenderedPageBreak/>
        <w:t>Iterative Development:</w:t>
      </w:r>
      <w:r w:rsidRPr="00D1052D">
        <w:t xml:space="preserve"> Demonstrates the value of using the spiral model for continuous improvement.</w:t>
      </w:r>
    </w:p>
    <w:p w14:paraId="74C2CD32" w14:textId="77777777" w:rsidR="00D1052D" w:rsidRPr="00D1052D" w:rsidRDefault="00D1052D" w:rsidP="00B919A3">
      <w:pPr>
        <w:numPr>
          <w:ilvl w:val="0"/>
          <w:numId w:val="89"/>
        </w:numPr>
        <w:spacing w:line="276" w:lineRule="auto"/>
      </w:pPr>
      <w:r w:rsidRPr="00D1052D">
        <w:rPr>
          <w:b/>
          <w:bCs/>
        </w:rPr>
        <w:t>Quality Improvement:</w:t>
      </w:r>
      <w:r w:rsidRPr="00D1052D">
        <w:t xml:space="preserve"> Focuses on enhancing software quality and maintainability through systematic reengineering.</w:t>
      </w:r>
    </w:p>
    <w:p w14:paraId="7046FEB5" w14:textId="77777777" w:rsidR="00D1052D" w:rsidRPr="00D1052D" w:rsidRDefault="00D1052D" w:rsidP="00B919A3">
      <w:pPr>
        <w:numPr>
          <w:ilvl w:val="0"/>
          <w:numId w:val="89"/>
        </w:numPr>
        <w:spacing w:line="276" w:lineRule="auto"/>
      </w:pPr>
      <w:r w:rsidRPr="00D1052D">
        <w:rPr>
          <w:b/>
          <w:bCs/>
        </w:rPr>
        <w:t>Framework Flexibility:</w:t>
      </w:r>
      <w:r w:rsidRPr="00D1052D">
        <w:t xml:space="preserve"> Offers adaptability to various software types and industries.</w:t>
      </w:r>
    </w:p>
    <w:p w14:paraId="6EA65638" w14:textId="77777777" w:rsidR="00D1052D" w:rsidRPr="00D1052D" w:rsidRDefault="00D1052D" w:rsidP="00B919A3">
      <w:pPr>
        <w:spacing w:line="276" w:lineRule="auto"/>
        <w:rPr>
          <w:b/>
          <w:bCs/>
        </w:rPr>
      </w:pPr>
      <w:r w:rsidRPr="00D1052D">
        <w:rPr>
          <w:b/>
          <w:bCs/>
        </w:rPr>
        <w:t>Detailed Insights:</w:t>
      </w:r>
    </w:p>
    <w:p w14:paraId="7E4694E8" w14:textId="77777777" w:rsidR="00D1052D" w:rsidRPr="00D1052D" w:rsidRDefault="00D1052D" w:rsidP="00B919A3">
      <w:pPr>
        <w:spacing w:line="276" w:lineRule="auto"/>
        <w:rPr>
          <w:b/>
          <w:bCs/>
        </w:rPr>
      </w:pPr>
      <w:r w:rsidRPr="00D1052D">
        <w:rPr>
          <w:b/>
          <w:bCs/>
        </w:rPr>
        <w:t>Challenges Addressed:</w:t>
      </w:r>
    </w:p>
    <w:p w14:paraId="74CB7E24" w14:textId="77777777" w:rsidR="00D1052D" w:rsidRPr="00D1052D" w:rsidRDefault="00D1052D" w:rsidP="00B919A3">
      <w:pPr>
        <w:numPr>
          <w:ilvl w:val="0"/>
          <w:numId w:val="90"/>
        </w:numPr>
        <w:spacing w:line="276" w:lineRule="auto"/>
      </w:pPr>
      <w:r w:rsidRPr="00D1052D">
        <w:t>Lack of understanding of legacy systems due to poor documentation.</w:t>
      </w:r>
    </w:p>
    <w:p w14:paraId="3DB320A4" w14:textId="77777777" w:rsidR="00D1052D" w:rsidRPr="00D1052D" w:rsidRDefault="00D1052D" w:rsidP="00B919A3">
      <w:pPr>
        <w:numPr>
          <w:ilvl w:val="0"/>
          <w:numId w:val="90"/>
        </w:numPr>
        <w:spacing w:line="276" w:lineRule="auto"/>
      </w:pPr>
      <w:r w:rsidRPr="00D1052D">
        <w:t>Difficulty in adapting systems to changing requirements.</w:t>
      </w:r>
    </w:p>
    <w:p w14:paraId="1BF80D45" w14:textId="77777777" w:rsidR="00D1052D" w:rsidRPr="00D1052D" w:rsidRDefault="00D1052D" w:rsidP="00B919A3">
      <w:pPr>
        <w:numPr>
          <w:ilvl w:val="0"/>
          <w:numId w:val="90"/>
        </w:numPr>
        <w:spacing w:line="276" w:lineRule="auto"/>
      </w:pPr>
      <w:r w:rsidRPr="00D1052D">
        <w:t>Need for a structured approach to improve software quality.</w:t>
      </w:r>
    </w:p>
    <w:p w14:paraId="1621D3CE" w14:textId="77777777" w:rsidR="00D1052D" w:rsidRPr="00D1052D" w:rsidRDefault="00D1052D" w:rsidP="00B919A3">
      <w:pPr>
        <w:spacing w:line="276" w:lineRule="auto"/>
        <w:rPr>
          <w:b/>
          <w:bCs/>
        </w:rPr>
      </w:pPr>
      <w:r w:rsidRPr="00D1052D">
        <w:rPr>
          <w:b/>
          <w:bCs/>
        </w:rPr>
        <w:t>Proposed Solutions:</w:t>
      </w:r>
    </w:p>
    <w:p w14:paraId="2AC7411B" w14:textId="77777777" w:rsidR="00D1052D" w:rsidRPr="00D1052D" w:rsidRDefault="00D1052D" w:rsidP="00B919A3">
      <w:pPr>
        <w:numPr>
          <w:ilvl w:val="0"/>
          <w:numId w:val="91"/>
        </w:numPr>
        <w:spacing w:line="276" w:lineRule="auto"/>
      </w:pPr>
      <w:r w:rsidRPr="00D1052D">
        <w:t>Employ reverse engineering to extract knowledge from legacy systems.</w:t>
      </w:r>
    </w:p>
    <w:p w14:paraId="39197649" w14:textId="77777777" w:rsidR="00D1052D" w:rsidRPr="00D1052D" w:rsidRDefault="00D1052D" w:rsidP="00B919A3">
      <w:pPr>
        <w:numPr>
          <w:ilvl w:val="0"/>
          <w:numId w:val="91"/>
        </w:numPr>
        <w:spacing w:line="276" w:lineRule="auto"/>
      </w:pPr>
      <w:r w:rsidRPr="00D1052D">
        <w:t>Use iterative models to enable continuous refinement and improvement.</w:t>
      </w:r>
    </w:p>
    <w:p w14:paraId="20DBA151" w14:textId="77777777" w:rsidR="00D1052D" w:rsidRPr="00D1052D" w:rsidRDefault="00D1052D" w:rsidP="00B919A3">
      <w:pPr>
        <w:numPr>
          <w:ilvl w:val="0"/>
          <w:numId w:val="91"/>
        </w:numPr>
        <w:spacing w:line="276" w:lineRule="auto"/>
      </w:pPr>
      <w:r w:rsidRPr="00D1052D">
        <w:t>Integrate feedback loops for dynamic adjustments during reengineering.</w:t>
      </w:r>
    </w:p>
    <w:p w14:paraId="24C86F41" w14:textId="77777777" w:rsidR="00D1052D" w:rsidRPr="00D1052D" w:rsidRDefault="00D1052D" w:rsidP="00B919A3">
      <w:pPr>
        <w:spacing w:line="276" w:lineRule="auto"/>
        <w:rPr>
          <w:b/>
          <w:bCs/>
        </w:rPr>
      </w:pPr>
      <w:r w:rsidRPr="00D1052D">
        <w:rPr>
          <w:b/>
          <w:bCs/>
        </w:rPr>
        <w:t>Gaps Identified:</w:t>
      </w:r>
    </w:p>
    <w:p w14:paraId="3860C763" w14:textId="77777777" w:rsidR="00D1052D" w:rsidRPr="00D1052D" w:rsidRDefault="00D1052D" w:rsidP="00B919A3">
      <w:pPr>
        <w:numPr>
          <w:ilvl w:val="0"/>
          <w:numId w:val="92"/>
        </w:numPr>
        <w:spacing w:line="276" w:lineRule="auto"/>
      </w:pPr>
      <w:r w:rsidRPr="00D1052D">
        <w:t>Need for empirical validation of the framework in practical scenarios.</w:t>
      </w:r>
    </w:p>
    <w:p w14:paraId="73CDF256" w14:textId="77777777" w:rsidR="00D1052D" w:rsidRPr="00D1052D" w:rsidRDefault="00D1052D" w:rsidP="00B919A3">
      <w:pPr>
        <w:numPr>
          <w:ilvl w:val="0"/>
          <w:numId w:val="92"/>
        </w:numPr>
        <w:spacing w:line="276" w:lineRule="auto"/>
      </w:pPr>
      <w:r w:rsidRPr="00D1052D">
        <w:t>Limited focus on tool integration for supporting the proposed methodologies.</w:t>
      </w:r>
    </w:p>
    <w:p w14:paraId="3ED6B11F" w14:textId="77777777" w:rsidR="00D1052D" w:rsidRPr="00D1052D" w:rsidRDefault="00D1052D" w:rsidP="00B919A3">
      <w:pPr>
        <w:numPr>
          <w:ilvl w:val="0"/>
          <w:numId w:val="92"/>
        </w:numPr>
        <w:spacing w:line="276" w:lineRule="auto"/>
      </w:pPr>
      <w:r w:rsidRPr="00D1052D">
        <w:t>Lack of case studies addressing large-scale, highly complex systems.</w:t>
      </w:r>
    </w:p>
    <w:p w14:paraId="4D55D10C" w14:textId="77777777" w:rsidR="00D1052D" w:rsidRPr="00D1052D" w:rsidRDefault="00D1052D" w:rsidP="00B919A3">
      <w:pPr>
        <w:spacing w:line="276" w:lineRule="auto"/>
        <w:rPr>
          <w:b/>
          <w:bCs/>
        </w:rPr>
      </w:pPr>
      <w:r w:rsidRPr="00D1052D">
        <w:rPr>
          <w:b/>
          <w:bCs/>
        </w:rPr>
        <w:t>Future Directions:</w:t>
      </w:r>
    </w:p>
    <w:p w14:paraId="70418A94" w14:textId="77777777" w:rsidR="00D1052D" w:rsidRPr="00D1052D" w:rsidRDefault="00D1052D" w:rsidP="00B919A3">
      <w:pPr>
        <w:numPr>
          <w:ilvl w:val="0"/>
          <w:numId w:val="93"/>
        </w:numPr>
        <w:spacing w:line="276" w:lineRule="auto"/>
      </w:pPr>
      <w:r w:rsidRPr="00D1052D">
        <w:t>Develop tools to automate reverse engineering and iterative refinement processes.</w:t>
      </w:r>
    </w:p>
    <w:p w14:paraId="1D6E4C13" w14:textId="77777777" w:rsidR="00D1052D" w:rsidRPr="00D1052D" w:rsidRDefault="00D1052D" w:rsidP="00B919A3">
      <w:pPr>
        <w:numPr>
          <w:ilvl w:val="0"/>
          <w:numId w:val="93"/>
        </w:numPr>
        <w:spacing w:line="276" w:lineRule="auto"/>
      </w:pPr>
      <w:r w:rsidRPr="00D1052D">
        <w:t>Expand research to include diverse software environments and industries.</w:t>
      </w:r>
    </w:p>
    <w:p w14:paraId="2B693591" w14:textId="77777777" w:rsidR="00D1052D" w:rsidRDefault="00D1052D" w:rsidP="00B919A3">
      <w:pPr>
        <w:numPr>
          <w:ilvl w:val="0"/>
          <w:numId w:val="93"/>
        </w:numPr>
        <w:spacing w:line="276" w:lineRule="auto"/>
      </w:pPr>
      <w:r w:rsidRPr="00D1052D">
        <w:t>Conduct long-term studies to assess the impact of iterative reengineering on system performance and maintainability.</w:t>
      </w:r>
    </w:p>
    <w:p w14:paraId="7F59B3FB" w14:textId="77777777" w:rsidR="00B919A3" w:rsidRPr="00D1052D" w:rsidRDefault="00B919A3" w:rsidP="00B919A3">
      <w:pPr>
        <w:spacing w:line="276" w:lineRule="auto"/>
        <w:ind w:left="720"/>
      </w:pPr>
    </w:p>
    <w:p w14:paraId="7E38CC25" w14:textId="77777777" w:rsidR="00D1052D" w:rsidRPr="00D1052D" w:rsidRDefault="00D1052D" w:rsidP="00B919A3">
      <w:pPr>
        <w:spacing w:line="276" w:lineRule="auto"/>
        <w:rPr>
          <w:b/>
          <w:bCs/>
        </w:rPr>
      </w:pPr>
      <w:r w:rsidRPr="00D1052D">
        <w:rPr>
          <w:b/>
          <w:bCs/>
        </w:rPr>
        <w:t>Conclusion:</w:t>
      </w:r>
    </w:p>
    <w:p w14:paraId="63FCAACA" w14:textId="77777777" w:rsidR="00D1052D" w:rsidRPr="00D1052D" w:rsidRDefault="00D1052D" w:rsidP="00B919A3">
      <w:pPr>
        <w:spacing w:line="276" w:lineRule="auto"/>
      </w:pPr>
      <w:r w:rsidRPr="00D1052D">
        <w:t>The paper offers a compelling theoretical framework for software reengineering, emphasizing the synergy between reverse engineering and iterative development. By focusing on continuous improvement and adaptability, the study provides a structured approach to modernizing legacy systems and addressing evolving requirements.</w:t>
      </w:r>
    </w:p>
    <w:p w14:paraId="6F30F141" w14:textId="77777777" w:rsidR="00D1052D" w:rsidRPr="00D1052D" w:rsidRDefault="00D1052D" w:rsidP="00B919A3">
      <w:pPr>
        <w:spacing w:line="276" w:lineRule="auto"/>
      </w:pPr>
      <w:r w:rsidRPr="00D1052D">
        <w:t>The insights presented in this paper are valuable for practitioners and researchers alike, offering a foundation for advancing the field of software reengineering. While further empirical validation is needed, the proposed methodologies represent a significant step toward achieving high-quality, maintainable, and adaptable software systems.</w:t>
      </w:r>
    </w:p>
    <w:p w14:paraId="6225B9A5" w14:textId="77777777" w:rsidR="00D1052D" w:rsidRPr="00B919A3" w:rsidRDefault="00D1052D" w:rsidP="00B919A3">
      <w:pPr>
        <w:spacing w:line="276" w:lineRule="auto"/>
      </w:pPr>
    </w:p>
    <w:p w14:paraId="5961CB5D" w14:textId="77777777" w:rsidR="00D1052D" w:rsidRDefault="00D1052D" w:rsidP="00B919A3">
      <w:pPr>
        <w:spacing w:line="276" w:lineRule="auto"/>
      </w:pPr>
    </w:p>
    <w:p w14:paraId="422DA97A" w14:textId="77777777" w:rsidR="00B919A3" w:rsidRDefault="00B919A3" w:rsidP="00B919A3">
      <w:pPr>
        <w:spacing w:line="276" w:lineRule="auto"/>
      </w:pPr>
    </w:p>
    <w:p w14:paraId="541343D6" w14:textId="77777777" w:rsidR="00B919A3" w:rsidRDefault="00B919A3" w:rsidP="00B919A3">
      <w:pPr>
        <w:spacing w:line="276" w:lineRule="auto"/>
      </w:pPr>
    </w:p>
    <w:p w14:paraId="608DC189" w14:textId="77777777" w:rsidR="00B919A3" w:rsidRDefault="00B919A3" w:rsidP="00B919A3">
      <w:pPr>
        <w:spacing w:line="276" w:lineRule="auto"/>
      </w:pPr>
    </w:p>
    <w:p w14:paraId="655956F5" w14:textId="77777777" w:rsidR="00B919A3" w:rsidRDefault="00B919A3" w:rsidP="00B919A3">
      <w:pPr>
        <w:spacing w:line="276" w:lineRule="auto"/>
      </w:pPr>
    </w:p>
    <w:p w14:paraId="0E75297D" w14:textId="77777777" w:rsidR="00B919A3" w:rsidRDefault="00B919A3" w:rsidP="00B919A3">
      <w:pPr>
        <w:spacing w:line="276" w:lineRule="auto"/>
      </w:pPr>
    </w:p>
    <w:p w14:paraId="13ADF4EB" w14:textId="77777777" w:rsidR="00B919A3" w:rsidRDefault="00B919A3" w:rsidP="00B919A3">
      <w:pPr>
        <w:spacing w:line="276" w:lineRule="auto"/>
      </w:pPr>
    </w:p>
    <w:p w14:paraId="085FA619" w14:textId="77777777" w:rsidR="00B919A3" w:rsidRDefault="00B919A3" w:rsidP="00B919A3">
      <w:pPr>
        <w:spacing w:line="276" w:lineRule="auto"/>
      </w:pPr>
    </w:p>
    <w:p w14:paraId="768E2F1C" w14:textId="77777777" w:rsidR="00B919A3" w:rsidRPr="00B919A3" w:rsidRDefault="00B919A3" w:rsidP="00B919A3">
      <w:pPr>
        <w:spacing w:line="276" w:lineRule="auto"/>
      </w:pPr>
    </w:p>
    <w:p w14:paraId="47B8819E" w14:textId="77777777" w:rsidR="00D1052D" w:rsidRPr="00B919A3" w:rsidRDefault="00D1052D" w:rsidP="00B919A3">
      <w:pPr>
        <w:spacing w:line="276" w:lineRule="auto"/>
      </w:pPr>
    </w:p>
    <w:p w14:paraId="070D3B4D" w14:textId="6A0EB0C2" w:rsidR="00A524A2" w:rsidRPr="00A524A2" w:rsidRDefault="00A524A2" w:rsidP="00B919A3">
      <w:pPr>
        <w:pStyle w:val="Heading1"/>
      </w:pPr>
      <w:bookmarkStart w:id="16" w:name="_Toc186254457"/>
      <w:r w:rsidRPr="00A524A2">
        <w:lastRenderedPageBreak/>
        <w:t>7. A Retrospective View of Software Maintenance and Reengineering Research</w:t>
      </w:r>
      <w:bookmarkEnd w:id="16"/>
      <w:r w:rsidRPr="00A524A2">
        <w:t xml:space="preserve"> </w:t>
      </w:r>
    </w:p>
    <w:p w14:paraId="21A8A795" w14:textId="77777777" w:rsidR="00A524A2" w:rsidRPr="00A524A2" w:rsidRDefault="00A524A2" w:rsidP="00B919A3">
      <w:pPr>
        <w:spacing w:line="276" w:lineRule="auto"/>
        <w:rPr>
          <w:b/>
          <w:bCs/>
        </w:rPr>
      </w:pPr>
      <w:r w:rsidRPr="00A524A2">
        <w:rPr>
          <w:b/>
          <w:bCs/>
        </w:rPr>
        <w:t>Date of Publication:</w:t>
      </w:r>
    </w:p>
    <w:p w14:paraId="5E31B1DB" w14:textId="77777777" w:rsidR="00A524A2" w:rsidRPr="00A524A2" w:rsidRDefault="00A524A2" w:rsidP="00B919A3">
      <w:pPr>
        <w:spacing w:line="276" w:lineRule="auto"/>
      </w:pPr>
      <w:r w:rsidRPr="00A524A2">
        <w:t>2010</w:t>
      </w:r>
    </w:p>
    <w:p w14:paraId="3380F746" w14:textId="77777777" w:rsidR="00A524A2" w:rsidRPr="00A524A2" w:rsidRDefault="00A524A2" w:rsidP="00B919A3">
      <w:pPr>
        <w:spacing w:line="276" w:lineRule="auto"/>
        <w:rPr>
          <w:b/>
          <w:bCs/>
        </w:rPr>
      </w:pPr>
      <w:r w:rsidRPr="00A524A2">
        <w:rPr>
          <w:b/>
          <w:bCs/>
        </w:rPr>
        <w:t>Publisher:</w:t>
      </w:r>
    </w:p>
    <w:p w14:paraId="759B14AA" w14:textId="77777777" w:rsidR="00A524A2" w:rsidRPr="00A524A2" w:rsidRDefault="00A524A2" w:rsidP="00B919A3">
      <w:pPr>
        <w:spacing w:line="276" w:lineRule="auto"/>
      </w:pPr>
      <w:r w:rsidRPr="00A524A2">
        <w:t>University of Szeged Publications</w:t>
      </w:r>
    </w:p>
    <w:p w14:paraId="5974AE99" w14:textId="77777777" w:rsidR="00A524A2" w:rsidRPr="00A524A2" w:rsidRDefault="00A524A2" w:rsidP="00B919A3">
      <w:pPr>
        <w:spacing w:line="276" w:lineRule="auto"/>
        <w:rPr>
          <w:b/>
          <w:bCs/>
        </w:rPr>
      </w:pPr>
      <w:r w:rsidRPr="00A524A2">
        <w:rPr>
          <w:b/>
          <w:bCs/>
        </w:rPr>
        <w:t>Country of Origin:</w:t>
      </w:r>
    </w:p>
    <w:p w14:paraId="6C5B12B3" w14:textId="77777777" w:rsidR="00A524A2" w:rsidRPr="00A524A2" w:rsidRDefault="00A524A2" w:rsidP="00B919A3">
      <w:pPr>
        <w:spacing w:line="276" w:lineRule="auto"/>
      </w:pPr>
      <w:r w:rsidRPr="00A524A2">
        <w:t>Hungary</w:t>
      </w:r>
    </w:p>
    <w:p w14:paraId="7CE9452D" w14:textId="77777777" w:rsidR="00A524A2" w:rsidRPr="00A524A2" w:rsidRDefault="00A524A2" w:rsidP="00B919A3">
      <w:pPr>
        <w:spacing w:line="276" w:lineRule="auto"/>
        <w:rPr>
          <w:b/>
          <w:bCs/>
        </w:rPr>
      </w:pPr>
      <w:r w:rsidRPr="00A524A2">
        <w:rPr>
          <w:b/>
          <w:bCs/>
        </w:rPr>
        <w:t>Abstract:</w:t>
      </w:r>
    </w:p>
    <w:p w14:paraId="1C0FBBC5" w14:textId="77777777" w:rsidR="00A524A2" w:rsidRPr="00A524A2" w:rsidRDefault="00A524A2" w:rsidP="00B919A3">
      <w:pPr>
        <w:spacing w:line="276" w:lineRule="auto"/>
      </w:pPr>
      <w:r w:rsidRPr="00A524A2">
        <w:t>This editorial provides an insightful retrospective on the evolution of software maintenance and reengineering research, as presented in the 2010 European Conference on Software Maintenance and Reengineering (CSMR). It highlights significant research trends, emerging challenges, and methodologies that have shaped the field, offering a comprehensive analysis of the papers selected for the conference.</w:t>
      </w:r>
    </w:p>
    <w:p w14:paraId="22A3481D" w14:textId="77777777" w:rsidR="00A524A2" w:rsidRPr="00A524A2" w:rsidRDefault="00A524A2" w:rsidP="00B919A3">
      <w:pPr>
        <w:spacing w:line="276" w:lineRule="auto"/>
        <w:rPr>
          <w:b/>
          <w:bCs/>
        </w:rPr>
      </w:pPr>
      <w:r w:rsidRPr="00A524A2">
        <w:rPr>
          <w:b/>
          <w:bCs/>
        </w:rPr>
        <w:t>Key Contributions:</w:t>
      </w:r>
    </w:p>
    <w:p w14:paraId="6D124850" w14:textId="77777777" w:rsidR="00A524A2" w:rsidRPr="00A524A2" w:rsidRDefault="00A524A2" w:rsidP="00B919A3">
      <w:pPr>
        <w:numPr>
          <w:ilvl w:val="0"/>
          <w:numId w:val="94"/>
        </w:numPr>
        <w:spacing w:line="276" w:lineRule="auto"/>
      </w:pPr>
      <w:r w:rsidRPr="00A524A2">
        <w:t>Offers a detailed overview of research presented at the 2010 CSMR.</w:t>
      </w:r>
    </w:p>
    <w:p w14:paraId="716D25B6" w14:textId="77777777" w:rsidR="00A524A2" w:rsidRPr="00A524A2" w:rsidRDefault="00A524A2" w:rsidP="00B919A3">
      <w:pPr>
        <w:numPr>
          <w:ilvl w:val="0"/>
          <w:numId w:val="94"/>
        </w:numPr>
        <w:spacing w:line="276" w:lineRule="auto"/>
      </w:pPr>
      <w:r w:rsidRPr="00A524A2">
        <w:t>Identifies key trends and challenges in software maintenance and reengineering.</w:t>
      </w:r>
    </w:p>
    <w:p w14:paraId="034CB2AE" w14:textId="77777777" w:rsidR="00A524A2" w:rsidRPr="00A524A2" w:rsidRDefault="00A524A2" w:rsidP="00B919A3">
      <w:pPr>
        <w:numPr>
          <w:ilvl w:val="0"/>
          <w:numId w:val="94"/>
        </w:numPr>
        <w:spacing w:line="276" w:lineRule="auto"/>
      </w:pPr>
      <w:r w:rsidRPr="00A524A2">
        <w:t>Provides a historical perspective on the evolution of methodologies and tools in the field.</w:t>
      </w:r>
    </w:p>
    <w:p w14:paraId="306F5E8E" w14:textId="77777777" w:rsidR="00A524A2" w:rsidRPr="00A524A2" w:rsidRDefault="00A524A2" w:rsidP="00B919A3">
      <w:pPr>
        <w:spacing w:line="276" w:lineRule="auto"/>
        <w:rPr>
          <w:b/>
          <w:bCs/>
        </w:rPr>
      </w:pPr>
      <w:r w:rsidRPr="00A524A2">
        <w:rPr>
          <w:b/>
          <w:bCs/>
        </w:rPr>
        <w:t>Strengths:</w:t>
      </w:r>
    </w:p>
    <w:p w14:paraId="3B8B40E9" w14:textId="77777777" w:rsidR="00A524A2" w:rsidRPr="00A524A2" w:rsidRDefault="00A524A2" w:rsidP="00B919A3">
      <w:pPr>
        <w:numPr>
          <w:ilvl w:val="0"/>
          <w:numId w:val="95"/>
        </w:numPr>
        <w:spacing w:line="276" w:lineRule="auto"/>
      </w:pPr>
      <w:r w:rsidRPr="00A524A2">
        <w:t>Comprehensive analysis of diverse research topics in software maintenance and reengineering.</w:t>
      </w:r>
    </w:p>
    <w:p w14:paraId="6845F486" w14:textId="77777777" w:rsidR="00A524A2" w:rsidRPr="00A524A2" w:rsidRDefault="00A524A2" w:rsidP="00B919A3">
      <w:pPr>
        <w:numPr>
          <w:ilvl w:val="0"/>
          <w:numId w:val="95"/>
        </w:numPr>
        <w:spacing w:line="276" w:lineRule="auto"/>
      </w:pPr>
      <w:r w:rsidRPr="00A524A2">
        <w:t>Highlights the historical progression of the field, offering context for current practices.</w:t>
      </w:r>
    </w:p>
    <w:p w14:paraId="5EC29643" w14:textId="77777777" w:rsidR="00A524A2" w:rsidRPr="00A524A2" w:rsidRDefault="00A524A2" w:rsidP="00B919A3">
      <w:pPr>
        <w:numPr>
          <w:ilvl w:val="0"/>
          <w:numId w:val="95"/>
        </w:numPr>
        <w:spacing w:line="276" w:lineRule="auto"/>
      </w:pPr>
      <w:r w:rsidRPr="00A524A2">
        <w:t>Identifies gaps and future research opportunities, driving innovation.</w:t>
      </w:r>
    </w:p>
    <w:p w14:paraId="6A0B8385" w14:textId="77777777" w:rsidR="00A524A2" w:rsidRPr="00A524A2" w:rsidRDefault="00A524A2" w:rsidP="00B919A3">
      <w:pPr>
        <w:spacing w:line="276" w:lineRule="auto"/>
        <w:rPr>
          <w:b/>
          <w:bCs/>
        </w:rPr>
      </w:pPr>
      <w:r w:rsidRPr="00A524A2">
        <w:rPr>
          <w:b/>
          <w:bCs/>
        </w:rPr>
        <w:t>Weaknesses:</w:t>
      </w:r>
    </w:p>
    <w:p w14:paraId="56C176D5" w14:textId="77777777" w:rsidR="00A524A2" w:rsidRPr="00A524A2" w:rsidRDefault="00A524A2" w:rsidP="00B919A3">
      <w:pPr>
        <w:numPr>
          <w:ilvl w:val="0"/>
          <w:numId w:val="96"/>
        </w:numPr>
        <w:spacing w:line="276" w:lineRule="auto"/>
      </w:pPr>
      <w:r w:rsidRPr="00A524A2">
        <w:t>Primarily a retrospective analysis, with limited emphasis on new methodologies.</w:t>
      </w:r>
    </w:p>
    <w:p w14:paraId="56F8AA56" w14:textId="77777777" w:rsidR="00A524A2" w:rsidRPr="00A524A2" w:rsidRDefault="00A524A2" w:rsidP="00B919A3">
      <w:pPr>
        <w:numPr>
          <w:ilvl w:val="0"/>
          <w:numId w:val="96"/>
        </w:numPr>
        <w:spacing w:line="276" w:lineRule="auto"/>
      </w:pPr>
      <w:r w:rsidRPr="00A524A2">
        <w:t>Focuses on European research, which may not fully represent global trends.</w:t>
      </w:r>
    </w:p>
    <w:p w14:paraId="1CAB80BB" w14:textId="77777777" w:rsidR="00A524A2" w:rsidRPr="00A524A2" w:rsidRDefault="00A524A2" w:rsidP="00B919A3">
      <w:pPr>
        <w:spacing w:line="276" w:lineRule="auto"/>
        <w:rPr>
          <w:b/>
          <w:bCs/>
        </w:rPr>
      </w:pPr>
      <w:r w:rsidRPr="00A524A2">
        <w:rPr>
          <w:b/>
          <w:bCs/>
        </w:rPr>
        <w:t>Applicability to Software Reengineering:</w:t>
      </w:r>
    </w:p>
    <w:p w14:paraId="7A765774" w14:textId="77777777" w:rsidR="00A524A2" w:rsidRPr="00A524A2" w:rsidRDefault="00A524A2" w:rsidP="00B919A3">
      <w:pPr>
        <w:spacing w:line="276" w:lineRule="auto"/>
      </w:pPr>
      <w:r w:rsidRPr="00A524A2">
        <w:t>The paper serves as an essential resource for understanding the evolution of software reengineering practices, offering valuable context for practitioners and researchers aiming to align with historical trends and address emerging challenges.</w:t>
      </w:r>
    </w:p>
    <w:p w14:paraId="2905EEF5" w14:textId="77777777" w:rsidR="00A524A2" w:rsidRPr="00A524A2" w:rsidRDefault="00A524A2" w:rsidP="00B919A3">
      <w:pPr>
        <w:spacing w:line="276" w:lineRule="auto"/>
        <w:rPr>
          <w:b/>
          <w:bCs/>
        </w:rPr>
      </w:pPr>
      <w:r w:rsidRPr="00A524A2">
        <w:rPr>
          <w:b/>
          <w:bCs/>
        </w:rPr>
        <w:t>Research Methodology:</w:t>
      </w:r>
    </w:p>
    <w:p w14:paraId="63AD038B" w14:textId="77777777" w:rsidR="00A524A2" w:rsidRPr="00A524A2" w:rsidRDefault="00A524A2" w:rsidP="00B919A3">
      <w:pPr>
        <w:numPr>
          <w:ilvl w:val="0"/>
          <w:numId w:val="97"/>
        </w:numPr>
        <w:spacing w:line="276" w:lineRule="auto"/>
      </w:pPr>
      <w:r w:rsidRPr="00A524A2">
        <w:t>Review and synthesis of papers presented at the 2010 CSMR conference.</w:t>
      </w:r>
    </w:p>
    <w:p w14:paraId="7F6DE3D4" w14:textId="77777777" w:rsidR="00A524A2" w:rsidRPr="00A524A2" w:rsidRDefault="00A524A2" w:rsidP="00B919A3">
      <w:pPr>
        <w:numPr>
          <w:ilvl w:val="0"/>
          <w:numId w:val="97"/>
        </w:numPr>
        <w:spacing w:line="276" w:lineRule="auto"/>
      </w:pPr>
      <w:r w:rsidRPr="00A524A2">
        <w:t>Thematic analysis to identify common challenges, methodologies, and trends.</w:t>
      </w:r>
    </w:p>
    <w:p w14:paraId="35CA3148" w14:textId="77777777" w:rsidR="00A524A2" w:rsidRPr="00A524A2" w:rsidRDefault="00A524A2" w:rsidP="00B919A3">
      <w:pPr>
        <w:spacing w:line="276" w:lineRule="auto"/>
        <w:rPr>
          <w:b/>
          <w:bCs/>
        </w:rPr>
      </w:pPr>
      <w:r w:rsidRPr="00A524A2">
        <w:rPr>
          <w:b/>
          <w:bCs/>
        </w:rPr>
        <w:t>Key Findings:</w:t>
      </w:r>
    </w:p>
    <w:p w14:paraId="28D154F9" w14:textId="77777777" w:rsidR="00A524A2" w:rsidRPr="00A524A2" w:rsidRDefault="00A524A2" w:rsidP="00B919A3">
      <w:pPr>
        <w:numPr>
          <w:ilvl w:val="0"/>
          <w:numId w:val="98"/>
        </w:numPr>
        <w:spacing w:line="276" w:lineRule="auto"/>
      </w:pPr>
      <w:r w:rsidRPr="00A524A2">
        <w:t>Software maintenance and reengineering are critical for addressing the challenges posed by aging systems and technological advancements.</w:t>
      </w:r>
    </w:p>
    <w:p w14:paraId="01B5A8AE" w14:textId="77777777" w:rsidR="00A524A2" w:rsidRPr="00A524A2" w:rsidRDefault="00A524A2" w:rsidP="00B919A3">
      <w:pPr>
        <w:numPr>
          <w:ilvl w:val="0"/>
          <w:numId w:val="98"/>
        </w:numPr>
        <w:spacing w:line="276" w:lineRule="auto"/>
      </w:pPr>
      <w:r w:rsidRPr="00A524A2">
        <w:t>Collaboration between academia and industry enhances the development and adoption of reengineering methodologies.</w:t>
      </w:r>
    </w:p>
    <w:p w14:paraId="3114D4FB" w14:textId="77777777" w:rsidR="00A524A2" w:rsidRPr="00A524A2" w:rsidRDefault="00A524A2" w:rsidP="00B919A3">
      <w:pPr>
        <w:numPr>
          <w:ilvl w:val="0"/>
          <w:numId w:val="98"/>
        </w:numPr>
        <w:spacing w:line="276" w:lineRule="auto"/>
      </w:pPr>
      <w:r w:rsidRPr="00A524A2">
        <w:t>The evolution of tools and techniques is heavily influenced by changing technological landscapes.</w:t>
      </w:r>
    </w:p>
    <w:p w14:paraId="073B7CC1" w14:textId="77777777" w:rsidR="00A524A2" w:rsidRPr="00A524A2" w:rsidRDefault="00A524A2" w:rsidP="00B919A3">
      <w:pPr>
        <w:spacing w:line="276" w:lineRule="auto"/>
        <w:rPr>
          <w:b/>
          <w:bCs/>
        </w:rPr>
      </w:pPr>
      <w:r w:rsidRPr="00A524A2">
        <w:rPr>
          <w:b/>
          <w:bCs/>
        </w:rPr>
        <w:t>Recommendations for Future Research:</w:t>
      </w:r>
    </w:p>
    <w:p w14:paraId="102D9AE2" w14:textId="77777777" w:rsidR="00A524A2" w:rsidRPr="00A524A2" w:rsidRDefault="00A524A2" w:rsidP="00B919A3">
      <w:pPr>
        <w:numPr>
          <w:ilvl w:val="0"/>
          <w:numId w:val="99"/>
        </w:numPr>
        <w:spacing w:line="276" w:lineRule="auto"/>
      </w:pPr>
      <w:r w:rsidRPr="00A524A2">
        <w:lastRenderedPageBreak/>
        <w:t>Explore the impact of new technologies, such as AI and cloud computing, on software reengineering practices.</w:t>
      </w:r>
    </w:p>
    <w:p w14:paraId="409B8E5E" w14:textId="77777777" w:rsidR="00A524A2" w:rsidRPr="00A524A2" w:rsidRDefault="00A524A2" w:rsidP="00B919A3">
      <w:pPr>
        <w:numPr>
          <w:ilvl w:val="0"/>
          <w:numId w:val="99"/>
        </w:numPr>
        <w:spacing w:line="276" w:lineRule="auto"/>
      </w:pPr>
      <w:r w:rsidRPr="00A524A2">
        <w:t>Investigate methods for automating maintenance and reengineering tasks.</w:t>
      </w:r>
    </w:p>
    <w:p w14:paraId="2AB183D1" w14:textId="77777777" w:rsidR="00A524A2" w:rsidRPr="00A524A2" w:rsidRDefault="00A524A2" w:rsidP="00B919A3">
      <w:pPr>
        <w:numPr>
          <w:ilvl w:val="0"/>
          <w:numId w:val="99"/>
        </w:numPr>
        <w:spacing w:line="276" w:lineRule="auto"/>
      </w:pPr>
      <w:r w:rsidRPr="00A524A2">
        <w:t>Foster international collaboration to address global challenges in software reengineering.</w:t>
      </w:r>
    </w:p>
    <w:p w14:paraId="771AB054" w14:textId="77777777" w:rsidR="00A524A2" w:rsidRDefault="00A524A2" w:rsidP="00B919A3">
      <w:pPr>
        <w:pStyle w:val="Heading2"/>
      </w:pPr>
      <w:bookmarkStart w:id="17" w:name="_Toc186254458"/>
      <w:r w:rsidRPr="00A524A2">
        <w:t>Summary:</w:t>
      </w:r>
      <w:bookmarkEnd w:id="17"/>
    </w:p>
    <w:p w14:paraId="2CC2D2E0" w14:textId="77777777" w:rsidR="00B919A3" w:rsidRPr="00B919A3" w:rsidRDefault="00B919A3" w:rsidP="00B919A3"/>
    <w:p w14:paraId="55EB8AB0" w14:textId="77777777" w:rsidR="00A524A2" w:rsidRPr="00A524A2" w:rsidRDefault="00A524A2" w:rsidP="00B919A3">
      <w:pPr>
        <w:spacing w:line="276" w:lineRule="auto"/>
      </w:pPr>
      <w:r w:rsidRPr="00A524A2">
        <w:t>This retrospective editorial offers a comprehensive analysis of the trends, methodologies, and challenges presented at the 2010 European Conference on Software Maintenance and Reengineering. By examining the progression of research in the field, the paper provides valuable insights into how software maintenance and reengineering practices have evolved to address the needs of legacy systems, technological advancements, and changing industry demands.</w:t>
      </w:r>
    </w:p>
    <w:p w14:paraId="48346BA9" w14:textId="77777777" w:rsidR="00A524A2" w:rsidRPr="00A524A2" w:rsidRDefault="00A524A2" w:rsidP="00B919A3">
      <w:pPr>
        <w:spacing w:line="276" w:lineRule="auto"/>
      </w:pPr>
      <w:r w:rsidRPr="00A524A2">
        <w:t>One of the key themes of the study is the role of collaboration between academia and industry in driving innovation. The authors emphasize that effective reengineering methodologies must bridge the gap between theoretical research and practical applications, ensuring that advancements in tools and techniques are both scalable and actionable. This collaboration also facilitates the sharing of insights and best practices, contributing to the collective growth of the field.</w:t>
      </w:r>
    </w:p>
    <w:p w14:paraId="1E13178D" w14:textId="77777777" w:rsidR="00A524A2" w:rsidRPr="00A524A2" w:rsidRDefault="00A524A2" w:rsidP="00B919A3">
      <w:pPr>
        <w:spacing w:line="276" w:lineRule="auto"/>
      </w:pPr>
      <w:r w:rsidRPr="00A524A2">
        <w:t>The editorial highlights the importance of addressing challenges associated with aging systems, such as outdated architectures, lack of documentation, and incompatibility with modern technologies. By identifying these issues, the paper underscores the critical need for systematic approaches to reengineering that prioritize maintainability, scalability, and compliance with contemporary standards.</w:t>
      </w:r>
    </w:p>
    <w:p w14:paraId="5D7B37F0" w14:textId="77777777" w:rsidR="00A524A2" w:rsidRPr="00A524A2" w:rsidRDefault="00A524A2" w:rsidP="00B919A3">
      <w:pPr>
        <w:spacing w:line="276" w:lineRule="auto"/>
      </w:pPr>
      <w:r w:rsidRPr="00A524A2">
        <w:t>The paper also explores the influence of technological trends, such as automation and AI, on the evolution of reengineering practices. It suggests that the integration of these technologies can significantly enhance the efficiency and effectiveness of reengineering efforts, enabling organizations to modernize their systems with minimal disruption. However, it also acknowledges the need for empirical validation to fully understand the long-term impact of these technologies.</w:t>
      </w:r>
    </w:p>
    <w:p w14:paraId="5B1DE979" w14:textId="77777777" w:rsidR="00A524A2" w:rsidRPr="00A524A2" w:rsidRDefault="00A524A2" w:rsidP="00B919A3">
      <w:pPr>
        <w:spacing w:line="276" w:lineRule="auto"/>
      </w:pPr>
      <w:r w:rsidRPr="00A524A2">
        <w:t>Despite its focus on European research, the insights provided are highly transferable to global contexts. The paper identifies common challenges faced by organizations worldwide, such as the rising complexity of software systems and the increasing demand for faster, more reliable reengineering solutions. By addressing these challenges, the editorial provides a roadmap for advancing the field and ensuring its relevance in an ever-changing technological landscape.</w:t>
      </w:r>
    </w:p>
    <w:p w14:paraId="2592A764" w14:textId="77777777" w:rsidR="00A524A2" w:rsidRPr="00A524A2" w:rsidRDefault="00A524A2" w:rsidP="00B919A3">
      <w:pPr>
        <w:spacing w:line="276" w:lineRule="auto"/>
        <w:rPr>
          <w:b/>
          <w:bCs/>
        </w:rPr>
      </w:pPr>
      <w:r w:rsidRPr="00A524A2">
        <w:rPr>
          <w:b/>
          <w:bCs/>
        </w:rPr>
        <w:t>Key Highlights:</w:t>
      </w:r>
    </w:p>
    <w:p w14:paraId="062C7868" w14:textId="77777777" w:rsidR="00A524A2" w:rsidRPr="00A524A2" w:rsidRDefault="00A524A2" w:rsidP="00B919A3">
      <w:pPr>
        <w:numPr>
          <w:ilvl w:val="0"/>
          <w:numId w:val="100"/>
        </w:numPr>
        <w:spacing w:line="276" w:lineRule="auto"/>
      </w:pPr>
      <w:r w:rsidRPr="00A524A2">
        <w:rPr>
          <w:b/>
          <w:bCs/>
        </w:rPr>
        <w:t>Historical Context:</w:t>
      </w:r>
      <w:r w:rsidRPr="00A524A2">
        <w:t xml:space="preserve"> Offers a detailed timeline of the evolution of software maintenance and reengineering practices.</w:t>
      </w:r>
    </w:p>
    <w:p w14:paraId="7313CF6C" w14:textId="77777777" w:rsidR="00A524A2" w:rsidRPr="00A524A2" w:rsidRDefault="00A524A2" w:rsidP="00B919A3">
      <w:pPr>
        <w:numPr>
          <w:ilvl w:val="0"/>
          <w:numId w:val="100"/>
        </w:numPr>
        <w:spacing w:line="276" w:lineRule="auto"/>
      </w:pPr>
      <w:r w:rsidRPr="00A524A2">
        <w:rPr>
          <w:b/>
          <w:bCs/>
        </w:rPr>
        <w:t>Collaboration Importance:</w:t>
      </w:r>
      <w:r w:rsidRPr="00A524A2">
        <w:t xml:space="preserve"> Highlights the value of partnerships between academia and industry in advancing the field.</w:t>
      </w:r>
    </w:p>
    <w:p w14:paraId="5A09516D" w14:textId="77777777" w:rsidR="00A524A2" w:rsidRPr="00A524A2" w:rsidRDefault="00A524A2" w:rsidP="00B919A3">
      <w:pPr>
        <w:numPr>
          <w:ilvl w:val="0"/>
          <w:numId w:val="100"/>
        </w:numPr>
        <w:spacing w:line="276" w:lineRule="auto"/>
      </w:pPr>
      <w:r w:rsidRPr="00A524A2">
        <w:rPr>
          <w:b/>
          <w:bCs/>
        </w:rPr>
        <w:t>Emerging Challenges:</w:t>
      </w:r>
      <w:r w:rsidRPr="00A524A2">
        <w:t xml:space="preserve"> Identifies challenges posed by aging systems and rapidly evolving technologies.</w:t>
      </w:r>
    </w:p>
    <w:p w14:paraId="3285B1B8" w14:textId="77777777" w:rsidR="00A524A2" w:rsidRPr="00A524A2" w:rsidRDefault="00A524A2" w:rsidP="00B919A3">
      <w:pPr>
        <w:numPr>
          <w:ilvl w:val="0"/>
          <w:numId w:val="100"/>
        </w:numPr>
        <w:spacing w:line="276" w:lineRule="auto"/>
      </w:pPr>
      <w:r w:rsidRPr="00A524A2">
        <w:rPr>
          <w:b/>
          <w:bCs/>
        </w:rPr>
        <w:t>Methodological Evolution:</w:t>
      </w:r>
      <w:r w:rsidRPr="00A524A2">
        <w:t xml:space="preserve"> Explores the progression of tools and techniques over time.</w:t>
      </w:r>
    </w:p>
    <w:p w14:paraId="4DFFA1A1" w14:textId="77777777" w:rsidR="00A524A2" w:rsidRPr="00A524A2" w:rsidRDefault="00A524A2" w:rsidP="00B919A3">
      <w:pPr>
        <w:spacing w:line="276" w:lineRule="auto"/>
        <w:rPr>
          <w:b/>
          <w:bCs/>
        </w:rPr>
      </w:pPr>
      <w:r w:rsidRPr="00A524A2">
        <w:rPr>
          <w:b/>
          <w:bCs/>
        </w:rPr>
        <w:t>Detailed Insights:</w:t>
      </w:r>
    </w:p>
    <w:p w14:paraId="62E889C2" w14:textId="77777777" w:rsidR="00A524A2" w:rsidRPr="00A524A2" w:rsidRDefault="00A524A2" w:rsidP="00B919A3">
      <w:pPr>
        <w:spacing w:line="276" w:lineRule="auto"/>
        <w:rPr>
          <w:b/>
          <w:bCs/>
        </w:rPr>
      </w:pPr>
      <w:r w:rsidRPr="00A524A2">
        <w:rPr>
          <w:b/>
          <w:bCs/>
        </w:rPr>
        <w:lastRenderedPageBreak/>
        <w:t>Challenges Addressed:</w:t>
      </w:r>
    </w:p>
    <w:p w14:paraId="0DF9C360" w14:textId="77777777" w:rsidR="00A524A2" w:rsidRPr="00A524A2" w:rsidRDefault="00A524A2" w:rsidP="00B919A3">
      <w:pPr>
        <w:numPr>
          <w:ilvl w:val="0"/>
          <w:numId w:val="101"/>
        </w:numPr>
        <w:spacing w:line="276" w:lineRule="auto"/>
      </w:pPr>
      <w:r w:rsidRPr="00A524A2">
        <w:t>Managing the complexity of legacy systems in a rapidly changing technological landscape.</w:t>
      </w:r>
    </w:p>
    <w:p w14:paraId="41C902EE" w14:textId="77777777" w:rsidR="00A524A2" w:rsidRPr="00A524A2" w:rsidRDefault="00A524A2" w:rsidP="00B919A3">
      <w:pPr>
        <w:numPr>
          <w:ilvl w:val="0"/>
          <w:numId w:val="101"/>
        </w:numPr>
        <w:spacing w:line="276" w:lineRule="auto"/>
      </w:pPr>
      <w:r w:rsidRPr="00A524A2">
        <w:t>Bridging the gap between academic research and practical applications.</w:t>
      </w:r>
    </w:p>
    <w:p w14:paraId="5782421F" w14:textId="77777777" w:rsidR="00A524A2" w:rsidRPr="00A524A2" w:rsidRDefault="00A524A2" w:rsidP="00B919A3">
      <w:pPr>
        <w:numPr>
          <w:ilvl w:val="0"/>
          <w:numId w:val="101"/>
        </w:numPr>
        <w:spacing w:line="276" w:lineRule="auto"/>
      </w:pPr>
      <w:r w:rsidRPr="00A524A2">
        <w:t>Adapting to the increasing demands for automation in reengineering tasks.</w:t>
      </w:r>
    </w:p>
    <w:p w14:paraId="3B2F7B0D" w14:textId="77777777" w:rsidR="00A524A2" w:rsidRPr="00A524A2" w:rsidRDefault="00A524A2" w:rsidP="00B919A3">
      <w:pPr>
        <w:spacing w:line="276" w:lineRule="auto"/>
        <w:rPr>
          <w:b/>
          <w:bCs/>
        </w:rPr>
      </w:pPr>
      <w:r w:rsidRPr="00A524A2">
        <w:rPr>
          <w:b/>
          <w:bCs/>
        </w:rPr>
        <w:t>Proposed Solutions:</w:t>
      </w:r>
    </w:p>
    <w:p w14:paraId="279068C2" w14:textId="77777777" w:rsidR="00A524A2" w:rsidRPr="00A524A2" w:rsidRDefault="00A524A2" w:rsidP="00B919A3">
      <w:pPr>
        <w:numPr>
          <w:ilvl w:val="0"/>
          <w:numId w:val="102"/>
        </w:numPr>
        <w:spacing w:line="276" w:lineRule="auto"/>
      </w:pPr>
      <w:r w:rsidRPr="00A524A2">
        <w:t>Foster collaboration between researchers and industry professionals to align methodologies with practical needs.</w:t>
      </w:r>
    </w:p>
    <w:p w14:paraId="6A0F9571" w14:textId="77777777" w:rsidR="00A524A2" w:rsidRPr="00A524A2" w:rsidRDefault="00A524A2" w:rsidP="00B919A3">
      <w:pPr>
        <w:numPr>
          <w:ilvl w:val="0"/>
          <w:numId w:val="102"/>
        </w:numPr>
        <w:spacing w:line="276" w:lineRule="auto"/>
      </w:pPr>
      <w:r w:rsidRPr="00A524A2">
        <w:t>Develop tools and frameworks that adapt to evolving technological requirements.</w:t>
      </w:r>
    </w:p>
    <w:p w14:paraId="72E50E61" w14:textId="77777777" w:rsidR="00A524A2" w:rsidRPr="00A524A2" w:rsidRDefault="00A524A2" w:rsidP="00B919A3">
      <w:pPr>
        <w:numPr>
          <w:ilvl w:val="0"/>
          <w:numId w:val="102"/>
        </w:numPr>
        <w:spacing w:line="276" w:lineRule="auto"/>
      </w:pPr>
      <w:r w:rsidRPr="00A524A2">
        <w:t>Emphasize automation in addressing maintenance and reengineering tasks.</w:t>
      </w:r>
    </w:p>
    <w:p w14:paraId="58658284" w14:textId="77777777" w:rsidR="00A524A2" w:rsidRPr="00A524A2" w:rsidRDefault="00A524A2" w:rsidP="00B919A3">
      <w:pPr>
        <w:spacing w:line="276" w:lineRule="auto"/>
        <w:rPr>
          <w:b/>
          <w:bCs/>
        </w:rPr>
      </w:pPr>
      <w:r w:rsidRPr="00A524A2">
        <w:rPr>
          <w:b/>
          <w:bCs/>
        </w:rPr>
        <w:t>Gaps Identified:</w:t>
      </w:r>
    </w:p>
    <w:p w14:paraId="494CF5B8" w14:textId="77777777" w:rsidR="00A524A2" w:rsidRPr="00A524A2" w:rsidRDefault="00A524A2" w:rsidP="00B919A3">
      <w:pPr>
        <w:numPr>
          <w:ilvl w:val="0"/>
          <w:numId w:val="103"/>
        </w:numPr>
        <w:spacing w:line="276" w:lineRule="auto"/>
      </w:pPr>
      <w:r w:rsidRPr="00A524A2">
        <w:t>Limited representation of global perspectives in the analysis.</w:t>
      </w:r>
    </w:p>
    <w:p w14:paraId="287B5FAC" w14:textId="77777777" w:rsidR="00A524A2" w:rsidRPr="00A524A2" w:rsidRDefault="00A524A2" w:rsidP="00B919A3">
      <w:pPr>
        <w:numPr>
          <w:ilvl w:val="0"/>
          <w:numId w:val="103"/>
        </w:numPr>
        <w:spacing w:line="276" w:lineRule="auto"/>
      </w:pPr>
      <w:r w:rsidRPr="00A524A2">
        <w:t>Need for longitudinal studies to assess the long-term impact of methodologies and tools.</w:t>
      </w:r>
    </w:p>
    <w:p w14:paraId="20121C6F" w14:textId="77777777" w:rsidR="00A524A2" w:rsidRPr="00A524A2" w:rsidRDefault="00A524A2" w:rsidP="00B919A3">
      <w:pPr>
        <w:numPr>
          <w:ilvl w:val="0"/>
          <w:numId w:val="103"/>
        </w:numPr>
        <w:spacing w:line="276" w:lineRule="auto"/>
      </w:pPr>
      <w:r w:rsidRPr="00A524A2">
        <w:t>Insufficient focus on integrating emerging technologies into reengineering practices.</w:t>
      </w:r>
    </w:p>
    <w:p w14:paraId="71D984B8" w14:textId="77777777" w:rsidR="00A524A2" w:rsidRPr="00A524A2" w:rsidRDefault="00A524A2" w:rsidP="00B919A3">
      <w:pPr>
        <w:spacing w:line="276" w:lineRule="auto"/>
        <w:rPr>
          <w:b/>
          <w:bCs/>
        </w:rPr>
      </w:pPr>
      <w:r w:rsidRPr="00A524A2">
        <w:rPr>
          <w:b/>
          <w:bCs/>
        </w:rPr>
        <w:t>Future Directions:</w:t>
      </w:r>
    </w:p>
    <w:p w14:paraId="40C5821A" w14:textId="77777777" w:rsidR="00A524A2" w:rsidRPr="00A524A2" w:rsidRDefault="00A524A2" w:rsidP="00B919A3">
      <w:pPr>
        <w:numPr>
          <w:ilvl w:val="0"/>
          <w:numId w:val="104"/>
        </w:numPr>
        <w:spacing w:line="276" w:lineRule="auto"/>
      </w:pPr>
      <w:r w:rsidRPr="00A524A2">
        <w:t xml:space="preserve">Conduct comparative studies to </w:t>
      </w:r>
      <w:proofErr w:type="spellStart"/>
      <w:r w:rsidRPr="00A524A2">
        <w:t>analyze</w:t>
      </w:r>
      <w:proofErr w:type="spellEnd"/>
      <w:r w:rsidRPr="00A524A2">
        <w:t xml:space="preserve"> regional differences in reengineering practices.</w:t>
      </w:r>
    </w:p>
    <w:p w14:paraId="741CF1A4" w14:textId="77777777" w:rsidR="00A524A2" w:rsidRPr="00A524A2" w:rsidRDefault="00A524A2" w:rsidP="00B919A3">
      <w:pPr>
        <w:numPr>
          <w:ilvl w:val="0"/>
          <w:numId w:val="104"/>
        </w:numPr>
        <w:spacing w:line="276" w:lineRule="auto"/>
      </w:pPr>
      <w:r w:rsidRPr="00A524A2">
        <w:t>Investigate the role of AI and machine learning in automating maintenance and reengineering tasks.</w:t>
      </w:r>
    </w:p>
    <w:p w14:paraId="156F0463" w14:textId="77777777" w:rsidR="00A524A2" w:rsidRPr="00A524A2" w:rsidRDefault="00A524A2" w:rsidP="00B919A3">
      <w:pPr>
        <w:numPr>
          <w:ilvl w:val="0"/>
          <w:numId w:val="104"/>
        </w:numPr>
        <w:spacing w:line="276" w:lineRule="auto"/>
      </w:pPr>
      <w:r w:rsidRPr="00A524A2">
        <w:t>Develop standardized frameworks to address global challenges in software reengineering.</w:t>
      </w:r>
    </w:p>
    <w:p w14:paraId="5F07FB57" w14:textId="77777777" w:rsidR="00A524A2" w:rsidRPr="00A524A2" w:rsidRDefault="00A524A2" w:rsidP="00B919A3">
      <w:pPr>
        <w:spacing w:line="276" w:lineRule="auto"/>
        <w:rPr>
          <w:b/>
          <w:bCs/>
        </w:rPr>
      </w:pPr>
      <w:r w:rsidRPr="00A524A2">
        <w:rPr>
          <w:b/>
          <w:bCs/>
        </w:rPr>
        <w:t>Conclusion:</w:t>
      </w:r>
    </w:p>
    <w:p w14:paraId="50422D58" w14:textId="77777777" w:rsidR="00A524A2" w:rsidRPr="00A524A2" w:rsidRDefault="00A524A2" w:rsidP="00B919A3">
      <w:pPr>
        <w:spacing w:line="276" w:lineRule="auto"/>
      </w:pPr>
      <w:r w:rsidRPr="00A524A2">
        <w:t>This retrospective editorial provides a comprehensive analysis of the evolution of software maintenance and reengineering research, offering valuable insights into the challenges and opportunities in the field. By highlighting historical trends and identifying future directions, it serves as a critical resource for advancing the discipline.</w:t>
      </w:r>
    </w:p>
    <w:p w14:paraId="15D262A9" w14:textId="77777777" w:rsidR="00A524A2" w:rsidRDefault="00A524A2" w:rsidP="00B919A3">
      <w:pPr>
        <w:spacing w:line="276" w:lineRule="auto"/>
      </w:pPr>
      <w:r w:rsidRPr="00A524A2">
        <w:t>The study emphasizes the importance of collaboration, innovation, and adaptability in addressing the complexities of modern software systems. It provides a strong foundation for researchers and practitioners to build upon, ensuring the continued evolution and relevance of software reengineering practices. The paper’s insights into the integration of emerging technologies, coupled with its focus on maintainability and scalability, position it as a key resource for driving innovation in the field.</w:t>
      </w:r>
    </w:p>
    <w:p w14:paraId="49964AFD" w14:textId="77777777" w:rsidR="00B919A3" w:rsidRDefault="00B919A3" w:rsidP="00B919A3">
      <w:pPr>
        <w:spacing w:line="276" w:lineRule="auto"/>
      </w:pPr>
    </w:p>
    <w:p w14:paraId="7570FC77" w14:textId="77777777" w:rsidR="00B919A3" w:rsidRDefault="00B919A3" w:rsidP="00B919A3">
      <w:pPr>
        <w:spacing w:line="276" w:lineRule="auto"/>
      </w:pPr>
    </w:p>
    <w:p w14:paraId="2A9CE913" w14:textId="77777777" w:rsidR="00B919A3" w:rsidRDefault="00B919A3" w:rsidP="00B919A3">
      <w:pPr>
        <w:spacing w:line="276" w:lineRule="auto"/>
      </w:pPr>
    </w:p>
    <w:p w14:paraId="640BB909" w14:textId="77777777" w:rsidR="00B919A3" w:rsidRDefault="00B919A3" w:rsidP="00B919A3">
      <w:pPr>
        <w:spacing w:line="276" w:lineRule="auto"/>
      </w:pPr>
    </w:p>
    <w:p w14:paraId="4A3B01D0" w14:textId="77777777" w:rsidR="00B919A3" w:rsidRDefault="00B919A3" w:rsidP="00B919A3">
      <w:pPr>
        <w:spacing w:line="276" w:lineRule="auto"/>
      </w:pPr>
    </w:p>
    <w:p w14:paraId="1A58F60C" w14:textId="77777777" w:rsidR="00B919A3" w:rsidRDefault="00B919A3" w:rsidP="00B919A3">
      <w:pPr>
        <w:spacing w:line="276" w:lineRule="auto"/>
      </w:pPr>
    </w:p>
    <w:p w14:paraId="0259D786" w14:textId="77777777" w:rsidR="00B919A3" w:rsidRDefault="00B919A3" w:rsidP="00B919A3">
      <w:pPr>
        <w:spacing w:line="276" w:lineRule="auto"/>
      </w:pPr>
    </w:p>
    <w:p w14:paraId="693DE3B6" w14:textId="77777777" w:rsidR="00B919A3" w:rsidRDefault="00B919A3" w:rsidP="00B919A3">
      <w:pPr>
        <w:spacing w:line="276" w:lineRule="auto"/>
      </w:pPr>
    </w:p>
    <w:p w14:paraId="2080D928" w14:textId="77777777" w:rsidR="00B919A3" w:rsidRDefault="00B919A3" w:rsidP="00B919A3">
      <w:pPr>
        <w:spacing w:line="276" w:lineRule="auto"/>
      </w:pPr>
    </w:p>
    <w:p w14:paraId="44A5DDC2" w14:textId="77777777" w:rsidR="00B919A3" w:rsidRDefault="00B919A3" w:rsidP="00B919A3">
      <w:pPr>
        <w:spacing w:line="276" w:lineRule="auto"/>
      </w:pPr>
    </w:p>
    <w:p w14:paraId="7196A0E3" w14:textId="77777777" w:rsidR="00B919A3" w:rsidRPr="00B919A3" w:rsidRDefault="00B919A3" w:rsidP="00B919A3">
      <w:pPr>
        <w:spacing w:line="276" w:lineRule="auto"/>
      </w:pPr>
    </w:p>
    <w:p w14:paraId="16515E91" w14:textId="77777777" w:rsidR="00A524A2" w:rsidRPr="00B919A3" w:rsidRDefault="00A524A2" w:rsidP="00B919A3">
      <w:pPr>
        <w:spacing w:line="276" w:lineRule="auto"/>
      </w:pPr>
    </w:p>
    <w:p w14:paraId="7CF300F0" w14:textId="77777777" w:rsidR="00A524A2" w:rsidRPr="00B919A3" w:rsidRDefault="00A524A2" w:rsidP="00B919A3">
      <w:pPr>
        <w:spacing w:line="276" w:lineRule="auto"/>
      </w:pPr>
    </w:p>
    <w:p w14:paraId="7BD870ED" w14:textId="77777777" w:rsidR="00A524A2" w:rsidRPr="00A524A2" w:rsidRDefault="00A524A2" w:rsidP="00B919A3">
      <w:pPr>
        <w:pStyle w:val="Heading1"/>
      </w:pPr>
      <w:bookmarkStart w:id="18" w:name="_Toc186254459"/>
      <w:r w:rsidRPr="00A524A2">
        <w:t>8. Software Reengineering Research Papers: Methodologies, Tools, and Case Studies</w:t>
      </w:r>
      <w:bookmarkEnd w:id="18"/>
    </w:p>
    <w:p w14:paraId="397139FF" w14:textId="77777777" w:rsidR="00A524A2" w:rsidRPr="00A524A2" w:rsidRDefault="00A524A2" w:rsidP="00B919A3">
      <w:pPr>
        <w:spacing w:line="276" w:lineRule="auto"/>
        <w:rPr>
          <w:b/>
          <w:bCs/>
        </w:rPr>
      </w:pPr>
      <w:r w:rsidRPr="00A524A2">
        <w:rPr>
          <w:b/>
          <w:bCs/>
        </w:rPr>
        <w:t>Date of Publication:</w:t>
      </w:r>
    </w:p>
    <w:p w14:paraId="47CAB5E4" w14:textId="77777777" w:rsidR="00A524A2" w:rsidRPr="00A524A2" w:rsidRDefault="00A524A2" w:rsidP="00B919A3">
      <w:pPr>
        <w:spacing w:line="276" w:lineRule="auto"/>
      </w:pPr>
      <w:r w:rsidRPr="00A524A2">
        <w:t>2015</w:t>
      </w:r>
    </w:p>
    <w:p w14:paraId="46B0C5E4" w14:textId="77777777" w:rsidR="00A524A2" w:rsidRPr="00A524A2" w:rsidRDefault="00A524A2" w:rsidP="00B919A3">
      <w:pPr>
        <w:spacing w:line="276" w:lineRule="auto"/>
        <w:rPr>
          <w:b/>
          <w:bCs/>
        </w:rPr>
      </w:pPr>
      <w:r w:rsidRPr="00A524A2">
        <w:rPr>
          <w:b/>
          <w:bCs/>
        </w:rPr>
        <w:t>Publisher:</w:t>
      </w:r>
    </w:p>
    <w:p w14:paraId="06A4A269" w14:textId="77777777" w:rsidR="00A524A2" w:rsidRPr="00A524A2" w:rsidRDefault="00A524A2" w:rsidP="00B919A3">
      <w:pPr>
        <w:spacing w:line="276" w:lineRule="auto"/>
      </w:pPr>
      <w:r w:rsidRPr="00A524A2">
        <w:t>Academia.edu</w:t>
      </w:r>
    </w:p>
    <w:p w14:paraId="74F73CCE" w14:textId="77777777" w:rsidR="00A524A2" w:rsidRPr="00A524A2" w:rsidRDefault="00A524A2" w:rsidP="00B919A3">
      <w:pPr>
        <w:spacing w:line="276" w:lineRule="auto"/>
        <w:rPr>
          <w:b/>
          <w:bCs/>
        </w:rPr>
      </w:pPr>
      <w:r w:rsidRPr="00A524A2">
        <w:rPr>
          <w:b/>
          <w:bCs/>
        </w:rPr>
        <w:t>Country of Origin:</w:t>
      </w:r>
    </w:p>
    <w:p w14:paraId="4BE4A08C" w14:textId="77777777" w:rsidR="00A524A2" w:rsidRPr="00A524A2" w:rsidRDefault="00A524A2" w:rsidP="00B919A3">
      <w:pPr>
        <w:spacing w:line="276" w:lineRule="auto"/>
      </w:pPr>
      <w:r w:rsidRPr="00A524A2">
        <w:t>Netherlands</w:t>
      </w:r>
    </w:p>
    <w:p w14:paraId="1CF0027D" w14:textId="77777777" w:rsidR="00A524A2" w:rsidRPr="00A524A2" w:rsidRDefault="00A524A2" w:rsidP="00B919A3">
      <w:pPr>
        <w:spacing w:line="276" w:lineRule="auto"/>
        <w:rPr>
          <w:b/>
          <w:bCs/>
        </w:rPr>
      </w:pPr>
      <w:r w:rsidRPr="00A524A2">
        <w:rPr>
          <w:b/>
          <w:bCs/>
        </w:rPr>
        <w:t>Abstract:</w:t>
      </w:r>
    </w:p>
    <w:p w14:paraId="3E9C30E7" w14:textId="77777777" w:rsidR="00A524A2" w:rsidRPr="00A524A2" w:rsidRDefault="00A524A2" w:rsidP="00B919A3">
      <w:pPr>
        <w:spacing w:line="276" w:lineRule="auto"/>
      </w:pPr>
      <w:r w:rsidRPr="00A524A2">
        <w:t>This collection of research papers focuses on various aspects of software reengineering, encompassing methodologies, tools, and practical case studies. It aims to provide a comprehensive understanding of reengineering processes, highlighting key challenges, innovative solutions, and the role of automation in improving efficiency and effectiveness.</w:t>
      </w:r>
    </w:p>
    <w:p w14:paraId="090CF04D" w14:textId="77777777" w:rsidR="00A524A2" w:rsidRPr="00A524A2" w:rsidRDefault="00A524A2" w:rsidP="00B919A3">
      <w:pPr>
        <w:spacing w:line="276" w:lineRule="auto"/>
        <w:rPr>
          <w:b/>
          <w:bCs/>
        </w:rPr>
      </w:pPr>
      <w:r w:rsidRPr="00A524A2">
        <w:rPr>
          <w:b/>
          <w:bCs/>
        </w:rPr>
        <w:t>Key Contributions:</w:t>
      </w:r>
    </w:p>
    <w:p w14:paraId="506B8068" w14:textId="77777777" w:rsidR="00A524A2" w:rsidRPr="00A524A2" w:rsidRDefault="00A524A2" w:rsidP="00B919A3">
      <w:pPr>
        <w:numPr>
          <w:ilvl w:val="0"/>
          <w:numId w:val="116"/>
        </w:numPr>
        <w:spacing w:line="276" w:lineRule="auto"/>
      </w:pPr>
      <w:r w:rsidRPr="00A524A2">
        <w:t>Offers a multi-faceted view of software reengineering through diverse methodologies and case studies.</w:t>
      </w:r>
    </w:p>
    <w:p w14:paraId="4729E5BB" w14:textId="77777777" w:rsidR="00A524A2" w:rsidRPr="00A524A2" w:rsidRDefault="00A524A2" w:rsidP="00B919A3">
      <w:pPr>
        <w:numPr>
          <w:ilvl w:val="0"/>
          <w:numId w:val="116"/>
        </w:numPr>
        <w:spacing w:line="276" w:lineRule="auto"/>
      </w:pPr>
      <w:r w:rsidRPr="00A524A2">
        <w:t>Discusses the development and implementation of reengineering tools to address specific challenges.</w:t>
      </w:r>
    </w:p>
    <w:p w14:paraId="2D5F0982" w14:textId="77777777" w:rsidR="00A524A2" w:rsidRPr="00A524A2" w:rsidRDefault="00A524A2" w:rsidP="00B919A3">
      <w:pPr>
        <w:numPr>
          <w:ilvl w:val="0"/>
          <w:numId w:val="116"/>
        </w:numPr>
        <w:spacing w:line="276" w:lineRule="auto"/>
      </w:pPr>
      <w:r w:rsidRPr="00A524A2">
        <w:t>Presents real-world case studies to validate proposed methodologies and tools.</w:t>
      </w:r>
    </w:p>
    <w:p w14:paraId="31FC7A26" w14:textId="77777777" w:rsidR="00A524A2" w:rsidRPr="00A524A2" w:rsidRDefault="00A524A2" w:rsidP="00B919A3">
      <w:pPr>
        <w:spacing w:line="276" w:lineRule="auto"/>
        <w:rPr>
          <w:b/>
          <w:bCs/>
        </w:rPr>
      </w:pPr>
      <w:r w:rsidRPr="00A524A2">
        <w:rPr>
          <w:b/>
          <w:bCs/>
        </w:rPr>
        <w:t>Strengths:</w:t>
      </w:r>
    </w:p>
    <w:p w14:paraId="3DE6C6F1" w14:textId="77777777" w:rsidR="00A524A2" w:rsidRPr="00A524A2" w:rsidRDefault="00A524A2" w:rsidP="00B919A3">
      <w:pPr>
        <w:numPr>
          <w:ilvl w:val="0"/>
          <w:numId w:val="117"/>
        </w:numPr>
        <w:spacing w:line="276" w:lineRule="auto"/>
      </w:pPr>
      <w:r w:rsidRPr="00A524A2">
        <w:t>Broad coverage of topics, offering insights into theoretical and practical aspects of reengineering.</w:t>
      </w:r>
    </w:p>
    <w:p w14:paraId="596ADBCC" w14:textId="77777777" w:rsidR="00A524A2" w:rsidRPr="00A524A2" w:rsidRDefault="00A524A2" w:rsidP="00B919A3">
      <w:pPr>
        <w:numPr>
          <w:ilvl w:val="0"/>
          <w:numId w:val="117"/>
        </w:numPr>
        <w:spacing w:line="276" w:lineRule="auto"/>
      </w:pPr>
      <w:r w:rsidRPr="00A524A2">
        <w:t>Emphasis on empirical validation through detailed case studies.</w:t>
      </w:r>
    </w:p>
    <w:p w14:paraId="737F0F8D" w14:textId="77777777" w:rsidR="00A524A2" w:rsidRPr="00A524A2" w:rsidRDefault="00A524A2" w:rsidP="00B919A3">
      <w:pPr>
        <w:numPr>
          <w:ilvl w:val="0"/>
          <w:numId w:val="117"/>
        </w:numPr>
        <w:spacing w:line="276" w:lineRule="auto"/>
      </w:pPr>
      <w:r w:rsidRPr="00A524A2">
        <w:t>Explores the role of emerging technologies like AI and ML in reengineering.</w:t>
      </w:r>
    </w:p>
    <w:p w14:paraId="6C848A62" w14:textId="77777777" w:rsidR="00A524A2" w:rsidRPr="00A524A2" w:rsidRDefault="00A524A2" w:rsidP="00B919A3">
      <w:pPr>
        <w:spacing w:line="276" w:lineRule="auto"/>
        <w:rPr>
          <w:b/>
          <w:bCs/>
        </w:rPr>
      </w:pPr>
      <w:r w:rsidRPr="00A524A2">
        <w:rPr>
          <w:b/>
          <w:bCs/>
        </w:rPr>
        <w:t>Weaknesses:</w:t>
      </w:r>
    </w:p>
    <w:p w14:paraId="33BDBCAD" w14:textId="77777777" w:rsidR="00A524A2" w:rsidRPr="00A524A2" w:rsidRDefault="00A524A2" w:rsidP="00B919A3">
      <w:pPr>
        <w:numPr>
          <w:ilvl w:val="0"/>
          <w:numId w:val="118"/>
        </w:numPr>
        <w:spacing w:line="276" w:lineRule="auto"/>
      </w:pPr>
      <w:r w:rsidRPr="00A524A2">
        <w:t>Lack of integration between the methodologies and tools discussed in various papers.</w:t>
      </w:r>
    </w:p>
    <w:p w14:paraId="10FC020E" w14:textId="77777777" w:rsidR="00A524A2" w:rsidRPr="00A524A2" w:rsidRDefault="00A524A2" w:rsidP="00B919A3">
      <w:pPr>
        <w:numPr>
          <w:ilvl w:val="0"/>
          <w:numId w:val="118"/>
        </w:numPr>
        <w:spacing w:line="276" w:lineRule="auto"/>
      </w:pPr>
      <w:r w:rsidRPr="00A524A2">
        <w:t>Limited focus on standardization and interoperability of tools.</w:t>
      </w:r>
    </w:p>
    <w:p w14:paraId="2EE79852" w14:textId="77777777" w:rsidR="00A524A2" w:rsidRPr="00A524A2" w:rsidRDefault="00A524A2" w:rsidP="00B919A3">
      <w:pPr>
        <w:spacing w:line="276" w:lineRule="auto"/>
        <w:rPr>
          <w:b/>
          <w:bCs/>
        </w:rPr>
      </w:pPr>
      <w:r w:rsidRPr="00A524A2">
        <w:rPr>
          <w:b/>
          <w:bCs/>
        </w:rPr>
        <w:t>Applicability to Software Reengineering:</w:t>
      </w:r>
    </w:p>
    <w:p w14:paraId="05CB5557" w14:textId="77777777" w:rsidR="00A524A2" w:rsidRPr="00A524A2" w:rsidRDefault="00A524A2" w:rsidP="00B919A3">
      <w:pPr>
        <w:spacing w:line="276" w:lineRule="auto"/>
      </w:pPr>
      <w:r w:rsidRPr="00A524A2">
        <w:t>Highly applicable, particularly for organizations seeking practical guidance on implementing reengineering projects. The collection serves as a valuable resource for understanding the interplay between theory and practice in software reengineering.</w:t>
      </w:r>
    </w:p>
    <w:p w14:paraId="64958C06" w14:textId="77777777" w:rsidR="00A524A2" w:rsidRPr="00A524A2" w:rsidRDefault="00A524A2" w:rsidP="00B919A3">
      <w:pPr>
        <w:spacing w:line="276" w:lineRule="auto"/>
        <w:rPr>
          <w:b/>
          <w:bCs/>
        </w:rPr>
      </w:pPr>
      <w:r w:rsidRPr="00A524A2">
        <w:rPr>
          <w:b/>
          <w:bCs/>
        </w:rPr>
        <w:t>Research Methodology:</w:t>
      </w:r>
    </w:p>
    <w:p w14:paraId="58299C78" w14:textId="77777777" w:rsidR="00A524A2" w:rsidRPr="00A524A2" w:rsidRDefault="00A524A2" w:rsidP="00B919A3">
      <w:pPr>
        <w:numPr>
          <w:ilvl w:val="0"/>
          <w:numId w:val="119"/>
        </w:numPr>
        <w:spacing w:line="276" w:lineRule="auto"/>
      </w:pPr>
      <w:r w:rsidRPr="00A524A2">
        <w:t>Compilation of individual research studies covering methodologies, tools, and case studies.</w:t>
      </w:r>
    </w:p>
    <w:p w14:paraId="4F647CB6" w14:textId="77777777" w:rsidR="00A524A2" w:rsidRPr="00A524A2" w:rsidRDefault="00A524A2" w:rsidP="00B919A3">
      <w:pPr>
        <w:numPr>
          <w:ilvl w:val="0"/>
          <w:numId w:val="119"/>
        </w:numPr>
        <w:spacing w:line="276" w:lineRule="auto"/>
      </w:pPr>
      <w:r w:rsidRPr="00A524A2">
        <w:t>Thematic analysis to identify recurring challenges and innovative solutions.</w:t>
      </w:r>
    </w:p>
    <w:p w14:paraId="5D113924" w14:textId="77777777" w:rsidR="00A524A2" w:rsidRPr="00A524A2" w:rsidRDefault="00A524A2" w:rsidP="00B919A3">
      <w:pPr>
        <w:numPr>
          <w:ilvl w:val="0"/>
          <w:numId w:val="119"/>
        </w:numPr>
        <w:spacing w:line="276" w:lineRule="auto"/>
      </w:pPr>
      <w:r w:rsidRPr="00A524A2">
        <w:t>Empirical evaluation through real-world case studies.</w:t>
      </w:r>
    </w:p>
    <w:p w14:paraId="78CA10E9" w14:textId="77777777" w:rsidR="00A524A2" w:rsidRPr="00A524A2" w:rsidRDefault="00A524A2" w:rsidP="00B919A3">
      <w:pPr>
        <w:spacing w:line="276" w:lineRule="auto"/>
        <w:rPr>
          <w:b/>
          <w:bCs/>
        </w:rPr>
      </w:pPr>
      <w:r w:rsidRPr="00A524A2">
        <w:rPr>
          <w:b/>
          <w:bCs/>
        </w:rPr>
        <w:t>Key Findings:</w:t>
      </w:r>
    </w:p>
    <w:p w14:paraId="7AF7BDFE" w14:textId="77777777" w:rsidR="00A524A2" w:rsidRPr="00A524A2" w:rsidRDefault="00A524A2" w:rsidP="00B919A3">
      <w:pPr>
        <w:numPr>
          <w:ilvl w:val="0"/>
          <w:numId w:val="120"/>
        </w:numPr>
        <w:spacing w:line="276" w:lineRule="auto"/>
      </w:pPr>
      <w:r w:rsidRPr="00A524A2">
        <w:t>Reengineering tools significantly improve the scalability and efficiency of projects.</w:t>
      </w:r>
    </w:p>
    <w:p w14:paraId="0D40A327" w14:textId="77777777" w:rsidR="00A524A2" w:rsidRPr="00A524A2" w:rsidRDefault="00A524A2" w:rsidP="00B919A3">
      <w:pPr>
        <w:numPr>
          <w:ilvl w:val="0"/>
          <w:numId w:val="120"/>
        </w:numPr>
        <w:spacing w:line="276" w:lineRule="auto"/>
      </w:pPr>
      <w:r w:rsidRPr="00A524A2">
        <w:t>Methodologies focusing on modularity and incremental improvements yield better maintainability.</w:t>
      </w:r>
    </w:p>
    <w:p w14:paraId="03BFB59C" w14:textId="77777777" w:rsidR="00A524A2" w:rsidRPr="00A524A2" w:rsidRDefault="00A524A2" w:rsidP="00B919A3">
      <w:pPr>
        <w:numPr>
          <w:ilvl w:val="0"/>
          <w:numId w:val="120"/>
        </w:numPr>
        <w:spacing w:line="276" w:lineRule="auto"/>
      </w:pPr>
      <w:r w:rsidRPr="00A524A2">
        <w:t>Case studies highlight the importance of customizing tools and methods to specific project needs.</w:t>
      </w:r>
    </w:p>
    <w:p w14:paraId="6CA6DC1D" w14:textId="77777777" w:rsidR="00A524A2" w:rsidRPr="00A524A2" w:rsidRDefault="00A524A2" w:rsidP="00B919A3">
      <w:pPr>
        <w:spacing w:line="276" w:lineRule="auto"/>
        <w:rPr>
          <w:b/>
          <w:bCs/>
        </w:rPr>
      </w:pPr>
      <w:r w:rsidRPr="00A524A2">
        <w:rPr>
          <w:b/>
          <w:bCs/>
        </w:rPr>
        <w:lastRenderedPageBreak/>
        <w:t>Recommendations for Future Research:</w:t>
      </w:r>
    </w:p>
    <w:p w14:paraId="58573873" w14:textId="77777777" w:rsidR="00A524A2" w:rsidRPr="00A524A2" w:rsidRDefault="00A524A2" w:rsidP="00B919A3">
      <w:pPr>
        <w:numPr>
          <w:ilvl w:val="0"/>
          <w:numId w:val="121"/>
        </w:numPr>
        <w:spacing w:line="276" w:lineRule="auto"/>
      </w:pPr>
      <w:r w:rsidRPr="00A524A2">
        <w:t>Develop integrated frameworks combining methodologies and tools for streamlined reengineering.</w:t>
      </w:r>
    </w:p>
    <w:p w14:paraId="251D6D9E" w14:textId="77777777" w:rsidR="00A524A2" w:rsidRPr="00A524A2" w:rsidRDefault="00A524A2" w:rsidP="00B919A3">
      <w:pPr>
        <w:numPr>
          <w:ilvl w:val="0"/>
          <w:numId w:val="121"/>
        </w:numPr>
        <w:spacing w:line="276" w:lineRule="auto"/>
      </w:pPr>
      <w:r w:rsidRPr="00A524A2">
        <w:t>Investigate the use of AI-driven tools for automating complex reengineering tasks.</w:t>
      </w:r>
    </w:p>
    <w:p w14:paraId="75031811" w14:textId="77777777" w:rsidR="00A524A2" w:rsidRPr="00A524A2" w:rsidRDefault="00A524A2" w:rsidP="00B919A3">
      <w:pPr>
        <w:numPr>
          <w:ilvl w:val="0"/>
          <w:numId w:val="121"/>
        </w:numPr>
        <w:spacing w:line="276" w:lineRule="auto"/>
      </w:pPr>
      <w:r w:rsidRPr="00A524A2">
        <w:t>Conduct comparative studies to assess the effectiveness of different methodologies across industries.</w:t>
      </w:r>
    </w:p>
    <w:p w14:paraId="12BF43EE" w14:textId="77777777" w:rsidR="00A524A2" w:rsidRPr="00A524A2" w:rsidRDefault="00A524A2" w:rsidP="00B919A3">
      <w:pPr>
        <w:pStyle w:val="Heading2"/>
      </w:pPr>
      <w:bookmarkStart w:id="19" w:name="_Toc186254460"/>
      <w:r w:rsidRPr="00A524A2">
        <w:t>Summary:</w:t>
      </w:r>
      <w:bookmarkEnd w:id="19"/>
    </w:p>
    <w:p w14:paraId="4E9DCFC3" w14:textId="77777777" w:rsidR="00A524A2" w:rsidRPr="00A524A2" w:rsidRDefault="00A524A2" w:rsidP="00B919A3">
      <w:pPr>
        <w:spacing w:line="276" w:lineRule="auto"/>
      </w:pPr>
      <w:r w:rsidRPr="00A524A2">
        <w:t>This collection of research papers provides a comprehensive exploration of the methodologies, tools, and case studies in software reengineering. It emphasizes the importance of modularity, scalability, and empirical validation, offering valuable insights for practitioners and researchers alike. By focusing on real-world applications, the collection bridges the gap between theoretical research and practical implementation.</w:t>
      </w:r>
    </w:p>
    <w:p w14:paraId="17383E90" w14:textId="77777777" w:rsidR="00A524A2" w:rsidRPr="00A524A2" w:rsidRDefault="00A524A2" w:rsidP="00B919A3">
      <w:pPr>
        <w:spacing w:line="276" w:lineRule="auto"/>
      </w:pPr>
      <w:r w:rsidRPr="00A524A2">
        <w:t xml:space="preserve">The papers collectively highlight the transformative potential of automation in enhancing reengineering processes. Automation, particularly when augmented by artificial intelligence and machine learning, is presented as a solution to the challenges posed by the complexity and scale of modern software systems. These technologies enable faster, more accurate decision-making while reducing the manual effort involved in </w:t>
      </w:r>
      <w:proofErr w:type="spellStart"/>
      <w:r w:rsidRPr="00A524A2">
        <w:t>analyzing</w:t>
      </w:r>
      <w:proofErr w:type="spellEnd"/>
      <w:r w:rsidRPr="00A524A2">
        <w:t xml:space="preserve"> and modifying systems.</w:t>
      </w:r>
    </w:p>
    <w:p w14:paraId="63C4E22B" w14:textId="77777777" w:rsidR="00A524A2" w:rsidRPr="00A524A2" w:rsidRDefault="00A524A2" w:rsidP="00B919A3">
      <w:pPr>
        <w:spacing w:line="276" w:lineRule="auto"/>
      </w:pPr>
      <w:r w:rsidRPr="00A524A2">
        <w:t>The case studies in this collection illustrate the practical application of reengineering methodologies and tools, demonstrating their adaptability across different industries and project scales. They reveal how modularity—breaking systems into manageable, independent components—enhances maintainability and allows organizations to respond more flexibly to evolving requirements. Empirical evidence from these case studies underscores the tangible benefits of reengineering, including reduced costs, improved scalability, and enhanced system reliability.</w:t>
      </w:r>
    </w:p>
    <w:p w14:paraId="13256CE2" w14:textId="77777777" w:rsidR="00A524A2" w:rsidRPr="00A524A2" w:rsidRDefault="00A524A2" w:rsidP="00B919A3">
      <w:pPr>
        <w:spacing w:line="276" w:lineRule="auto"/>
      </w:pPr>
      <w:r w:rsidRPr="00A524A2">
        <w:t>Another significant theme is the customization of tools and approaches to fit specific project needs. This adaptability ensures that reengineering efforts are not only efficient but also highly effective in addressing unique challenges. The emphasis on empirical validation further strengthens the credibility of the methodologies and tools discussed, providing practitioners with a robust foundation for decision-making.</w:t>
      </w:r>
    </w:p>
    <w:p w14:paraId="1DCEC4BD" w14:textId="77777777" w:rsidR="00A524A2" w:rsidRPr="00A524A2" w:rsidRDefault="00A524A2" w:rsidP="00B919A3">
      <w:pPr>
        <w:spacing w:line="276" w:lineRule="auto"/>
      </w:pPr>
      <w:r w:rsidRPr="00A524A2">
        <w:t>The collection also addresses challenges such as resistance to change, the high costs associated with manual reengineering, and the limitations of legacy systems. By exploring innovative solutions like AI-driven automation and modular frameworks, it provides a roadmap for overcoming these obstacles and achieving sustainable modernization.</w:t>
      </w:r>
    </w:p>
    <w:p w14:paraId="205E47B3" w14:textId="77777777" w:rsidR="00A524A2" w:rsidRPr="00A524A2" w:rsidRDefault="00A524A2" w:rsidP="00B919A3">
      <w:pPr>
        <w:spacing w:line="276" w:lineRule="auto"/>
        <w:rPr>
          <w:b/>
          <w:bCs/>
        </w:rPr>
      </w:pPr>
      <w:r w:rsidRPr="00A524A2">
        <w:rPr>
          <w:b/>
          <w:bCs/>
        </w:rPr>
        <w:t>Key Highlights:</w:t>
      </w:r>
    </w:p>
    <w:p w14:paraId="5BF16AFA" w14:textId="77777777" w:rsidR="00A524A2" w:rsidRPr="00A524A2" w:rsidRDefault="00A524A2" w:rsidP="00B919A3">
      <w:pPr>
        <w:numPr>
          <w:ilvl w:val="0"/>
          <w:numId w:val="122"/>
        </w:numPr>
        <w:spacing w:line="276" w:lineRule="auto"/>
      </w:pPr>
      <w:r w:rsidRPr="00A524A2">
        <w:rPr>
          <w:b/>
          <w:bCs/>
        </w:rPr>
        <w:t>Automation:</w:t>
      </w:r>
      <w:r w:rsidRPr="00A524A2">
        <w:t xml:space="preserve"> Explores the use of automated tools to streamline reengineering processes and improve outcomes.</w:t>
      </w:r>
    </w:p>
    <w:p w14:paraId="57A1E790" w14:textId="77777777" w:rsidR="00A524A2" w:rsidRPr="00A524A2" w:rsidRDefault="00A524A2" w:rsidP="00B919A3">
      <w:pPr>
        <w:numPr>
          <w:ilvl w:val="0"/>
          <w:numId w:val="122"/>
        </w:numPr>
        <w:spacing w:line="276" w:lineRule="auto"/>
      </w:pPr>
      <w:r w:rsidRPr="00A524A2">
        <w:rPr>
          <w:b/>
          <w:bCs/>
        </w:rPr>
        <w:t>Modularity:</w:t>
      </w:r>
      <w:r w:rsidRPr="00A524A2">
        <w:t xml:space="preserve"> Emphasizes modular design as a key strategy for enhancing maintainability and scalability.</w:t>
      </w:r>
    </w:p>
    <w:p w14:paraId="793D6AFB" w14:textId="77777777" w:rsidR="00A524A2" w:rsidRPr="00A524A2" w:rsidRDefault="00A524A2" w:rsidP="00B919A3">
      <w:pPr>
        <w:numPr>
          <w:ilvl w:val="0"/>
          <w:numId w:val="122"/>
        </w:numPr>
        <w:spacing w:line="276" w:lineRule="auto"/>
      </w:pPr>
      <w:r w:rsidRPr="00A524A2">
        <w:rPr>
          <w:b/>
          <w:bCs/>
        </w:rPr>
        <w:t>Empirical Validation:</w:t>
      </w:r>
      <w:r w:rsidRPr="00A524A2">
        <w:t xml:space="preserve"> Highlights the importance of real-world case studies in validating methodologies and tools.</w:t>
      </w:r>
    </w:p>
    <w:p w14:paraId="443E200F" w14:textId="77777777" w:rsidR="00A524A2" w:rsidRPr="00A524A2" w:rsidRDefault="00A524A2" w:rsidP="00B919A3">
      <w:pPr>
        <w:numPr>
          <w:ilvl w:val="0"/>
          <w:numId w:val="122"/>
        </w:numPr>
        <w:spacing w:line="276" w:lineRule="auto"/>
      </w:pPr>
      <w:r w:rsidRPr="00A524A2">
        <w:rPr>
          <w:b/>
          <w:bCs/>
        </w:rPr>
        <w:t>Emerging Technologies:</w:t>
      </w:r>
      <w:r w:rsidRPr="00A524A2">
        <w:t xml:space="preserve"> Discusses the integration of AI and ML in automating decision-making and optimizing reengineering tasks.</w:t>
      </w:r>
    </w:p>
    <w:p w14:paraId="1E60C97A" w14:textId="77777777" w:rsidR="00A524A2" w:rsidRPr="00A524A2" w:rsidRDefault="00A524A2" w:rsidP="00B919A3">
      <w:pPr>
        <w:spacing w:line="276" w:lineRule="auto"/>
        <w:rPr>
          <w:b/>
          <w:bCs/>
        </w:rPr>
      </w:pPr>
      <w:r w:rsidRPr="00A524A2">
        <w:rPr>
          <w:b/>
          <w:bCs/>
        </w:rPr>
        <w:t>Detailed Insights:</w:t>
      </w:r>
    </w:p>
    <w:p w14:paraId="021E01A0" w14:textId="77777777" w:rsidR="00A524A2" w:rsidRPr="00A524A2" w:rsidRDefault="00A524A2" w:rsidP="00B919A3">
      <w:pPr>
        <w:spacing w:line="276" w:lineRule="auto"/>
        <w:rPr>
          <w:b/>
          <w:bCs/>
        </w:rPr>
      </w:pPr>
      <w:r w:rsidRPr="00A524A2">
        <w:rPr>
          <w:b/>
          <w:bCs/>
        </w:rPr>
        <w:t>Challenges Addressed:</w:t>
      </w:r>
    </w:p>
    <w:p w14:paraId="5431025C" w14:textId="77777777" w:rsidR="00A524A2" w:rsidRPr="00A524A2" w:rsidRDefault="00A524A2" w:rsidP="00B919A3">
      <w:pPr>
        <w:numPr>
          <w:ilvl w:val="0"/>
          <w:numId w:val="123"/>
        </w:numPr>
        <w:spacing w:line="276" w:lineRule="auto"/>
      </w:pPr>
      <w:r w:rsidRPr="00A524A2">
        <w:lastRenderedPageBreak/>
        <w:t>Complexity and rigidity of legacy systems, hindering modernization efforts.</w:t>
      </w:r>
    </w:p>
    <w:p w14:paraId="773455D8" w14:textId="77777777" w:rsidR="00A524A2" w:rsidRPr="00A524A2" w:rsidRDefault="00A524A2" w:rsidP="00B919A3">
      <w:pPr>
        <w:numPr>
          <w:ilvl w:val="0"/>
          <w:numId w:val="123"/>
        </w:numPr>
        <w:spacing w:line="276" w:lineRule="auto"/>
      </w:pPr>
      <w:r w:rsidRPr="00A524A2">
        <w:t>High costs and resource demands of manual reengineering processes.</w:t>
      </w:r>
    </w:p>
    <w:p w14:paraId="2DCE28D2" w14:textId="77777777" w:rsidR="00A524A2" w:rsidRPr="00A524A2" w:rsidRDefault="00A524A2" w:rsidP="00B919A3">
      <w:pPr>
        <w:numPr>
          <w:ilvl w:val="0"/>
          <w:numId w:val="123"/>
        </w:numPr>
        <w:spacing w:line="276" w:lineRule="auto"/>
      </w:pPr>
      <w:r w:rsidRPr="00A524A2">
        <w:t>Limited adoption of emerging technologies in practical reengineering scenarios.</w:t>
      </w:r>
    </w:p>
    <w:p w14:paraId="5900C2C0" w14:textId="77777777" w:rsidR="00A524A2" w:rsidRPr="00A524A2" w:rsidRDefault="00A524A2" w:rsidP="00B919A3">
      <w:pPr>
        <w:spacing w:line="276" w:lineRule="auto"/>
        <w:rPr>
          <w:b/>
          <w:bCs/>
        </w:rPr>
      </w:pPr>
      <w:r w:rsidRPr="00A524A2">
        <w:rPr>
          <w:b/>
          <w:bCs/>
        </w:rPr>
        <w:t>Proposed Solutions:</w:t>
      </w:r>
    </w:p>
    <w:p w14:paraId="0D3C1E03" w14:textId="77777777" w:rsidR="00A524A2" w:rsidRPr="00A524A2" w:rsidRDefault="00A524A2" w:rsidP="00B919A3">
      <w:pPr>
        <w:numPr>
          <w:ilvl w:val="0"/>
          <w:numId w:val="124"/>
        </w:numPr>
        <w:spacing w:line="276" w:lineRule="auto"/>
      </w:pPr>
      <w:r w:rsidRPr="00A524A2">
        <w:t>Develop modular frameworks to simplify the analysis and modification of legacy systems.</w:t>
      </w:r>
    </w:p>
    <w:p w14:paraId="56581FE5" w14:textId="77777777" w:rsidR="00A524A2" w:rsidRPr="00A524A2" w:rsidRDefault="00A524A2" w:rsidP="00B919A3">
      <w:pPr>
        <w:numPr>
          <w:ilvl w:val="0"/>
          <w:numId w:val="124"/>
        </w:numPr>
        <w:spacing w:line="276" w:lineRule="auto"/>
      </w:pPr>
      <w:r w:rsidRPr="00A524A2">
        <w:t>Leverage automation and AI to reduce manual effort and enhance decision-making.</w:t>
      </w:r>
    </w:p>
    <w:p w14:paraId="0DCC86FC" w14:textId="77777777" w:rsidR="00A524A2" w:rsidRPr="00A524A2" w:rsidRDefault="00A524A2" w:rsidP="00B919A3">
      <w:pPr>
        <w:numPr>
          <w:ilvl w:val="0"/>
          <w:numId w:val="124"/>
        </w:numPr>
        <w:spacing w:line="276" w:lineRule="auto"/>
      </w:pPr>
      <w:r w:rsidRPr="00A524A2">
        <w:t>Integrate standardized tools and methodologies to ensure consistency across projects.</w:t>
      </w:r>
    </w:p>
    <w:p w14:paraId="7A632F82" w14:textId="77777777" w:rsidR="00A524A2" w:rsidRPr="00A524A2" w:rsidRDefault="00A524A2" w:rsidP="00B919A3">
      <w:pPr>
        <w:spacing w:line="276" w:lineRule="auto"/>
        <w:rPr>
          <w:b/>
          <w:bCs/>
        </w:rPr>
      </w:pPr>
      <w:r w:rsidRPr="00A524A2">
        <w:rPr>
          <w:b/>
          <w:bCs/>
        </w:rPr>
        <w:t>Gaps Identified:</w:t>
      </w:r>
    </w:p>
    <w:p w14:paraId="4A2296BF" w14:textId="77777777" w:rsidR="00A524A2" w:rsidRPr="00A524A2" w:rsidRDefault="00A524A2" w:rsidP="00B919A3">
      <w:pPr>
        <w:numPr>
          <w:ilvl w:val="0"/>
          <w:numId w:val="125"/>
        </w:numPr>
        <w:spacing w:line="276" w:lineRule="auto"/>
      </w:pPr>
      <w:r w:rsidRPr="00A524A2">
        <w:t>Need for greater integration between methodologies and tools.</w:t>
      </w:r>
    </w:p>
    <w:p w14:paraId="2BFDF56E" w14:textId="77777777" w:rsidR="00A524A2" w:rsidRPr="00A524A2" w:rsidRDefault="00A524A2" w:rsidP="00B919A3">
      <w:pPr>
        <w:numPr>
          <w:ilvl w:val="0"/>
          <w:numId w:val="125"/>
        </w:numPr>
        <w:spacing w:line="276" w:lineRule="auto"/>
      </w:pPr>
      <w:r w:rsidRPr="00A524A2">
        <w:t>Insufficient focus on cross-industry applicability of reengineering solutions.</w:t>
      </w:r>
    </w:p>
    <w:p w14:paraId="48BD40D9" w14:textId="77777777" w:rsidR="00A524A2" w:rsidRPr="00A524A2" w:rsidRDefault="00A524A2" w:rsidP="00B919A3">
      <w:pPr>
        <w:numPr>
          <w:ilvl w:val="0"/>
          <w:numId w:val="125"/>
        </w:numPr>
        <w:spacing w:line="276" w:lineRule="auto"/>
      </w:pPr>
      <w:r w:rsidRPr="00A524A2">
        <w:t>Lack of longitudinal studies to assess the long-term impact of reengineering efforts.</w:t>
      </w:r>
    </w:p>
    <w:p w14:paraId="1F6D8E0A" w14:textId="77777777" w:rsidR="00A524A2" w:rsidRPr="00A524A2" w:rsidRDefault="00A524A2" w:rsidP="00B919A3">
      <w:pPr>
        <w:spacing w:line="276" w:lineRule="auto"/>
        <w:rPr>
          <w:b/>
          <w:bCs/>
        </w:rPr>
      </w:pPr>
      <w:r w:rsidRPr="00A524A2">
        <w:rPr>
          <w:b/>
          <w:bCs/>
        </w:rPr>
        <w:t>Future Directions:</w:t>
      </w:r>
    </w:p>
    <w:p w14:paraId="48EEDADE" w14:textId="77777777" w:rsidR="00A524A2" w:rsidRPr="00A524A2" w:rsidRDefault="00A524A2" w:rsidP="00B919A3">
      <w:pPr>
        <w:numPr>
          <w:ilvl w:val="0"/>
          <w:numId w:val="126"/>
        </w:numPr>
        <w:spacing w:line="276" w:lineRule="auto"/>
      </w:pPr>
      <w:r w:rsidRPr="00A524A2">
        <w:t>Foster collaboration between academia and industry to develop integrated reengineering frameworks.</w:t>
      </w:r>
    </w:p>
    <w:p w14:paraId="0E4F4A32" w14:textId="77777777" w:rsidR="00A524A2" w:rsidRPr="00A524A2" w:rsidRDefault="00A524A2" w:rsidP="00B919A3">
      <w:pPr>
        <w:numPr>
          <w:ilvl w:val="0"/>
          <w:numId w:val="126"/>
        </w:numPr>
        <w:spacing w:line="276" w:lineRule="auto"/>
      </w:pPr>
      <w:r w:rsidRPr="00A524A2">
        <w:t>Expand research to include diverse industries and software environments.</w:t>
      </w:r>
    </w:p>
    <w:p w14:paraId="12DE27F3" w14:textId="77777777" w:rsidR="00A524A2" w:rsidRPr="00A524A2" w:rsidRDefault="00A524A2" w:rsidP="00B919A3">
      <w:pPr>
        <w:numPr>
          <w:ilvl w:val="0"/>
          <w:numId w:val="126"/>
        </w:numPr>
        <w:spacing w:line="276" w:lineRule="auto"/>
      </w:pPr>
      <w:r w:rsidRPr="00A524A2">
        <w:t>Investigate the potential of advanced technologies like blockchain and quantum computing in reengineering.</w:t>
      </w:r>
    </w:p>
    <w:p w14:paraId="6FAF4933" w14:textId="77777777" w:rsidR="00A524A2" w:rsidRPr="00A524A2" w:rsidRDefault="00A524A2" w:rsidP="00B919A3">
      <w:pPr>
        <w:spacing w:line="276" w:lineRule="auto"/>
        <w:rPr>
          <w:b/>
          <w:bCs/>
        </w:rPr>
      </w:pPr>
      <w:r w:rsidRPr="00A524A2">
        <w:rPr>
          <w:b/>
          <w:bCs/>
        </w:rPr>
        <w:t>Conclusion:</w:t>
      </w:r>
    </w:p>
    <w:p w14:paraId="32982503" w14:textId="77777777" w:rsidR="00A524A2" w:rsidRPr="00A524A2" w:rsidRDefault="00A524A2" w:rsidP="00B919A3">
      <w:pPr>
        <w:spacing w:line="276" w:lineRule="auto"/>
      </w:pPr>
      <w:r w:rsidRPr="00A524A2">
        <w:t>This collection of research papers offers a comprehensive overview of software reengineering, providing valuable insights into methodologies, tools, and case studies. By emphasizing modularity, automation, and empirical validation, it serves as a critical resource for advancing the field and addressing the challenges of modern software systems.</w:t>
      </w:r>
    </w:p>
    <w:p w14:paraId="11D0A4C2" w14:textId="77777777" w:rsidR="00A524A2" w:rsidRDefault="00A524A2" w:rsidP="00B919A3">
      <w:pPr>
        <w:spacing w:line="276" w:lineRule="auto"/>
      </w:pPr>
      <w:r w:rsidRPr="00A524A2">
        <w:t>The insights presented highlight the need for continuous innovation and adaptation, ensuring that reengineering practices remain relevant in an ever-evolving technological landscape. With its balanced focus on theory and practice, this collection provides a solid foundation for researchers and practitioners aiming to enhance the efficiency, scalability, and effectiveness of software reengineering. The integration of emerging technologies, coupled with the emphasis on empirical validation, positions these papers as a key resource for driving innovation and overcoming the complexities of legacy system modernization.</w:t>
      </w:r>
    </w:p>
    <w:p w14:paraId="6DDF8C85" w14:textId="77777777" w:rsidR="00642549" w:rsidRDefault="00642549" w:rsidP="00B919A3">
      <w:pPr>
        <w:spacing w:line="276" w:lineRule="auto"/>
      </w:pPr>
    </w:p>
    <w:p w14:paraId="18FC2824" w14:textId="77777777" w:rsidR="00642549" w:rsidRDefault="00642549" w:rsidP="00B919A3">
      <w:pPr>
        <w:spacing w:line="276" w:lineRule="auto"/>
      </w:pPr>
    </w:p>
    <w:p w14:paraId="43ADAC62" w14:textId="77777777" w:rsidR="00642549" w:rsidRDefault="00642549" w:rsidP="00B919A3">
      <w:pPr>
        <w:spacing w:line="276" w:lineRule="auto"/>
      </w:pPr>
    </w:p>
    <w:p w14:paraId="382604BC" w14:textId="77777777" w:rsidR="00642549" w:rsidRDefault="00642549" w:rsidP="00B919A3">
      <w:pPr>
        <w:spacing w:line="276" w:lineRule="auto"/>
      </w:pPr>
    </w:p>
    <w:p w14:paraId="316870DF" w14:textId="77777777" w:rsidR="00642549" w:rsidRDefault="00642549" w:rsidP="00B919A3">
      <w:pPr>
        <w:spacing w:line="276" w:lineRule="auto"/>
      </w:pPr>
    </w:p>
    <w:p w14:paraId="4EE0DF93" w14:textId="77777777" w:rsidR="00642549" w:rsidRDefault="00642549" w:rsidP="00B919A3">
      <w:pPr>
        <w:spacing w:line="276" w:lineRule="auto"/>
      </w:pPr>
    </w:p>
    <w:p w14:paraId="77DB75E2" w14:textId="77777777" w:rsidR="00642549" w:rsidRDefault="00642549" w:rsidP="00B919A3">
      <w:pPr>
        <w:spacing w:line="276" w:lineRule="auto"/>
      </w:pPr>
    </w:p>
    <w:p w14:paraId="5A1F57F7" w14:textId="77777777" w:rsidR="00642549" w:rsidRDefault="00642549" w:rsidP="00B919A3">
      <w:pPr>
        <w:spacing w:line="276" w:lineRule="auto"/>
      </w:pPr>
    </w:p>
    <w:p w14:paraId="310CB469" w14:textId="77777777" w:rsidR="00642549" w:rsidRDefault="00642549" w:rsidP="00B919A3">
      <w:pPr>
        <w:spacing w:line="276" w:lineRule="auto"/>
      </w:pPr>
    </w:p>
    <w:p w14:paraId="62D5071D" w14:textId="77777777" w:rsidR="00642549" w:rsidRDefault="00642549" w:rsidP="00B919A3">
      <w:pPr>
        <w:spacing w:line="276" w:lineRule="auto"/>
      </w:pPr>
    </w:p>
    <w:p w14:paraId="188F8264" w14:textId="77777777" w:rsidR="00642549" w:rsidRPr="00A524A2" w:rsidRDefault="00642549" w:rsidP="00B919A3">
      <w:pPr>
        <w:spacing w:line="276" w:lineRule="auto"/>
      </w:pPr>
    </w:p>
    <w:p w14:paraId="69787A3F" w14:textId="77777777" w:rsidR="00A524A2" w:rsidRDefault="00A524A2" w:rsidP="00B919A3">
      <w:pPr>
        <w:pStyle w:val="Heading1"/>
      </w:pPr>
      <w:bookmarkStart w:id="20" w:name="_Toc186254461"/>
      <w:r w:rsidRPr="00A524A2">
        <w:lastRenderedPageBreak/>
        <w:t>9. Software Maintenance and Reengineering Proceedings: Fifth European Conference on Software Maintenance and Reengineering</w:t>
      </w:r>
      <w:bookmarkEnd w:id="20"/>
    </w:p>
    <w:p w14:paraId="0141B714" w14:textId="77777777" w:rsidR="00642549" w:rsidRPr="00642549" w:rsidRDefault="00642549" w:rsidP="00642549"/>
    <w:p w14:paraId="4DF6C077" w14:textId="77777777" w:rsidR="00A524A2" w:rsidRPr="00A524A2" w:rsidRDefault="00A524A2" w:rsidP="00B919A3">
      <w:pPr>
        <w:spacing w:line="276" w:lineRule="auto"/>
        <w:rPr>
          <w:b/>
          <w:bCs/>
        </w:rPr>
      </w:pPr>
      <w:r w:rsidRPr="00A524A2">
        <w:rPr>
          <w:b/>
          <w:bCs/>
        </w:rPr>
        <w:t>Date of Publication:</w:t>
      </w:r>
    </w:p>
    <w:p w14:paraId="0E427F8F" w14:textId="77777777" w:rsidR="00A524A2" w:rsidRPr="00A524A2" w:rsidRDefault="00A524A2" w:rsidP="00B919A3">
      <w:pPr>
        <w:spacing w:line="276" w:lineRule="auto"/>
      </w:pPr>
      <w:r w:rsidRPr="00A524A2">
        <w:t>2001</w:t>
      </w:r>
    </w:p>
    <w:p w14:paraId="28243AC3" w14:textId="77777777" w:rsidR="00A524A2" w:rsidRPr="00A524A2" w:rsidRDefault="00A524A2" w:rsidP="00B919A3">
      <w:pPr>
        <w:spacing w:line="276" w:lineRule="auto"/>
        <w:rPr>
          <w:b/>
          <w:bCs/>
        </w:rPr>
      </w:pPr>
      <w:r w:rsidRPr="00A524A2">
        <w:rPr>
          <w:b/>
          <w:bCs/>
        </w:rPr>
        <w:t>Publisher:</w:t>
      </w:r>
    </w:p>
    <w:p w14:paraId="10EF0BF5" w14:textId="77777777" w:rsidR="00A524A2" w:rsidRPr="00A524A2" w:rsidRDefault="00A524A2" w:rsidP="00B919A3">
      <w:pPr>
        <w:spacing w:line="276" w:lineRule="auto"/>
      </w:pPr>
      <w:r w:rsidRPr="00A524A2">
        <w:t>Economy League</w:t>
      </w:r>
    </w:p>
    <w:p w14:paraId="3DAA6390" w14:textId="77777777" w:rsidR="00A524A2" w:rsidRPr="00A524A2" w:rsidRDefault="00A524A2" w:rsidP="00B919A3">
      <w:pPr>
        <w:spacing w:line="276" w:lineRule="auto"/>
        <w:rPr>
          <w:b/>
          <w:bCs/>
        </w:rPr>
      </w:pPr>
      <w:r w:rsidRPr="00A524A2">
        <w:rPr>
          <w:b/>
          <w:bCs/>
        </w:rPr>
        <w:t>Country of Origin:</w:t>
      </w:r>
    </w:p>
    <w:p w14:paraId="4CBA4F92" w14:textId="77777777" w:rsidR="00A524A2" w:rsidRPr="00A524A2" w:rsidRDefault="00A524A2" w:rsidP="00B919A3">
      <w:pPr>
        <w:spacing w:line="276" w:lineRule="auto"/>
      </w:pPr>
      <w:r w:rsidRPr="00A524A2">
        <w:t>United Kingdom</w:t>
      </w:r>
    </w:p>
    <w:p w14:paraId="228B8016" w14:textId="77777777" w:rsidR="00A524A2" w:rsidRPr="00A524A2" w:rsidRDefault="00A524A2" w:rsidP="00B919A3">
      <w:pPr>
        <w:spacing w:line="276" w:lineRule="auto"/>
        <w:rPr>
          <w:b/>
          <w:bCs/>
        </w:rPr>
      </w:pPr>
      <w:r w:rsidRPr="00A524A2">
        <w:rPr>
          <w:b/>
          <w:bCs/>
        </w:rPr>
        <w:t>Abstract:</w:t>
      </w:r>
    </w:p>
    <w:p w14:paraId="5CBDA2FC" w14:textId="77777777" w:rsidR="00A524A2" w:rsidRPr="00A524A2" w:rsidRDefault="00A524A2" w:rsidP="00B919A3">
      <w:pPr>
        <w:spacing w:line="276" w:lineRule="auto"/>
      </w:pPr>
      <w:r w:rsidRPr="00A524A2">
        <w:t>This proceedings document compiles the latest techniques, methodologies, and research accomplishments presented at the Fifth European Conference on Software Maintenance and Reengineering (CSMR). It provides a platform for discussing emerging challenges and innovative solutions in maintaining and reengineering software systems, with a focus on bridging academic research and industry needs.</w:t>
      </w:r>
    </w:p>
    <w:p w14:paraId="722272F6" w14:textId="77777777" w:rsidR="00A524A2" w:rsidRPr="00A524A2" w:rsidRDefault="00A524A2" w:rsidP="00B919A3">
      <w:pPr>
        <w:spacing w:line="276" w:lineRule="auto"/>
        <w:rPr>
          <w:b/>
          <w:bCs/>
        </w:rPr>
      </w:pPr>
      <w:r w:rsidRPr="00A524A2">
        <w:rPr>
          <w:b/>
          <w:bCs/>
        </w:rPr>
        <w:t>Key Contributions:</w:t>
      </w:r>
    </w:p>
    <w:p w14:paraId="2EA14A45" w14:textId="77777777" w:rsidR="00A524A2" w:rsidRPr="00A524A2" w:rsidRDefault="00A524A2" w:rsidP="00B919A3">
      <w:pPr>
        <w:numPr>
          <w:ilvl w:val="0"/>
          <w:numId w:val="127"/>
        </w:numPr>
        <w:spacing w:line="276" w:lineRule="auto"/>
      </w:pPr>
      <w:r w:rsidRPr="00A524A2">
        <w:t>Offers a collection of papers addressing diverse aspects of software maintenance and reengineering.</w:t>
      </w:r>
    </w:p>
    <w:p w14:paraId="7CAAF920" w14:textId="77777777" w:rsidR="00A524A2" w:rsidRPr="00A524A2" w:rsidRDefault="00A524A2" w:rsidP="00B919A3">
      <w:pPr>
        <w:numPr>
          <w:ilvl w:val="0"/>
          <w:numId w:val="127"/>
        </w:numPr>
        <w:spacing w:line="276" w:lineRule="auto"/>
      </w:pPr>
      <w:r w:rsidRPr="00A524A2">
        <w:t>Highlights advancements in automated tools, model-driven engineering, and reverse engineering.</w:t>
      </w:r>
    </w:p>
    <w:p w14:paraId="46244C71" w14:textId="77777777" w:rsidR="00A524A2" w:rsidRPr="00A524A2" w:rsidRDefault="00A524A2" w:rsidP="00B919A3">
      <w:pPr>
        <w:numPr>
          <w:ilvl w:val="0"/>
          <w:numId w:val="127"/>
        </w:numPr>
        <w:spacing w:line="276" w:lineRule="auto"/>
      </w:pPr>
      <w:r w:rsidRPr="00A524A2">
        <w:t>Includes case studies showcasing the application of reengineering methodologies in real-world scenarios.</w:t>
      </w:r>
    </w:p>
    <w:p w14:paraId="799562CA" w14:textId="77777777" w:rsidR="00A524A2" w:rsidRPr="00A524A2" w:rsidRDefault="00A524A2" w:rsidP="00B919A3">
      <w:pPr>
        <w:spacing w:line="276" w:lineRule="auto"/>
        <w:rPr>
          <w:b/>
          <w:bCs/>
        </w:rPr>
      </w:pPr>
      <w:r w:rsidRPr="00A524A2">
        <w:rPr>
          <w:b/>
          <w:bCs/>
        </w:rPr>
        <w:t>Strengths:</w:t>
      </w:r>
    </w:p>
    <w:p w14:paraId="72FBD41E" w14:textId="77777777" w:rsidR="00A524A2" w:rsidRPr="00A524A2" w:rsidRDefault="00A524A2" w:rsidP="00B919A3">
      <w:pPr>
        <w:numPr>
          <w:ilvl w:val="0"/>
          <w:numId w:val="128"/>
        </w:numPr>
        <w:spacing w:line="276" w:lineRule="auto"/>
      </w:pPr>
      <w:r w:rsidRPr="00A524A2">
        <w:t>Comprehensive coverage of contemporary research in software maintenance and reengineering.</w:t>
      </w:r>
    </w:p>
    <w:p w14:paraId="4205831A" w14:textId="77777777" w:rsidR="00A524A2" w:rsidRPr="00A524A2" w:rsidRDefault="00A524A2" w:rsidP="00B919A3">
      <w:pPr>
        <w:numPr>
          <w:ilvl w:val="0"/>
          <w:numId w:val="128"/>
        </w:numPr>
        <w:spacing w:line="276" w:lineRule="auto"/>
      </w:pPr>
      <w:r w:rsidRPr="00A524A2">
        <w:t>Integration of theoretical and practical perspectives, offering balanced insights.</w:t>
      </w:r>
    </w:p>
    <w:p w14:paraId="68834E31" w14:textId="77777777" w:rsidR="00A524A2" w:rsidRPr="00A524A2" w:rsidRDefault="00A524A2" w:rsidP="00B919A3">
      <w:pPr>
        <w:numPr>
          <w:ilvl w:val="0"/>
          <w:numId w:val="128"/>
        </w:numPr>
        <w:spacing w:line="276" w:lineRule="auto"/>
      </w:pPr>
      <w:r w:rsidRPr="00A524A2">
        <w:t>Emphasis on the role of collaboration between academia and industry.</w:t>
      </w:r>
    </w:p>
    <w:p w14:paraId="105B8E29" w14:textId="77777777" w:rsidR="00A524A2" w:rsidRPr="00A524A2" w:rsidRDefault="00A524A2" w:rsidP="00B919A3">
      <w:pPr>
        <w:spacing w:line="276" w:lineRule="auto"/>
        <w:rPr>
          <w:b/>
          <w:bCs/>
        </w:rPr>
      </w:pPr>
      <w:r w:rsidRPr="00A524A2">
        <w:rPr>
          <w:b/>
          <w:bCs/>
        </w:rPr>
        <w:t>Weaknesses:</w:t>
      </w:r>
    </w:p>
    <w:p w14:paraId="23698500" w14:textId="77777777" w:rsidR="00A524A2" w:rsidRPr="00A524A2" w:rsidRDefault="00A524A2" w:rsidP="00B919A3">
      <w:pPr>
        <w:numPr>
          <w:ilvl w:val="0"/>
          <w:numId w:val="129"/>
        </w:numPr>
        <w:spacing w:line="276" w:lineRule="auto"/>
      </w:pPr>
      <w:r w:rsidRPr="00A524A2">
        <w:t>Limited follow-up on the long-term impacts of proposed methodologies.</w:t>
      </w:r>
    </w:p>
    <w:p w14:paraId="22201D21" w14:textId="77777777" w:rsidR="00A524A2" w:rsidRPr="00A524A2" w:rsidRDefault="00A524A2" w:rsidP="00B919A3">
      <w:pPr>
        <w:numPr>
          <w:ilvl w:val="0"/>
          <w:numId w:val="129"/>
        </w:numPr>
        <w:spacing w:line="276" w:lineRule="auto"/>
      </w:pPr>
      <w:r w:rsidRPr="00A524A2">
        <w:t>Some methodologies may require further empirical validation.</w:t>
      </w:r>
    </w:p>
    <w:p w14:paraId="450A4372" w14:textId="77777777" w:rsidR="00A524A2" w:rsidRPr="00A524A2" w:rsidRDefault="00A524A2" w:rsidP="00B919A3">
      <w:pPr>
        <w:spacing w:line="276" w:lineRule="auto"/>
        <w:rPr>
          <w:b/>
          <w:bCs/>
        </w:rPr>
      </w:pPr>
      <w:r w:rsidRPr="00A524A2">
        <w:rPr>
          <w:b/>
          <w:bCs/>
        </w:rPr>
        <w:t>Applicability to Software Reengineering:</w:t>
      </w:r>
    </w:p>
    <w:p w14:paraId="35CA38B1" w14:textId="77777777" w:rsidR="00A524A2" w:rsidRPr="00A524A2" w:rsidRDefault="00A524A2" w:rsidP="00B919A3">
      <w:pPr>
        <w:spacing w:line="276" w:lineRule="auto"/>
      </w:pPr>
      <w:r w:rsidRPr="00A524A2">
        <w:t>Highly relevant for both researchers and practitioners, offering a mix of theoretical insights and practical applications. The proceedings provide a foundation for developing advanced tools and methodologies in software reengineering.</w:t>
      </w:r>
    </w:p>
    <w:p w14:paraId="29EDB4B2" w14:textId="77777777" w:rsidR="00A524A2" w:rsidRPr="00A524A2" w:rsidRDefault="00A524A2" w:rsidP="00B919A3">
      <w:pPr>
        <w:spacing w:line="276" w:lineRule="auto"/>
        <w:rPr>
          <w:b/>
          <w:bCs/>
        </w:rPr>
      </w:pPr>
      <w:r w:rsidRPr="00A524A2">
        <w:rPr>
          <w:b/>
          <w:bCs/>
        </w:rPr>
        <w:t>Research Methodology:</w:t>
      </w:r>
    </w:p>
    <w:p w14:paraId="1F39D4B4" w14:textId="77777777" w:rsidR="00A524A2" w:rsidRPr="00A524A2" w:rsidRDefault="00A524A2" w:rsidP="00B919A3">
      <w:pPr>
        <w:numPr>
          <w:ilvl w:val="0"/>
          <w:numId w:val="130"/>
        </w:numPr>
        <w:spacing w:line="276" w:lineRule="auto"/>
      </w:pPr>
      <w:r w:rsidRPr="00A524A2">
        <w:t>Review of research papers presented at the conference.</w:t>
      </w:r>
    </w:p>
    <w:p w14:paraId="08A1AE2C" w14:textId="77777777" w:rsidR="00A524A2" w:rsidRPr="00A524A2" w:rsidRDefault="00A524A2" w:rsidP="00B919A3">
      <w:pPr>
        <w:numPr>
          <w:ilvl w:val="0"/>
          <w:numId w:val="130"/>
        </w:numPr>
        <w:spacing w:line="276" w:lineRule="auto"/>
      </w:pPr>
      <w:r w:rsidRPr="00A524A2">
        <w:t>Thematic categorization to identify trends, challenges, and solutions.</w:t>
      </w:r>
    </w:p>
    <w:p w14:paraId="3DA38AFA" w14:textId="77777777" w:rsidR="00A524A2" w:rsidRPr="00A524A2" w:rsidRDefault="00A524A2" w:rsidP="00B919A3">
      <w:pPr>
        <w:numPr>
          <w:ilvl w:val="0"/>
          <w:numId w:val="130"/>
        </w:numPr>
        <w:spacing w:line="276" w:lineRule="auto"/>
      </w:pPr>
      <w:r w:rsidRPr="00A524A2">
        <w:t>Inclusion of case studies to validate theoretical findings.</w:t>
      </w:r>
    </w:p>
    <w:p w14:paraId="46176D1D" w14:textId="77777777" w:rsidR="00A524A2" w:rsidRPr="00A524A2" w:rsidRDefault="00A524A2" w:rsidP="00B919A3">
      <w:pPr>
        <w:spacing w:line="276" w:lineRule="auto"/>
        <w:rPr>
          <w:b/>
          <w:bCs/>
        </w:rPr>
      </w:pPr>
      <w:r w:rsidRPr="00A524A2">
        <w:rPr>
          <w:b/>
          <w:bCs/>
        </w:rPr>
        <w:t>Key Findings:</w:t>
      </w:r>
    </w:p>
    <w:p w14:paraId="0BC1D8A4" w14:textId="77777777" w:rsidR="00A524A2" w:rsidRPr="00A524A2" w:rsidRDefault="00A524A2" w:rsidP="00B919A3">
      <w:pPr>
        <w:numPr>
          <w:ilvl w:val="0"/>
          <w:numId w:val="131"/>
        </w:numPr>
        <w:spacing w:line="276" w:lineRule="auto"/>
      </w:pPr>
      <w:r w:rsidRPr="00A524A2">
        <w:t>Model-driven engineering and reverse engineering are pivotal for modernizing legacy systems.</w:t>
      </w:r>
    </w:p>
    <w:p w14:paraId="26A0BCA8" w14:textId="77777777" w:rsidR="00A524A2" w:rsidRPr="00A524A2" w:rsidRDefault="00A524A2" w:rsidP="00B919A3">
      <w:pPr>
        <w:numPr>
          <w:ilvl w:val="0"/>
          <w:numId w:val="131"/>
        </w:numPr>
        <w:spacing w:line="276" w:lineRule="auto"/>
      </w:pPr>
      <w:r w:rsidRPr="00A524A2">
        <w:t>Automation tools significantly enhance efficiency and reduce human error in reengineering.</w:t>
      </w:r>
    </w:p>
    <w:p w14:paraId="7F7251E5" w14:textId="77777777" w:rsidR="00A524A2" w:rsidRPr="00A524A2" w:rsidRDefault="00A524A2" w:rsidP="00B919A3">
      <w:pPr>
        <w:numPr>
          <w:ilvl w:val="0"/>
          <w:numId w:val="131"/>
        </w:numPr>
        <w:spacing w:line="276" w:lineRule="auto"/>
      </w:pPr>
      <w:r w:rsidRPr="00A524A2">
        <w:lastRenderedPageBreak/>
        <w:t>Collaboration between academia and industry accelerates the development of practical solutions.</w:t>
      </w:r>
    </w:p>
    <w:p w14:paraId="5FBCA85D" w14:textId="77777777" w:rsidR="00A524A2" w:rsidRPr="00A524A2" w:rsidRDefault="00A524A2" w:rsidP="00B919A3">
      <w:pPr>
        <w:spacing w:line="276" w:lineRule="auto"/>
        <w:rPr>
          <w:b/>
          <w:bCs/>
        </w:rPr>
      </w:pPr>
      <w:r w:rsidRPr="00A524A2">
        <w:rPr>
          <w:b/>
          <w:bCs/>
        </w:rPr>
        <w:t>Recommendations for Future Research:</w:t>
      </w:r>
    </w:p>
    <w:p w14:paraId="6393E075" w14:textId="77777777" w:rsidR="00A524A2" w:rsidRPr="00A524A2" w:rsidRDefault="00A524A2" w:rsidP="00B919A3">
      <w:pPr>
        <w:numPr>
          <w:ilvl w:val="0"/>
          <w:numId w:val="132"/>
        </w:numPr>
        <w:spacing w:line="276" w:lineRule="auto"/>
      </w:pPr>
      <w:r w:rsidRPr="00A524A2">
        <w:t>Expand the focus on integrating automation with model-driven engineering.</w:t>
      </w:r>
    </w:p>
    <w:p w14:paraId="3B16DF31" w14:textId="77777777" w:rsidR="00A524A2" w:rsidRPr="00A524A2" w:rsidRDefault="00A524A2" w:rsidP="00B919A3">
      <w:pPr>
        <w:numPr>
          <w:ilvl w:val="0"/>
          <w:numId w:val="132"/>
        </w:numPr>
        <w:spacing w:line="276" w:lineRule="auto"/>
      </w:pPr>
      <w:r w:rsidRPr="00A524A2">
        <w:t>Investigate the scalability of proposed methodologies for large-scale systems.</w:t>
      </w:r>
    </w:p>
    <w:p w14:paraId="777D29D9" w14:textId="77777777" w:rsidR="00A524A2" w:rsidRDefault="00A524A2" w:rsidP="00B919A3">
      <w:pPr>
        <w:numPr>
          <w:ilvl w:val="0"/>
          <w:numId w:val="132"/>
        </w:numPr>
        <w:spacing w:line="276" w:lineRule="auto"/>
      </w:pPr>
      <w:r w:rsidRPr="00A524A2">
        <w:t>Conduct longitudinal studies to assess the sustainability of reengineering efforts.</w:t>
      </w:r>
    </w:p>
    <w:p w14:paraId="775AF77D" w14:textId="77777777" w:rsidR="00642549" w:rsidRDefault="00642549" w:rsidP="00642549">
      <w:pPr>
        <w:spacing w:line="276" w:lineRule="auto"/>
      </w:pPr>
    </w:p>
    <w:p w14:paraId="17BB5BE0" w14:textId="77777777" w:rsidR="00A524A2" w:rsidRPr="00A524A2" w:rsidRDefault="00A524A2" w:rsidP="00642549">
      <w:pPr>
        <w:pStyle w:val="Heading2"/>
      </w:pPr>
      <w:bookmarkStart w:id="21" w:name="_Toc186254462"/>
      <w:r w:rsidRPr="00A524A2">
        <w:t>Summary:</w:t>
      </w:r>
      <w:bookmarkEnd w:id="21"/>
    </w:p>
    <w:p w14:paraId="09C0658A" w14:textId="77777777" w:rsidR="00A524A2" w:rsidRPr="00A524A2" w:rsidRDefault="00A524A2" w:rsidP="00B919A3">
      <w:pPr>
        <w:spacing w:line="276" w:lineRule="auto"/>
      </w:pPr>
      <w:r w:rsidRPr="00A524A2">
        <w:t>This proceedings document serves as a foundational resource, capturing the state of software maintenance and reengineering as presented at the Fifth European Conference on Software Maintenance and Reengineering (CSMR). The collection offers an in-depth exploration of methodologies, tools, and practices, reflecting the challenges and innovations shaping the field at the time.</w:t>
      </w:r>
    </w:p>
    <w:p w14:paraId="35040559" w14:textId="77777777" w:rsidR="00A524A2" w:rsidRPr="00A524A2" w:rsidRDefault="00A524A2" w:rsidP="00B919A3">
      <w:pPr>
        <w:spacing w:line="276" w:lineRule="auto"/>
      </w:pPr>
      <w:r w:rsidRPr="00A524A2">
        <w:t>A prominent theme is the emphasis on automation and model-driven engineering. Automation is highlighted as a key enabler for reducing manual effort and minimizing errors in reengineering tasks. Automated tools discussed in the proceedings are shown to significantly improve scalability and efficiency, allowing practitioners to manage increasingly complex systems effectively. Model-driven engineering, meanwhile, provides a structured framework for modernizing legacy systems by ensuring consistency and adaptability in reengineering processes.</w:t>
      </w:r>
    </w:p>
    <w:p w14:paraId="764DF33B" w14:textId="77777777" w:rsidR="00A524A2" w:rsidRPr="00A524A2" w:rsidRDefault="00A524A2" w:rsidP="00B919A3">
      <w:pPr>
        <w:spacing w:line="276" w:lineRule="auto"/>
      </w:pPr>
      <w:r w:rsidRPr="00A524A2">
        <w:t>Reverse engineering is another critical focus, with several papers demonstrating its importance in understanding the intricacies of legacy systems. By extracting knowledge from outdated systems, reverse engineering lays the groundwork for successful modernization and reengineering efforts. The proceedings underscore how these methods collectively address the pressing need for maintaining system reliability while adapting to technological advancements.</w:t>
      </w:r>
    </w:p>
    <w:p w14:paraId="27791EB6" w14:textId="77777777" w:rsidR="00A524A2" w:rsidRPr="00A524A2" w:rsidRDefault="00A524A2" w:rsidP="00B919A3">
      <w:pPr>
        <w:spacing w:line="276" w:lineRule="auto"/>
      </w:pPr>
      <w:r w:rsidRPr="00A524A2">
        <w:t>Real-world case studies included in the proceedings offer practical validation of the proposed methodologies and tools. These studies cover a range of industries and project scales, highlighting the adaptability of reengineering practices. They also provide insights into the challenges practitioners face, such as resistance to change and the inherent complexity of legacy systems. The case studies emphasize the importance of tailoring solutions to specific project needs, ensuring that reengineering efforts deliver meaningful and sustainable results.</w:t>
      </w:r>
    </w:p>
    <w:p w14:paraId="6C9C04C1" w14:textId="77777777" w:rsidR="00A524A2" w:rsidRPr="00A524A2" w:rsidRDefault="00A524A2" w:rsidP="00B919A3">
      <w:pPr>
        <w:spacing w:line="276" w:lineRule="auto"/>
      </w:pPr>
      <w:r w:rsidRPr="00A524A2">
        <w:t>Collaboration between academia and industry emerges as a recurring theme throughout the proceedings. The partnership is portrayed as essential for bridging the gap between theoretical research and practical applications. By fostering innovation and aligning methodologies with real-world needs, collaboration accelerates the development of scalable and effective reengineering solutions. This synergy is particularly evident in the shared focus on automation and model-driven engineering, where academic insights inform the creation of tools that directly address industry challenges.</w:t>
      </w:r>
    </w:p>
    <w:p w14:paraId="386F5BBF" w14:textId="77777777" w:rsidR="00A524A2" w:rsidRPr="00A524A2" w:rsidRDefault="00A524A2" w:rsidP="00B919A3">
      <w:pPr>
        <w:spacing w:line="276" w:lineRule="auto"/>
      </w:pPr>
      <w:r w:rsidRPr="00A524A2">
        <w:t>The proceedings also address the need for scalability and adaptability in reengineering efforts. As systems grow in complexity and scale, methodologies must evolve to ensure they remain effective. Papers included in the proceedings advocate for modular frameworks and iterative approaches, which allow practitioners to manage complexity incrementally. These strategies are presented as crucial for maintaining the long-term sustainability of reengineering projects.</w:t>
      </w:r>
    </w:p>
    <w:p w14:paraId="231F7D23" w14:textId="77777777" w:rsidR="00A524A2" w:rsidRPr="00A524A2" w:rsidRDefault="00A524A2" w:rsidP="00B919A3">
      <w:pPr>
        <w:spacing w:line="276" w:lineRule="auto"/>
      </w:pPr>
      <w:r w:rsidRPr="00A524A2">
        <w:lastRenderedPageBreak/>
        <w:t>While the focus is primarily on European research, the insights provided have global applicability. The challenges of managing legacy systems, integrating emerging technologies, and ensuring the sustainability of reengineering efforts are universal, making this collection a valuable resource for a broad audience. By capturing a snapshot of the field’s evolution, the proceedings provide a roadmap for future advancements in software maintenance and reengineering.</w:t>
      </w:r>
    </w:p>
    <w:p w14:paraId="0A107DE3" w14:textId="77777777" w:rsidR="00A524A2" w:rsidRPr="00A524A2" w:rsidRDefault="00A524A2" w:rsidP="00B919A3">
      <w:pPr>
        <w:spacing w:line="276" w:lineRule="auto"/>
        <w:rPr>
          <w:b/>
          <w:bCs/>
        </w:rPr>
      </w:pPr>
      <w:r w:rsidRPr="00A524A2">
        <w:rPr>
          <w:b/>
          <w:bCs/>
        </w:rPr>
        <w:t>Key Highlights:</w:t>
      </w:r>
    </w:p>
    <w:p w14:paraId="35BA1C98" w14:textId="77777777" w:rsidR="00A524A2" w:rsidRPr="00A524A2" w:rsidRDefault="00A524A2" w:rsidP="00B919A3">
      <w:pPr>
        <w:numPr>
          <w:ilvl w:val="0"/>
          <w:numId w:val="133"/>
        </w:numPr>
        <w:spacing w:line="276" w:lineRule="auto"/>
      </w:pPr>
      <w:r w:rsidRPr="00A524A2">
        <w:rPr>
          <w:b/>
          <w:bCs/>
        </w:rPr>
        <w:t>Automation Tools:</w:t>
      </w:r>
      <w:r w:rsidRPr="00A524A2">
        <w:t xml:space="preserve"> Showcases advancements in tools designed to automate routine reengineering tasks and reduce human error.</w:t>
      </w:r>
    </w:p>
    <w:p w14:paraId="3FE7D6B9" w14:textId="77777777" w:rsidR="00A524A2" w:rsidRPr="00A524A2" w:rsidRDefault="00A524A2" w:rsidP="00B919A3">
      <w:pPr>
        <w:numPr>
          <w:ilvl w:val="0"/>
          <w:numId w:val="133"/>
        </w:numPr>
        <w:spacing w:line="276" w:lineRule="auto"/>
      </w:pPr>
      <w:r w:rsidRPr="00A524A2">
        <w:rPr>
          <w:b/>
          <w:bCs/>
        </w:rPr>
        <w:t>Model-Driven Engineering:</w:t>
      </w:r>
      <w:r w:rsidRPr="00A524A2">
        <w:t xml:space="preserve"> Highlights the role of models in streamlining the reengineering process and ensuring consistency.</w:t>
      </w:r>
    </w:p>
    <w:p w14:paraId="3C255970" w14:textId="77777777" w:rsidR="00A524A2" w:rsidRPr="00A524A2" w:rsidRDefault="00A524A2" w:rsidP="00B919A3">
      <w:pPr>
        <w:numPr>
          <w:ilvl w:val="0"/>
          <w:numId w:val="133"/>
        </w:numPr>
        <w:spacing w:line="276" w:lineRule="auto"/>
      </w:pPr>
      <w:r w:rsidRPr="00A524A2">
        <w:rPr>
          <w:b/>
          <w:bCs/>
        </w:rPr>
        <w:t>Reverse Engineering:</w:t>
      </w:r>
      <w:r w:rsidRPr="00A524A2">
        <w:t xml:space="preserve"> Emphasizes its importance for gaining insights into legacy systems and informing reengineering strategies.</w:t>
      </w:r>
    </w:p>
    <w:p w14:paraId="7FE4FC8B" w14:textId="77777777" w:rsidR="00A524A2" w:rsidRPr="00A524A2" w:rsidRDefault="00A524A2" w:rsidP="00B919A3">
      <w:pPr>
        <w:numPr>
          <w:ilvl w:val="0"/>
          <w:numId w:val="133"/>
        </w:numPr>
        <w:spacing w:line="276" w:lineRule="auto"/>
      </w:pPr>
      <w:r w:rsidRPr="00A524A2">
        <w:rPr>
          <w:b/>
          <w:bCs/>
        </w:rPr>
        <w:t>Case Studies:</w:t>
      </w:r>
      <w:r w:rsidRPr="00A524A2">
        <w:t xml:space="preserve"> Provides real-world examples of successful reengineering efforts, illustrating the applicability of proposed methodologies.</w:t>
      </w:r>
    </w:p>
    <w:p w14:paraId="0EB95F0E" w14:textId="77777777" w:rsidR="00A524A2" w:rsidRPr="00A524A2" w:rsidRDefault="00A524A2" w:rsidP="00B919A3">
      <w:pPr>
        <w:spacing w:line="276" w:lineRule="auto"/>
        <w:rPr>
          <w:b/>
          <w:bCs/>
        </w:rPr>
      </w:pPr>
      <w:r w:rsidRPr="00A524A2">
        <w:rPr>
          <w:b/>
          <w:bCs/>
        </w:rPr>
        <w:t>Detailed Insights:</w:t>
      </w:r>
    </w:p>
    <w:p w14:paraId="7880479E" w14:textId="77777777" w:rsidR="00A524A2" w:rsidRPr="00A524A2" w:rsidRDefault="00A524A2" w:rsidP="00B919A3">
      <w:pPr>
        <w:spacing w:line="276" w:lineRule="auto"/>
        <w:rPr>
          <w:b/>
          <w:bCs/>
        </w:rPr>
      </w:pPr>
      <w:r w:rsidRPr="00A524A2">
        <w:rPr>
          <w:b/>
          <w:bCs/>
        </w:rPr>
        <w:t>Challenges Addressed:</w:t>
      </w:r>
    </w:p>
    <w:p w14:paraId="6C4866B1" w14:textId="77777777" w:rsidR="00A524A2" w:rsidRPr="00A524A2" w:rsidRDefault="00A524A2" w:rsidP="00B919A3">
      <w:pPr>
        <w:numPr>
          <w:ilvl w:val="0"/>
          <w:numId w:val="134"/>
        </w:numPr>
        <w:spacing w:line="276" w:lineRule="auto"/>
      </w:pPr>
      <w:r w:rsidRPr="00A524A2">
        <w:t>Managing the complexity of legacy systems with minimal disruption.</w:t>
      </w:r>
    </w:p>
    <w:p w14:paraId="30987C87" w14:textId="77777777" w:rsidR="00A524A2" w:rsidRPr="00A524A2" w:rsidRDefault="00A524A2" w:rsidP="00B919A3">
      <w:pPr>
        <w:numPr>
          <w:ilvl w:val="0"/>
          <w:numId w:val="134"/>
        </w:numPr>
        <w:spacing w:line="276" w:lineRule="auto"/>
      </w:pPr>
      <w:r w:rsidRPr="00A524A2">
        <w:t>Balancing the need for modernization with constraints like cost and time.</w:t>
      </w:r>
    </w:p>
    <w:p w14:paraId="64EE13FE" w14:textId="77777777" w:rsidR="00A524A2" w:rsidRPr="00A524A2" w:rsidRDefault="00A524A2" w:rsidP="00B919A3">
      <w:pPr>
        <w:numPr>
          <w:ilvl w:val="0"/>
          <w:numId w:val="134"/>
        </w:numPr>
        <w:spacing w:line="276" w:lineRule="auto"/>
      </w:pPr>
      <w:r w:rsidRPr="00A524A2">
        <w:t>Ensuring that reengineering efforts align with evolving technological landscapes.</w:t>
      </w:r>
    </w:p>
    <w:p w14:paraId="1C81E605" w14:textId="77777777" w:rsidR="00A524A2" w:rsidRPr="00A524A2" w:rsidRDefault="00A524A2" w:rsidP="00B919A3">
      <w:pPr>
        <w:spacing w:line="276" w:lineRule="auto"/>
        <w:rPr>
          <w:b/>
          <w:bCs/>
        </w:rPr>
      </w:pPr>
      <w:r w:rsidRPr="00A524A2">
        <w:rPr>
          <w:b/>
          <w:bCs/>
        </w:rPr>
        <w:t>Proposed Solutions:</w:t>
      </w:r>
    </w:p>
    <w:p w14:paraId="3E621320" w14:textId="77777777" w:rsidR="00A524A2" w:rsidRPr="00A524A2" w:rsidRDefault="00A524A2" w:rsidP="00B919A3">
      <w:pPr>
        <w:numPr>
          <w:ilvl w:val="0"/>
          <w:numId w:val="135"/>
        </w:numPr>
        <w:spacing w:line="276" w:lineRule="auto"/>
      </w:pPr>
      <w:r w:rsidRPr="00A524A2">
        <w:t>Develop modular frameworks to simplify system analysis and updates.</w:t>
      </w:r>
    </w:p>
    <w:p w14:paraId="53848D23" w14:textId="77777777" w:rsidR="00A524A2" w:rsidRPr="00A524A2" w:rsidRDefault="00A524A2" w:rsidP="00B919A3">
      <w:pPr>
        <w:numPr>
          <w:ilvl w:val="0"/>
          <w:numId w:val="135"/>
        </w:numPr>
        <w:spacing w:line="276" w:lineRule="auto"/>
      </w:pPr>
      <w:r w:rsidRPr="00A524A2">
        <w:t>Leverage automation tools to enhance efficiency and accuracy in reengineering.</w:t>
      </w:r>
    </w:p>
    <w:p w14:paraId="1F2761BE" w14:textId="77777777" w:rsidR="00A524A2" w:rsidRPr="00A524A2" w:rsidRDefault="00A524A2" w:rsidP="00B919A3">
      <w:pPr>
        <w:numPr>
          <w:ilvl w:val="0"/>
          <w:numId w:val="135"/>
        </w:numPr>
        <w:spacing w:line="276" w:lineRule="auto"/>
      </w:pPr>
      <w:r w:rsidRPr="00A524A2">
        <w:t>Use model-driven engineering to ensure consistency and adaptability.</w:t>
      </w:r>
    </w:p>
    <w:p w14:paraId="44DD6A53" w14:textId="77777777" w:rsidR="00A524A2" w:rsidRPr="00A524A2" w:rsidRDefault="00A524A2" w:rsidP="00B919A3">
      <w:pPr>
        <w:spacing w:line="276" w:lineRule="auto"/>
        <w:rPr>
          <w:b/>
          <w:bCs/>
        </w:rPr>
      </w:pPr>
      <w:r w:rsidRPr="00A524A2">
        <w:rPr>
          <w:b/>
          <w:bCs/>
        </w:rPr>
        <w:t>Gaps Identified:</w:t>
      </w:r>
    </w:p>
    <w:p w14:paraId="7D44C3BF" w14:textId="77777777" w:rsidR="00A524A2" w:rsidRPr="00A524A2" w:rsidRDefault="00A524A2" w:rsidP="00B919A3">
      <w:pPr>
        <w:numPr>
          <w:ilvl w:val="0"/>
          <w:numId w:val="136"/>
        </w:numPr>
        <w:spacing w:line="276" w:lineRule="auto"/>
      </w:pPr>
      <w:r w:rsidRPr="00A524A2">
        <w:t>Lack of comprehensive studies on the scalability of proposed methodologies.</w:t>
      </w:r>
    </w:p>
    <w:p w14:paraId="52166F2C" w14:textId="77777777" w:rsidR="00A524A2" w:rsidRPr="00A524A2" w:rsidRDefault="00A524A2" w:rsidP="00B919A3">
      <w:pPr>
        <w:numPr>
          <w:ilvl w:val="0"/>
          <w:numId w:val="136"/>
        </w:numPr>
        <w:spacing w:line="276" w:lineRule="auto"/>
      </w:pPr>
      <w:r w:rsidRPr="00A524A2">
        <w:t>Need for better integration between academic research and industry practices.</w:t>
      </w:r>
    </w:p>
    <w:p w14:paraId="41B3BD55" w14:textId="77777777" w:rsidR="00A524A2" w:rsidRPr="00A524A2" w:rsidRDefault="00A524A2" w:rsidP="00B919A3">
      <w:pPr>
        <w:numPr>
          <w:ilvl w:val="0"/>
          <w:numId w:val="136"/>
        </w:numPr>
        <w:spacing w:line="276" w:lineRule="auto"/>
      </w:pPr>
      <w:r w:rsidRPr="00A524A2">
        <w:t>Insufficient focus on the long-term sustainability of reengineering outcomes.</w:t>
      </w:r>
    </w:p>
    <w:p w14:paraId="27733142" w14:textId="77777777" w:rsidR="00A524A2" w:rsidRPr="00A524A2" w:rsidRDefault="00A524A2" w:rsidP="00B919A3">
      <w:pPr>
        <w:spacing w:line="276" w:lineRule="auto"/>
        <w:rPr>
          <w:b/>
          <w:bCs/>
        </w:rPr>
      </w:pPr>
      <w:r w:rsidRPr="00A524A2">
        <w:rPr>
          <w:b/>
          <w:bCs/>
        </w:rPr>
        <w:t>Future Directions:</w:t>
      </w:r>
    </w:p>
    <w:p w14:paraId="0935807B" w14:textId="77777777" w:rsidR="00A524A2" w:rsidRPr="00A524A2" w:rsidRDefault="00A524A2" w:rsidP="00B919A3">
      <w:pPr>
        <w:numPr>
          <w:ilvl w:val="0"/>
          <w:numId w:val="137"/>
        </w:numPr>
        <w:spacing w:line="276" w:lineRule="auto"/>
      </w:pPr>
      <w:r w:rsidRPr="00A524A2">
        <w:t>Foster interdisciplinary collaboration to develop scalable and sustainable reengineering solutions.</w:t>
      </w:r>
    </w:p>
    <w:p w14:paraId="648E9771" w14:textId="77777777" w:rsidR="00A524A2" w:rsidRPr="00A524A2" w:rsidRDefault="00A524A2" w:rsidP="00B919A3">
      <w:pPr>
        <w:numPr>
          <w:ilvl w:val="0"/>
          <w:numId w:val="137"/>
        </w:numPr>
        <w:spacing w:line="276" w:lineRule="auto"/>
      </w:pPr>
      <w:r w:rsidRPr="00A524A2">
        <w:t>Integrate emerging technologies like AI and IoT into model-driven engineering practices.</w:t>
      </w:r>
    </w:p>
    <w:p w14:paraId="4D54C30F" w14:textId="77777777" w:rsidR="00A524A2" w:rsidRPr="00A524A2" w:rsidRDefault="00A524A2" w:rsidP="00B919A3">
      <w:pPr>
        <w:numPr>
          <w:ilvl w:val="0"/>
          <w:numId w:val="137"/>
        </w:numPr>
        <w:spacing w:line="276" w:lineRule="auto"/>
      </w:pPr>
      <w:r w:rsidRPr="00A524A2">
        <w:t>Conduct large-scale empirical studies to validate proposed tools and methodologies.</w:t>
      </w:r>
    </w:p>
    <w:p w14:paraId="47CBFDB3" w14:textId="77777777" w:rsidR="00A524A2" w:rsidRPr="00A524A2" w:rsidRDefault="00A524A2" w:rsidP="00B919A3">
      <w:pPr>
        <w:spacing w:line="276" w:lineRule="auto"/>
        <w:rPr>
          <w:b/>
          <w:bCs/>
        </w:rPr>
      </w:pPr>
      <w:r w:rsidRPr="00A524A2">
        <w:rPr>
          <w:b/>
          <w:bCs/>
        </w:rPr>
        <w:t>Conclusion:</w:t>
      </w:r>
    </w:p>
    <w:p w14:paraId="77D0A167" w14:textId="77777777" w:rsidR="00A524A2" w:rsidRPr="00A524A2" w:rsidRDefault="00A524A2" w:rsidP="00B919A3">
      <w:pPr>
        <w:spacing w:line="276" w:lineRule="auto"/>
      </w:pPr>
      <w:r w:rsidRPr="00A524A2">
        <w:t>The proceedings from the Fifth European Conference on Software Maintenance and Reengineering provide a comprehensive snapshot of the field’s evolution, emphasizing the role of automation, model-driven engineering, and reverse engineering in modernizing legacy systems. By integrating theoretical frameworks with practical applications, the collection serves as a valuable resource for advancing the discipline.</w:t>
      </w:r>
    </w:p>
    <w:p w14:paraId="19CCE368" w14:textId="77777777" w:rsidR="00A524A2" w:rsidRPr="00A524A2" w:rsidRDefault="00A524A2" w:rsidP="00B919A3">
      <w:pPr>
        <w:spacing w:line="276" w:lineRule="auto"/>
      </w:pPr>
      <w:r w:rsidRPr="00A524A2">
        <w:t xml:space="preserve">The inclusion of real-world case studies ensures that the insights are grounded in practical applications, making this document a critical resource for both researchers and practitioners. The proceedings highlight the importance of collaboration, innovation, and scalability in addressing the complexities of software maintenance and reengineering. As systems continue </w:t>
      </w:r>
      <w:r w:rsidRPr="00A524A2">
        <w:lastRenderedPageBreak/>
        <w:t>to evolve, the methodologies and tools discussed remain highly relevant, offering a roadmap for sustainable modernization efforts in diverse industries.</w:t>
      </w:r>
    </w:p>
    <w:p w14:paraId="445A320E" w14:textId="77777777" w:rsidR="00A524A2" w:rsidRPr="00A524A2" w:rsidRDefault="00A524A2" w:rsidP="00B919A3">
      <w:pPr>
        <w:spacing w:line="276" w:lineRule="auto"/>
      </w:pPr>
    </w:p>
    <w:p w14:paraId="63E67FDF" w14:textId="77777777" w:rsidR="00802604" w:rsidRPr="00802604" w:rsidRDefault="00802604" w:rsidP="00642549">
      <w:pPr>
        <w:pStyle w:val="Heading1"/>
      </w:pPr>
      <w:bookmarkStart w:id="22" w:name="_Toc186254463"/>
      <w:r w:rsidRPr="00802604">
        <w:t>10. Software Maintenance and Reengineering Proceedings: Fifth European Conference on Software Maintenance and Reengineering (Economy League Edition)</w:t>
      </w:r>
      <w:bookmarkEnd w:id="22"/>
    </w:p>
    <w:p w14:paraId="1CC477BD" w14:textId="77777777" w:rsidR="00802604" w:rsidRPr="00802604" w:rsidRDefault="00802604" w:rsidP="00B919A3">
      <w:pPr>
        <w:spacing w:line="276" w:lineRule="auto"/>
        <w:rPr>
          <w:b/>
          <w:bCs/>
        </w:rPr>
      </w:pPr>
      <w:r w:rsidRPr="00802604">
        <w:rPr>
          <w:b/>
          <w:bCs/>
        </w:rPr>
        <w:t>Date of Publication:</w:t>
      </w:r>
    </w:p>
    <w:p w14:paraId="38324C73" w14:textId="77777777" w:rsidR="00802604" w:rsidRPr="00802604" w:rsidRDefault="00802604" w:rsidP="00B919A3">
      <w:pPr>
        <w:spacing w:line="276" w:lineRule="auto"/>
      </w:pPr>
      <w:r w:rsidRPr="00802604">
        <w:t>2001</w:t>
      </w:r>
    </w:p>
    <w:p w14:paraId="7CABB9DB" w14:textId="77777777" w:rsidR="00802604" w:rsidRPr="00802604" w:rsidRDefault="00802604" w:rsidP="00B919A3">
      <w:pPr>
        <w:spacing w:line="276" w:lineRule="auto"/>
        <w:rPr>
          <w:b/>
          <w:bCs/>
        </w:rPr>
      </w:pPr>
      <w:r w:rsidRPr="00802604">
        <w:rPr>
          <w:b/>
          <w:bCs/>
        </w:rPr>
        <w:t>Publisher:</w:t>
      </w:r>
    </w:p>
    <w:p w14:paraId="6305FDD8" w14:textId="77777777" w:rsidR="00802604" w:rsidRPr="00802604" w:rsidRDefault="00802604" w:rsidP="00B919A3">
      <w:pPr>
        <w:spacing w:line="276" w:lineRule="auto"/>
      </w:pPr>
      <w:r w:rsidRPr="00802604">
        <w:t>Economy League</w:t>
      </w:r>
    </w:p>
    <w:p w14:paraId="77E827E6" w14:textId="77777777" w:rsidR="00802604" w:rsidRPr="00802604" w:rsidRDefault="00802604" w:rsidP="00B919A3">
      <w:pPr>
        <w:spacing w:line="276" w:lineRule="auto"/>
        <w:rPr>
          <w:b/>
          <w:bCs/>
        </w:rPr>
      </w:pPr>
      <w:r w:rsidRPr="00802604">
        <w:rPr>
          <w:b/>
          <w:bCs/>
        </w:rPr>
        <w:t>Country of Origin:</w:t>
      </w:r>
    </w:p>
    <w:p w14:paraId="204F99FE" w14:textId="77777777" w:rsidR="00802604" w:rsidRPr="00802604" w:rsidRDefault="00802604" w:rsidP="00B919A3">
      <w:pPr>
        <w:spacing w:line="276" w:lineRule="auto"/>
      </w:pPr>
      <w:r w:rsidRPr="00802604">
        <w:t>United Kingdom</w:t>
      </w:r>
    </w:p>
    <w:p w14:paraId="28D36D6E" w14:textId="77777777" w:rsidR="00802604" w:rsidRPr="00802604" w:rsidRDefault="00802604" w:rsidP="00B919A3">
      <w:pPr>
        <w:spacing w:line="276" w:lineRule="auto"/>
        <w:rPr>
          <w:b/>
          <w:bCs/>
        </w:rPr>
      </w:pPr>
      <w:r w:rsidRPr="00802604">
        <w:rPr>
          <w:b/>
          <w:bCs/>
        </w:rPr>
        <w:t>Abstract:</w:t>
      </w:r>
    </w:p>
    <w:p w14:paraId="5219EBBA" w14:textId="77777777" w:rsidR="00802604" w:rsidRPr="00802604" w:rsidRDefault="00802604" w:rsidP="00B919A3">
      <w:pPr>
        <w:spacing w:line="276" w:lineRule="auto"/>
      </w:pPr>
      <w:r w:rsidRPr="00802604">
        <w:t>This document serves as the proceedings for the Fifth European Conference on Software Maintenance and Reengineering (CSMR), capturing a wealth of research on methodologies, tools, and case studies. It provides insights into the challenges and solutions associated with software maintenance and reengineering, emphasizing the role of innovation and collaboration in addressing legacy system complexities.</w:t>
      </w:r>
    </w:p>
    <w:p w14:paraId="47752572" w14:textId="77777777" w:rsidR="00802604" w:rsidRPr="00802604" w:rsidRDefault="00802604" w:rsidP="00B919A3">
      <w:pPr>
        <w:spacing w:line="276" w:lineRule="auto"/>
        <w:rPr>
          <w:b/>
          <w:bCs/>
        </w:rPr>
      </w:pPr>
      <w:r w:rsidRPr="00802604">
        <w:rPr>
          <w:b/>
          <w:bCs/>
        </w:rPr>
        <w:t>Key Contributions:</w:t>
      </w:r>
    </w:p>
    <w:p w14:paraId="742A6F50" w14:textId="77777777" w:rsidR="00802604" w:rsidRPr="00802604" w:rsidRDefault="00802604" w:rsidP="00B919A3">
      <w:pPr>
        <w:numPr>
          <w:ilvl w:val="0"/>
          <w:numId w:val="138"/>
        </w:numPr>
        <w:spacing w:line="276" w:lineRule="auto"/>
      </w:pPr>
      <w:r w:rsidRPr="00802604">
        <w:t>Offers a collection of papers addressing a wide range of topics in software maintenance and reengineering.</w:t>
      </w:r>
    </w:p>
    <w:p w14:paraId="1AFD354B" w14:textId="77777777" w:rsidR="00802604" w:rsidRPr="00802604" w:rsidRDefault="00802604" w:rsidP="00B919A3">
      <w:pPr>
        <w:numPr>
          <w:ilvl w:val="0"/>
          <w:numId w:val="138"/>
        </w:numPr>
        <w:spacing w:line="276" w:lineRule="auto"/>
      </w:pPr>
      <w:r w:rsidRPr="00802604">
        <w:t>Highlights advancements in reverse engineering, model-driven engineering, and automated tools.</w:t>
      </w:r>
    </w:p>
    <w:p w14:paraId="7EF24101" w14:textId="77777777" w:rsidR="00802604" w:rsidRPr="00802604" w:rsidRDefault="00802604" w:rsidP="00B919A3">
      <w:pPr>
        <w:numPr>
          <w:ilvl w:val="0"/>
          <w:numId w:val="138"/>
        </w:numPr>
        <w:spacing w:line="276" w:lineRule="auto"/>
      </w:pPr>
      <w:r w:rsidRPr="00802604">
        <w:t>Provides case studies demonstrating the practical application of methodologies and tools.</w:t>
      </w:r>
    </w:p>
    <w:p w14:paraId="2EB4BD7F" w14:textId="77777777" w:rsidR="00802604" w:rsidRPr="00802604" w:rsidRDefault="00802604" w:rsidP="00B919A3">
      <w:pPr>
        <w:spacing w:line="276" w:lineRule="auto"/>
        <w:rPr>
          <w:b/>
          <w:bCs/>
        </w:rPr>
      </w:pPr>
      <w:r w:rsidRPr="00802604">
        <w:rPr>
          <w:b/>
          <w:bCs/>
        </w:rPr>
        <w:t>Strengths:</w:t>
      </w:r>
    </w:p>
    <w:p w14:paraId="66D68DF9" w14:textId="77777777" w:rsidR="00802604" w:rsidRPr="00802604" w:rsidRDefault="00802604" w:rsidP="00B919A3">
      <w:pPr>
        <w:numPr>
          <w:ilvl w:val="0"/>
          <w:numId w:val="139"/>
        </w:numPr>
        <w:spacing w:line="276" w:lineRule="auto"/>
      </w:pPr>
      <w:r w:rsidRPr="00802604">
        <w:t>Comprehensive analysis of contemporary issues and innovations in the field.</w:t>
      </w:r>
    </w:p>
    <w:p w14:paraId="50116552" w14:textId="77777777" w:rsidR="00802604" w:rsidRPr="00802604" w:rsidRDefault="00802604" w:rsidP="00B919A3">
      <w:pPr>
        <w:numPr>
          <w:ilvl w:val="0"/>
          <w:numId w:val="139"/>
        </w:numPr>
        <w:spacing w:line="276" w:lineRule="auto"/>
      </w:pPr>
      <w:r w:rsidRPr="00802604">
        <w:t>Balanced focus on theoretical frameworks and practical applications.</w:t>
      </w:r>
    </w:p>
    <w:p w14:paraId="4668C8CA" w14:textId="77777777" w:rsidR="00802604" w:rsidRPr="00802604" w:rsidRDefault="00802604" w:rsidP="00B919A3">
      <w:pPr>
        <w:numPr>
          <w:ilvl w:val="0"/>
          <w:numId w:val="139"/>
        </w:numPr>
        <w:spacing w:line="276" w:lineRule="auto"/>
      </w:pPr>
      <w:r w:rsidRPr="00802604">
        <w:t>Inclusion of diverse case studies showcasing the adaptability of proposed solutions.</w:t>
      </w:r>
    </w:p>
    <w:p w14:paraId="3CEBCA98" w14:textId="77777777" w:rsidR="00802604" w:rsidRPr="00802604" w:rsidRDefault="00802604" w:rsidP="00B919A3">
      <w:pPr>
        <w:spacing w:line="276" w:lineRule="auto"/>
        <w:rPr>
          <w:b/>
          <w:bCs/>
        </w:rPr>
      </w:pPr>
      <w:r w:rsidRPr="00802604">
        <w:rPr>
          <w:b/>
          <w:bCs/>
        </w:rPr>
        <w:t>Weaknesses:</w:t>
      </w:r>
    </w:p>
    <w:p w14:paraId="3CC8018F" w14:textId="77777777" w:rsidR="00802604" w:rsidRPr="00802604" w:rsidRDefault="00802604" w:rsidP="00B919A3">
      <w:pPr>
        <w:numPr>
          <w:ilvl w:val="0"/>
          <w:numId w:val="140"/>
        </w:numPr>
        <w:spacing w:line="276" w:lineRule="auto"/>
      </w:pPr>
      <w:r w:rsidRPr="00802604">
        <w:t>Limited longitudinal studies to validate long-term outcomes.</w:t>
      </w:r>
    </w:p>
    <w:p w14:paraId="5FF0AAB5" w14:textId="77777777" w:rsidR="00802604" w:rsidRPr="00802604" w:rsidRDefault="00802604" w:rsidP="00B919A3">
      <w:pPr>
        <w:numPr>
          <w:ilvl w:val="0"/>
          <w:numId w:val="140"/>
        </w:numPr>
        <w:spacing w:line="276" w:lineRule="auto"/>
      </w:pPr>
      <w:r w:rsidRPr="00802604">
        <w:t>Some methodologies require further refinement and empirical testing.</w:t>
      </w:r>
    </w:p>
    <w:p w14:paraId="2ED1C0D7" w14:textId="77777777" w:rsidR="00802604" w:rsidRPr="00802604" w:rsidRDefault="00802604" w:rsidP="00B919A3">
      <w:pPr>
        <w:spacing w:line="276" w:lineRule="auto"/>
        <w:rPr>
          <w:b/>
          <w:bCs/>
        </w:rPr>
      </w:pPr>
      <w:r w:rsidRPr="00802604">
        <w:rPr>
          <w:b/>
          <w:bCs/>
        </w:rPr>
        <w:t>Applicability to Software Reengineering:</w:t>
      </w:r>
    </w:p>
    <w:p w14:paraId="3FDFBED7" w14:textId="77777777" w:rsidR="00802604" w:rsidRPr="00802604" w:rsidRDefault="00802604" w:rsidP="00B919A3">
      <w:pPr>
        <w:spacing w:line="276" w:lineRule="auto"/>
      </w:pPr>
      <w:r w:rsidRPr="00802604">
        <w:t>Highly relevant for practitioners and researchers seeking to understand the interplay between theory and practice in software maintenance and reengineering. The proceedings provide a rich source of knowledge for tackling legacy system challenges and advancing reengineering practices.</w:t>
      </w:r>
    </w:p>
    <w:p w14:paraId="05A90391" w14:textId="77777777" w:rsidR="00802604" w:rsidRPr="00802604" w:rsidRDefault="00802604" w:rsidP="00B919A3">
      <w:pPr>
        <w:spacing w:line="276" w:lineRule="auto"/>
        <w:rPr>
          <w:b/>
          <w:bCs/>
        </w:rPr>
      </w:pPr>
      <w:r w:rsidRPr="00802604">
        <w:rPr>
          <w:b/>
          <w:bCs/>
        </w:rPr>
        <w:t>Research Methodology:</w:t>
      </w:r>
    </w:p>
    <w:p w14:paraId="3FFA93C3" w14:textId="77777777" w:rsidR="00802604" w:rsidRPr="00802604" w:rsidRDefault="00802604" w:rsidP="00B919A3">
      <w:pPr>
        <w:numPr>
          <w:ilvl w:val="0"/>
          <w:numId w:val="141"/>
        </w:numPr>
        <w:spacing w:line="276" w:lineRule="auto"/>
      </w:pPr>
      <w:r w:rsidRPr="00802604">
        <w:t>Compilation of research papers presented at the conference.</w:t>
      </w:r>
    </w:p>
    <w:p w14:paraId="0B0381A0" w14:textId="77777777" w:rsidR="00802604" w:rsidRPr="00802604" w:rsidRDefault="00802604" w:rsidP="00B919A3">
      <w:pPr>
        <w:numPr>
          <w:ilvl w:val="0"/>
          <w:numId w:val="141"/>
        </w:numPr>
        <w:spacing w:line="276" w:lineRule="auto"/>
      </w:pPr>
      <w:r w:rsidRPr="00802604">
        <w:t>Thematic categorization to identify key challenges and solutions.</w:t>
      </w:r>
    </w:p>
    <w:p w14:paraId="20908C2D" w14:textId="77777777" w:rsidR="00802604" w:rsidRPr="00802604" w:rsidRDefault="00802604" w:rsidP="00B919A3">
      <w:pPr>
        <w:numPr>
          <w:ilvl w:val="0"/>
          <w:numId w:val="141"/>
        </w:numPr>
        <w:spacing w:line="276" w:lineRule="auto"/>
      </w:pPr>
      <w:r w:rsidRPr="00802604">
        <w:t>Use of case studies to validate theoretical findings.</w:t>
      </w:r>
    </w:p>
    <w:p w14:paraId="645E64E6" w14:textId="77777777" w:rsidR="00802604" w:rsidRPr="00802604" w:rsidRDefault="00802604" w:rsidP="00B919A3">
      <w:pPr>
        <w:spacing w:line="276" w:lineRule="auto"/>
        <w:rPr>
          <w:b/>
          <w:bCs/>
        </w:rPr>
      </w:pPr>
      <w:r w:rsidRPr="00802604">
        <w:rPr>
          <w:b/>
          <w:bCs/>
        </w:rPr>
        <w:lastRenderedPageBreak/>
        <w:t>Key Findings:</w:t>
      </w:r>
    </w:p>
    <w:p w14:paraId="1451C17F" w14:textId="77777777" w:rsidR="00802604" w:rsidRPr="00802604" w:rsidRDefault="00802604" w:rsidP="00B919A3">
      <w:pPr>
        <w:numPr>
          <w:ilvl w:val="0"/>
          <w:numId w:val="142"/>
        </w:numPr>
        <w:spacing w:line="276" w:lineRule="auto"/>
      </w:pPr>
      <w:r w:rsidRPr="00802604">
        <w:t>Reverse engineering is critical for understanding and modernizing legacy systems.</w:t>
      </w:r>
    </w:p>
    <w:p w14:paraId="1F78D4DE" w14:textId="77777777" w:rsidR="00802604" w:rsidRPr="00802604" w:rsidRDefault="00802604" w:rsidP="00B919A3">
      <w:pPr>
        <w:numPr>
          <w:ilvl w:val="0"/>
          <w:numId w:val="142"/>
        </w:numPr>
        <w:spacing w:line="276" w:lineRule="auto"/>
      </w:pPr>
      <w:r w:rsidRPr="00802604">
        <w:t>Automated tools enhance the efficiency and accuracy of reengineering tasks.</w:t>
      </w:r>
    </w:p>
    <w:p w14:paraId="798B172C" w14:textId="77777777" w:rsidR="00802604" w:rsidRPr="00802604" w:rsidRDefault="00802604" w:rsidP="00B919A3">
      <w:pPr>
        <w:numPr>
          <w:ilvl w:val="0"/>
          <w:numId w:val="142"/>
        </w:numPr>
        <w:spacing w:line="276" w:lineRule="auto"/>
      </w:pPr>
      <w:r w:rsidRPr="00802604">
        <w:t>Collaboration between academia and industry is essential for innovation in the field.</w:t>
      </w:r>
    </w:p>
    <w:p w14:paraId="6804DA9C" w14:textId="77777777" w:rsidR="00802604" w:rsidRPr="00802604" w:rsidRDefault="00802604" w:rsidP="00B919A3">
      <w:pPr>
        <w:spacing w:line="276" w:lineRule="auto"/>
        <w:rPr>
          <w:b/>
          <w:bCs/>
        </w:rPr>
      </w:pPr>
      <w:r w:rsidRPr="00802604">
        <w:rPr>
          <w:b/>
          <w:bCs/>
        </w:rPr>
        <w:t>Recommendations for Future Research:</w:t>
      </w:r>
    </w:p>
    <w:p w14:paraId="1D43749B" w14:textId="77777777" w:rsidR="00802604" w:rsidRPr="00802604" w:rsidRDefault="00802604" w:rsidP="00B919A3">
      <w:pPr>
        <w:numPr>
          <w:ilvl w:val="0"/>
          <w:numId w:val="143"/>
        </w:numPr>
        <w:spacing w:line="276" w:lineRule="auto"/>
      </w:pPr>
      <w:r w:rsidRPr="00802604">
        <w:t>Develop scalable methodologies for large, complex systems.</w:t>
      </w:r>
    </w:p>
    <w:p w14:paraId="3FDD214B" w14:textId="77777777" w:rsidR="00802604" w:rsidRPr="00802604" w:rsidRDefault="00802604" w:rsidP="00B919A3">
      <w:pPr>
        <w:numPr>
          <w:ilvl w:val="0"/>
          <w:numId w:val="143"/>
        </w:numPr>
        <w:spacing w:line="276" w:lineRule="auto"/>
      </w:pPr>
      <w:r w:rsidRPr="00802604">
        <w:t>Investigate the role of emerging technologies, such as AI and IoT, in reengineering.</w:t>
      </w:r>
    </w:p>
    <w:p w14:paraId="215322EC" w14:textId="77777777" w:rsidR="00802604" w:rsidRPr="00802604" w:rsidRDefault="00802604" w:rsidP="00B919A3">
      <w:pPr>
        <w:numPr>
          <w:ilvl w:val="0"/>
          <w:numId w:val="143"/>
        </w:numPr>
        <w:spacing w:line="276" w:lineRule="auto"/>
      </w:pPr>
      <w:r w:rsidRPr="00802604">
        <w:t>Conduct longitudinal studies to assess the long-term impact of reengineering efforts.</w:t>
      </w:r>
    </w:p>
    <w:p w14:paraId="0D6F8810" w14:textId="77777777" w:rsidR="00802604" w:rsidRDefault="00802604" w:rsidP="00642549">
      <w:pPr>
        <w:pStyle w:val="Heading2"/>
      </w:pPr>
      <w:bookmarkStart w:id="23" w:name="_Toc186254464"/>
      <w:r w:rsidRPr="00802604">
        <w:t>Summary:</w:t>
      </w:r>
      <w:bookmarkEnd w:id="23"/>
    </w:p>
    <w:p w14:paraId="2F47C941" w14:textId="77777777" w:rsidR="00642549" w:rsidRPr="00642549" w:rsidRDefault="00642549" w:rsidP="00642549"/>
    <w:p w14:paraId="0AC37681" w14:textId="77777777" w:rsidR="00802604" w:rsidRPr="00802604" w:rsidRDefault="00802604" w:rsidP="00B919A3">
      <w:pPr>
        <w:spacing w:line="276" w:lineRule="auto"/>
      </w:pPr>
      <w:r w:rsidRPr="00802604">
        <w:t>The proceedings from the Fifth European Conference on Software Maintenance and Reengineering represent a landmark collection of research and practical insights in the field of software reengineering. The comprehensive exploration of reverse engineering, model-driven engineering, and automation showcases the advancements achieved at the time and highlights their ongoing relevance to modern software challenges.</w:t>
      </w:r>
    </w:p>
    <w:p w14:paraId="07A5D82E" w14:textId="77777777" w:rsidR="00802604" w:rsidRPr="00802604" w:rsidRDefault="00802604" w:rsidP="00B919A3">
      <w:pPr>
        <w:spacing w:line="276" w:lineRule="auto"/>
      </w:pPr>
      <w:r w:rsidRPr="00802604">
        <w:t>One of the central themes of the proceedings is the transformative potential of reverse engineering. The papers emphasize how reverse engineering provides a foundational understanding of legacy systems, enabling practitioners to identify weaknesses, dependencies, and opportunities for improvement. This foundational knowledge is essential for planning and executing reengineering projects that ensure both functionality and adaptability.</w:t>
      </w:r>
    </w:p>
    <w:p w14:paraId="006321B9" w14:textId="77777777" w:rsidR="00802604" w:rsidRPr="00802604" w:rsidRDefault="00802604" w:rsidP="00B919A3">
      <w:pPr>
        <w:spacing w:line="276" w:lineRule="auto"/>
      </w:pPr>
      <w:r w:rsidRPr="00802604">
        <w:t>Automation is another significant focus of the proceedings, with discussions highlighting the efficiency gains and error reduction achieved through automated tools. These tools are particularly valuable for managing large-scale, complex systems where manual reengineering would be infeasible. The proceedings present various case studies that illustrate the practical application of automation, demonstrating how it streamlines workflows, enhances scalability, and minimizes disruptions.</w:t>
      </w:r>
    </w:p>
    <w:p w14:paraId="761174D8" w14:textId="77777777" w:rsidR="00802604" w:rsidRPr="00802604" w:rsidRDefault="00802604" w:rsidP="00B919A3">
      <w:pPr>
        <w:spacing w:line="276" w:lineRule="auto"/>
      </w:pPr>
      <w:r w:rsidRPr="00802604">
        <w:t>Model-driven engineering emerges as a critical approach for maintaining consistency and scalability in reengineering efforts. By using models to abstract and represent system structures, practitioners can standardize processes and facilitate the integration of new technologies. This approach is particularly beneficial for projects requiring adherence to strict regulatory or performance standards, as it ensures that changes are systematically validated and optimized.</w:t>
      </w:r>
    </w:p>
    <w:p w14:paraId="16BC7CFB" w14:textId="77777777" w:rsidR="00802604" w:rsidRPr="00802604" w:rsidRDefault="00802604" w:rsidP="00B919A3">
      <w:pPr>
        <w:spacing w:line="276" w:lineRule="auto"/>
      </w:pPr>
      <w:r w:rsidRPr="00802604">
        <w:t>The inclusion of real-world case studies adds depth to the proceedings, offering tangible examples of how the proposed methodologies and tools have been applied in diverse industries. These case studies highlight the adaptability of the solutions presented, showcasing their effectiveness in addressing challenges ranging from outdated architectures to evolving business requirements. They also reveal common obstacles, such as resistance to change and high implementation costs, providing a balanced view of the field.</w:t>
      </w:r>
    </w:p>
    <w:p w14:paraId="58136A72" w14:textId="77777777" w:rsidR="00802604" w:rsidRPr="00802604" w:rsidRDefault="00802604" w:rsidP="00B919A3">
      <w:pPr>
        <w:spacing w:line="276" w:lineRule="auto"/>
      </w:pPr>
      <w:r w:rsidRPr="00802604">
        <w:t>Collaboration between academia and industry is a recurring theme, with the proceedings emphasizing the importance of aligning research with practical needs. This partnership not only accelerates innovation but also ensures that methodologies and tools remain relevant and applicable to real-world scenarios. The conference serves as a platform for fostering these collaborations, driving the evolution of the field through shared knowledge and insights.</w:t>
      </w:r>
    </w:p>
    <w:p w14:paraId="7BE77944" w14:textId="77777777" w:rsidR="00802604" w:rsidRPr="00802604" w:rsidRDefault="00802604" w:rsidP="00B919A3">
      <w:pPr>
        <w:spacing w:line="276" w:lineRule="auto"/>
      </w:pPr>
      <w:r w:rsidRPr="00802604">
        <w:t xml:space="preserve">The proceedings also address the broader implications of software reengineering, exploring how advancements in the field contribute to organizational agility, cost efficiency, and </w:t>
      </w:r>
      <w:r w:rsidRPr="00802604">
        <w:lastRenderedPageBreak/>
        <w:t>technological resilience. By modernizing legacy systems and integrating emerging technologies, reengineering enables organizations to respond more effectively to market demands and technological shifts. The papers collectively advocate for a proactive approach to reengineering, emphasizing the importance of continuous improvement and adaptation.</w:t>
      </w:r>
    </w:p>
    <w:p w14:paraId="7A242E72" w14:textId="77777777" w:rsidR="00802604" w:rsidRPr="00802604" w:rsidRDefault="00802604" w:rsidP="00B919A3">
      <w:pPr>
        <w:spacing w:line="276" w:lineRule="auto"/>
      </w:pPr>
      <w:r w:rsidRPr="00802604">
        <w:t>While the focus is primarily on European research, the insights provided have global applicability. The challenges of managing legacy systems, integrating emerging technologies, and ensuring the scalability of reengineering efforts are universal, making this collection a valuable resource for a wide audience. By capturing the state of the field at a pivotal moment, the proceedings provide a roadmap for future advancements and underscore the critical role of innovation and collaboration in shaping the discipline.</w:t>
      </w:r>
    </w:p>
    <w:p w14:paraId="5916B849" w14:textId="77777777" w:rsidR="00802604" w:rsidRPr="00802604" w:rsidRDefault="00802604" w:rsidP="00B919A3">
      <w:pPr>
        <w:spacing w:line="276" w:lineRule="auto"/>
        <w:rPr>
          <w:b/>
          <w:bCs/>
        </w:rPr>
      </w:pPr>
      <w:r w:rsidRPr="00802604">
        <w:rPr>
          <w:b/>
          <w:bCs/>
        </w:rPr>
        <w:t>Key Highlights:</w:t>
      </w:r>
    </w:p>
    <w:p w14:paraId="57A89F83" w14:textId="77777777" w:rsidR="00802604" w:rsidRPr="00802604" w:rsidRDefault="00802604" w:rsidP="00B919A3">
      <w:pPr>
        <w:numPr>
          <w:ilvl w:val="0"/>
          <w:numId w:val="144"/>
        </w:numPr>
        <w:spacing w:line="276" w:lineRule="auto"/>
      </w:pPr>
      <w:r w:rsidRPr="00802604">
        <w:rPr>
          <w:b/>
          <w:bCs/>
        </w:rPr>
        <w:t>Reverse Engineering:</w:t>
      </w:r>
      <w:r w:rsidRPr="00802604">
        <w:t xml:space="preserve"> Explores its critical role in understanding and modernizing legacy systems.</w:t>
      </w:r>
    </w:p>
    <w:p w14:paraId="7AFC3A01" w14:textId="77777777" w:rsidR="00802604" w:rsidRPr="00802604" w:rsidRDefault="00802604" w:rsidP="00B919A3">
      <w:pPr>
        <w:numPr>
          <w:ilvl w:val="0"/>
          <w:numId w:val="144"/>
        </w:numPr>
        <w:spacing w:line="276" w:lineRule="auto"/>
      </w:pPr>
      <w:r w:rsidRPr="00802604">
        <w:rPr>
          <w:b/>
          <w:bCs/>
        </w:rPr>
        <w:t>Automation:</w:t>
      </w:r>
      <w:r w:rsidRPr="00802604">
        <w:t xml:space="preserve"> Highlights advancements in tools designed to enhance efficiency and accuracy in reengineering.</w:t>
      </w:r>
    </w:p>
    <w:p w14:paraId="394A3B44" w14:textId="77777777" w:rsidR="00802604" w:rsidRPr="00802604" w:rsidRDefault="00802604" w:rsidP="00B919A3">
      <w:pPr>
        <w:numPr>
          <w:ilvl w:val="0"/>
          <w:numId w:val="144"/>
        </w:numPr>
        <w:spacing w:line="276" w:lineRule="auto"/>
      </w:pPr>
      <w:r w:rsidRPr="00802604">
        <w:rPr>
          <w:b/>
          <w:bCs/>
        </w:rPr>
        <w:t>Model-Driven Engineering:</w:t>
      </w:r>
      <w:r w:rsidRPr="00802604">
        <w:t xml:space="preserve"> Emphasizes its importance for scalability and consistency in reengineering efforts.</w:t>
      </w:r>
    </w:p>
    <w:p w14:paraId="6FD05FC4" w14:textId="77777777" w:rsidR="00802604" w:rsidRPr="00802604" w:rsidRDefault="00802604" w:rsidP="00B919A3">
      <w:pPr>
        <w:numPr>
          <w:ilvl w:val="0"/>
          <w:numId w:val="144"/>
        </w:numPr>
        <w:spacing w:line="276" w:lineRule="auto"/>
      </w:pPr>
      <w:r w:rsidRPr="00802604">
        <w:rPr>
          <w:b/>
          <w:bCs/>
        </w:rPr>
        <w:t>Case Studies:</w:t>
      </w:r>
      <w:r w:rsidRPr="00802604">
        <w:t xml:space="preserve"> Provides real-world examples illustrating the application of proposed solutions.</w:t>
      </w:r>
    </w:p>
    <w:p w14:paraId="27F6C7A8" w14:textId="77777777" w:rsidR="00802604" w:rsidRPr="00802604" w:rsidRDefault="00802604" w:rsidP="00B919A3">
      <w:pPr>
        <w:spacing w:line="276" w:lineRule="auto"/>
        <w:rPr>
          <w:b/>
          <w:bCs/>
        </w:rPr>
      </w:pPr>
      <w:r w:rsidRPr="00802604">
        <w:rPr>
          <w:b/>
          <w:bCs/>
        </w:rPr>
        <w:t>Detailed Insights:</w:t>
      </w:r>
    </w:p>
    <w:p w14:paraId="41564FC6" w14:textId="77777777" w:rsidR="00802604" w:rsidRPr="00802604" w:rsidRDefault="00802604" w:rsidP="00B919A3">
      <w:pPr>
        <w:spacing w:line="276" w:lineRule="auto"/>
        <w:rPr>
          <w:b/>
          <w:bCs/>
        </w:rPr>
      </w:pPr>
      <w:r w:rsidRPr="00802604">
        <w:rPr>
          <w:b/>
          <w:bCs/>
        </w:rPr>
        <w:t>Challenges Addressed:</w:t>
      </w:r>
    </w:p>
    <w:p w14:paraId="273F2D4E" w14:textId="77777777" w:rsidR="00802604" w:rsidRPr="00802604" w:rsidRDefault="00802604" w:rsidP="00B919A3">
      <w:pPr>
        <w:numPr>
          <w:ilvl w:val="0"/>
          <w:numId w:val="145"/>
        </w:numPr>
        <w:spacing w:line="276" w:lineRule="auto"/>
      </w:pPr>
      <w:r w:rsidRPr="00802604">
        <w:t>Managing the complexity of legacy systems while ensuring minimal disruption.</w:t>
      </w:r>
    </w:p>
    <w:p w14:paraId="3DB9E307" w14:textId="77777777" w:rsidR="00802604" w:rsidRPr="00802604" w:rsidRDefault="00802604" w:rsidP="00B919A3">
      <w:pPr>
        <w:numPr>
          <w:ilvl w:val="0"/>
          <w:numId w:val="145"/>
        </w:numPr>
        <w:spacing w:line="276" w:lineRule="auto"/>
      </w:pPr>
      <w:r w:rsidRPr="00802604">
        <w:t>Balancing the need for modernization with constraints such as cost and time.</w:t>
      </w:r>
    </w:p>
    <w:p w14:paraId="1F474748" w14:textId="77777777" w:rsidR="00802604" w:rsidRPr="00802604" w:rsidRDefault="00802604" w:rsidP="00B919A3">
      <w:pPr>
        <w:numPr>
          <w:ilvl w:val="0"/>
          <w:numId w:val="145"/>
        </w:numPr>
        <w:spacing w:line="276" w:lineRule="auto"/>
      </w:pPr>
      <w:r w:rsidRPr="00802604">
        <w:t>Ensuring the adaptability of systems to evolving technological landscapes.</w:t>
      </w:r>
    </w:p>
    <w:p w14:paraId="0C86506E" w14:textId="77777777" w:rsidR="00802604" w:rsidRPr="00802604" w:rsidRDefault="00802604" w:rsidP="00B919A3">
      <w:pPr>
        <w:spacing w:line="276" w:lineRule="auto"/>
        <w:rPr>
          <w:b/>
          <w:bCs/>
        </w:rPr>
      </w:pPr>
      <w:r w:rsidRPr="00802604">
        <w:rPr>
          <w:b/>
          <w:bCs/>
        </w:rPr>
        <w:t>Proposed Solutions:</w:t>
      </w:r>
    </w:p>
    <w:p w14:paraId="17C83314" w14:textId="77777777" w:rsidR="00802604" w:rsidRPr="00802604" w:rsidRDefault="00802604" w:rsidP="00B919A3">
      <w:pPr>
        <w:numPr>
          <w:ilvl w:val="0"/>
          <w:numId w:val="146"/>
        </w:numPr>
        <w:spacing w:line="276" w:lineRule="auto"/>
      </w:pPr>
      <w:r w:rsidRPr="00802604">
        <w:t>Develop modular frameworks to simplify system analysis and updates.</w:t>
      </w:r>
    </w:p>
    <w:p w14:paraId="765C32B2" w14:textId="77777777" w:rsidR="00802604" w:rsidRPr="00802604" w:rsidRDefault="00802604" w:rsidP="00B919A3">
      <w:pPr>
        <w:numPr>
          <w:ilvl w:val="0"/>
          <w:numId w:val="146"/>
        </w:numPr>
        <w:spacing w:line="276" w:lineRule="auto"/>
      </w:pPr>
      <w:r w:rsidRPr="00802604">
        <w:t>Leverage automation tools to enhance the efficiency of reengineering efforts.</w:t>
      </w:r>
    </w:p>
    <w:p w14:paraId="4A11CBDA" w14:textId="77777777" w:rsidR="00802604" w:rsidRPr="00802604" w:rsidRDefault="00802604" w:rsidP="00B919A3">
      <w:pPr>
        <w:numPr>
          <w:ilvl w:val="0"/>
          <w:numId w:val="146"/>
        </w:numPr>
        <w:spacing w:line="276" w:lineRule="auto"/>
      </w:pPr>
      <w:r w:rsidRPr="00802604">
        <w:t>Use model-driven engineering to ensure consistency and scalability.</w:t>
      </w:r>
    </w:p>
    <w:p w14:paraId="27C64755" w14:textId="77777777" w:rsidR="00802604" w:rsidRPr="00802604" w:rsidRDefault="00802604" w:rsidP="00B919A3">
      <w:pPr>
        <w:spacing w:line="276" w:lineRule="auto"/>
        <w:rPr>
          <w:b/>
          <w:bCs/>
        </w:rPr>
      </w:pPr>
      <w:r w:rsidRPr="00802604">
        <w:rPr>
          <w:b/>
          <w:bCs/>
        </w:rPr>
        <w:t>Gaps Identified:</w:t>
      </w:r>
    </w:p>
    <w:p w14:paraId="7CAB593F" w14:textId="77777777" w:rsidR="00802604" w:rsidRPr="00802604" w:rsidRDefault="00802604" w:rsidP="00B919A3">
      <w:pPr>
        <w:numPr>
          <w:ilvl w:val="0"/>
          <w:numId w:val="147"/>
        </w:numPr>
        <w:spacing w:line="276" w:lineRule="auto"/>
      </w:pPr>
      <w:r w:rsidRPr="00802604">
        <w:t>Need for more longitudinal studies to validate the long-term impact of methodologies.</w:t>
      </w:r>
    </w:p>
    <w:p w14:paraId="548BD021" w14:textId="77777777" w:rsidR="00802604" w:rsidRPr="00802604" w:rsidRDefault="00802604" w:rsidP="00B919A3">
      <w:pPr>
        <w:numPr>
          <w:ilvl w:val="0"/>
          <w:numId w:val="147"/>
        </w:numPr>
        <w:spacing w:line="276" w:lineRule="auto"/>
      </w:pPr>
      <w:r w:rsidRPr="00802604">
        <w:t>Limited integration of emerging technologies in practical scenarios.</w:t>
      </w:r>
    </w:p>
    <w:p w14:paraId="12BC60C7" w14:textId="77777777" w:rsidR="00802604" w:rsidRPr="00802604" w:rsidRDefault="00802604" w:rsidP="00B919A3">
      <w:pPr>
        <w:numPr>
          <w:ilvl w:val="0"/>
          <w:numId w:val="147"/>
        </w:numPr>
        <w:spacing w:line="276" w:lineRule="auto"/>
      </w:pPr>
      <w:r w:rsidRPr="00802604">
        <w:t>Insufficient focus on the scalability of solutions for large-scale systems.</w:t>
      </w:r>
    </w:p>
    <w:p w14:paraId="5FD95D26" w14:textId="77777777" w:rsidR="00802604" w:rsidRPr="00802604" w:rsidRDefault="00802604" w:rsidP="00B919A3">
      <w:pPr>
        <w:spacing w:line="276" w:lineRule="auto"/>
        <w:rPr>
          <w:b/>
          <w:bCs/>
        </w:rPr>
      </w:pPr>
      <w:r w:rsidRPr="00802604">
        <w:rPr>
          <w:b/>
          <w:bCs/>
        </w:rPr>
        <w:t>Future Directions:</w:t>
      </w:r>
    </w:p>
    <w:p w14:paraId="30D7771D" w14:textId="77777777" w:rsidR="00802604" w:rsidRPr="00802604" w:rsidRDefault="00802604" w:rsidP="00B919A3">
      <w:pPr>
        <w:numPr>
          <w:ilvl w:val="0"/>
          <w:numId w:val="148"/>
        </w:numPr>
        <w:spacing w:line="276" w:lineRule="auto"/>
      </w:pPr>
      <w:r w:rsidRPr="00802604">
        <w:t>Foster interdisciplinary collaboration to create scalable and sustainable reengineering methodologies.</w:t>
      </w:r>
    </w:p>
    <w:p w14:paraId="5501541F" w14:textId="77777777" w:rsidR="00802604" w:rsidRPr="00802604" w:rsidRDefault="00802604" w:rsidP="00B919A3">
      <w:pPr>
        <w:numPr>
          <w:ilvl w:val="0"/>
          <w:numId w:val="148"/>
        </w:numPr>
        <w:spacing w:line="276" w:lineRule="auto"/>
      </w:pPr>
      <w:r w:rsidRPr="00802604">
        <w:t>Integrate emerging technologies, such as AI and IoT, into model-driven engineering practices.</w:t>
      </w:r>
    </w:p>
    <w:p w14:paraId="2F051922" w14:textId="77777777" w:rsidR="00802604" w:rsidRPr="00802604" w:rsidRDefault="00802604" w:rsidP="00B919A3">
      <w:pPr>
        <w:numPr>
          <w:ilvl w:val="0"/>
          <w:numId w:val="148"/>
        </w:numPr>
        <w:spacing w:line="276" w:lineRule="auto"/>
      </w:pPr>
      <w:r w:rsidRPr="00802604">
        <w:t>Conduct large-scale empirical studies to assess the effectiveness of proposed tools and methodologies.</w:t>
      </w:r>
    </w:p>
    <w:p w14:paraId="71A1E818" w14:textId="77777777" w:rsidR="00802604" w:rsidRPr="00802604" w:rsidRDefault="00802604" w:rsidP="00B919A3">
      <w:pPr>
        <w:spacing w:line="276" w:lineRule="auto"/>
        <w:rPr>
          <w:b/>
          <w:bCs/>
        </w:rPr>
      </w:pPr>
      <w:r w:rsidRPr="00802604">
        <w:rPr>
          <w:b/>
          <w:bCs/>
        </w:rPr>
        <w:t>Conclusion:</w:t>
      </w:r>
    </w:p>
    <w:p w14:paraId="6B51CA24" w14:textId="77777777" w:rsidR="00802604" w:rsidRPr="00802604" w:rsidRDefault="00802604" w:rsidP="00B919A3">
      <w:pPr>
        <w:spacing w:line="276" w:lineRule="auto"/>
      </w:pPr>
      <w:r w:rsidRPr="00802604">
        <w:t xml:space="preserve">The proceedings from the Fifth European Conference on Software Maintenance and Reengineering (Economy League Edition) provide a comprehensive overview of the field’s evolution, offering valuable insights into the methodologies, tools, and practices shaping software reengineering. By emphasizing the transformative potential of reverse engineering, </w:t>
      </w:r>
      <w:r w:rsidRPr="00802604">
        <w:lastRenderedPageBreak/>
        <w:t>automation, and model-driven engineering, the document underscores the importance of innovation, collaboration, and scalability in addressing the complexities of legacy systems.</w:t>
      </w:r>
    </w:p>
    <w:p w14:paraId="3BC4B6CC" w14:textId="77777777" w:rsidR="00802604" w:rsidRPr="00802604" w:rsidRDefault="00802604" w:rsidP="00B919A3">
      <w:pPr>
        <w:spacing w:line="276" w:lineRule="auto"/>
      </w:pPr>
      <w:r w:rsidRPr="00802604">
        <w:t>The inclusion of case studies ensures that the insights are grounded in practical applications, making this a critical resource for both researchers and practitioners. The proceedings advocate for a forward-looking approach to software reengineering, emphasizing the need for continuous improvement and adaptation in an ever-changing technological landscape. With its balanced focus on theory and practice, this document serves as both a historical record and a roadmap for the future of software maintenance and reengineering.</w:t>
      </w:r>
    </w:p>
    <w:p w14:paraId="3A04887D" w14:textId="77777777" w:rsidR="00A524A2" w:rsidRPr="00B919A3" w:rsidRDefault="00A524A2" w:rsidP="00B919A3">
      <w:pPr>
        <w:spacing w:line="276" w:lineRule="auto"/>
      </w:pPr>
    </w:p>
    <w:p w14:paraId="4EA58E25" w14:textId="77777777" w:rsidR="00802604" w:rsidRPr="00B919A3" w:rsidRDefault="00802604" w:rsidP="00B919A3">
      <w:pPr>
        <w:spacing w:line="276" w:lineRule="auto"/>
      </w:pPr>
    </w:p>
    <w:p w14:paraId="69C82A8D" w14:textId="77777777" w:rsidR="00802604" w:rsidRPr="00802604" w:rsidRDefault="00802604" w:rsidP="00642549">
      <w:pPr>
        <w:pStyle w:val="Heading1"/>
      </w:pPr>
      <w:bookmarkStart w:id="24" w:name="_Toc186254465"/>
      <w:r w:rsidRPr="00802604">
        <w:t>11. CSMR 2011 - 15th European Conference on Software Maintenance and Reengineering</w:t>
      </w:r>
      <w:bookmarkEnd w:id="24"/>
    </w:p>
    <w:p w14:paraId="3F155DE1" w14:textId="77777777" w:rsidR="00802604" w:rsidRPr="00802604" w:rsidRDefault="00802604" w:rsidP="00B919A3">
      <w:pPr>
        <w:spacing w:line="276" w:lineRule="auto"/>
        <w:rPr>
          <w:b/>
          <w:bCs/>
        </w:rPr>
      </w:pPr>
      <w:r w:rsidRPr="00802604">
        <w:rPr>
          <w:b/>
          <w:bCs/>
        </w:rPr>
        <w:t>Date of Publication:</w:t>
      </w:r>
    </w:p>
    <w:p w14:paraId="31BF67D7" w14:textId="77777777" w:rsidR="00802604" w:rsidRPr="00802604" w:rsidRDefault="00802604" w:rsidP="00B919A3">
      <w:pPr>
        <w:spacing w:line="276" w:lineRule="auto"/>
      </w:pPr>
      <w:r w:rsidRPr="00802604">
        <w:t>2011</w:t>
      </w:r>
    </w:p>
    <w:p w14:paraId="16FF7A8D" w14:textId="77777777" w:rsidR="00802604" w:rsidRPr="00802604" w:rsidRDefault="00802604" w:rsidP="00B919A3">
      <w:pPr>
        <w:spacing w:line="276" w:lineRule="auto"/>
        <w:rPr>
          <w:b/>
          <w:bCs/>
        </w:rPr>
      </w:pPr>
      <w:r w:rsidRPr="00802604">
        <w:rPr>
          <w:b/>
          <w:bCs/>
        </w:rPr>
        <w:t>Publisher:</w:t>
      </w:r>
    </w:p>
    <w:p w14:paraId="620D25B9" w14:textId="77777777" w:rsidR="00802604" w:rsidRPr="00802604" w:rsidRDefault="00802604" w:rsidP="00B919A3">
      <w:pPr>
        <w:spacing w:line="276" w:lineRule="auto"/>
      </w:pPr>
      <w:proofErr w:type="spellStart"/>
      <w:r w:rsidRPr="00802604">
        <w:t>ResearchBib</w:t>
      </w:r>
      <w:proofErr w:type="spellEnd"/>
      <w:r w:rsidRPr="00802604">
        <w:t xml:space="preserve"> Conference</w:t>
      </w:r>
    </w:p>
    <w:p w14:paraId="2D6D1462" w14:textId="77777777" w:rsidR="00802604" w:rsidRPr="00802604" w:rsidRDefault="00802604" w:rsidP="00B919A3">
      <w:pPr>
        <w:spacing w:line="276" w:lineRule="auto"/>
        <w:rPr>
          <w:b/>
          <w:bCs/>
        </w:rPr>
      </w:pPr>
      <w:r w:rsidRPr="00802604">
        <w:rPr>
          <w:b/>
          <w:bCs/>
        </w:rPr>
        <w:t>Country of Origin:</w:t>
      </w:r>
    </w:p>
    <w:p w14:paraId="4CB3B5D6" w14:textId="77777777" w:rsidR="00802604" w:rsidRPr="00802604" w:rsidRDefault="00802604" w:rsidP="00B919A3">
      <w:pPr>
        <w:spacing w:line="276" w:lineRule="auto"/>
      </w:pPr>
      <w:r w:rsidRPr="00802604">
        <w:t>Belgium</w:t>
      </w:r>
    </w:p>
    <w:p w14:paraId="2553C276" w14:textId="77777777" w:rsidR="00802604" w:rsidRPr="00802604" w:rsidRDefault="00802604" w:rsidP="00B919A3">
      <w:pPr>
        <w:spacing w:line="276" w:lineRule="auto"/>
        <w:rPr>
          <w:b/>
          <w:bCs/>
        </w:rPr>
      </w:pPr>
      <w:r w:rsidRPr="00802604">
        <w:rPr>
          <w:b/>
          <w:bCs/>
        </w:rPr>
        <w:t>Abstract:</w:t>
      </w:r>
    </w:p>
    <w:p w14:paraId="1957FC0A" w14:textId="77777777" w:rsidR="00802604" w:rsidRPr="00802604" w:rsidRDefault="00802604" w:rsidP="00B919A3">
      <w:pPr>
        <w:spacing w:line="276" w:lineRule="auto"/>
      </w:pPr>
      <w:r w:rsidRPr="00802604">
        <w:t>The 15th European Conference on Software Maintenance and Reengineering (CSMR 2011) provided a platform for researchers and practitioners to discuss innovative approaches and challenges in software maintenance and reengineering. The proceedings include cutting-edge research on automated tools, reverse engineering, and methodologies for modernizing legacy systems. The conference emphasized collaboration between academia and industry to address the complexities of evolving software ecosystems.</w:t>
      </w:r>
    </w:p>
    <w:p w14:paraId="5F6CD6EF" w14:textId="77777777" w:rsidR="00802604" w:rsidRPr="00802604" w:rsidRDefault="00802604" w:rsidP="00B919A3">
      <w:pPr>
        <w:spacing w:line="276" w:lineRule="auto"/>
        <w:rPr>
          <w:b/>
          <w:bCs/>
        </w:rPr>
      </w:pPr>
      <w:r w:rsidRPr="00802604">
        <w:rPr>
          <w:b/>
          <w:bCs/>
        </w:rPr>
        <w:t>Key Contributions:</w:t>
      </w:r>
    </w:p>
    <w:p w14:paraId="6D7E7DB7" w14:textId="77777777" w:rsidR="00802604" w:rsidRPr="00802604" w:rsidRDefault="00802604" w:rsidP="00B919A3">
      <w:pPr>
        <w:numPr>
          <w:ilvl w:val="0"/>
          <w:numId w:val="149"/>
        </w:numPr>
        <w:spacing w:line="276" w:lineRule="auto"/>
      </w:pPr>
      <w:r w:rsidRPr="00802604">
        <w:t>Showcases advancements in automated maintenance and reengineering tools.</w:t>
      </w:r>
    </w:p>
    <w:p w14:paraId="28A9CF17" w14:textId="77777777" w:rsidR="00802604" w:rsidRPr="00802604" w:rsidRDefault="00802604" w:rsidP="00B919A3">
      <w:pPr>
        <w:numPr>
          <w:ilvl w:val="0"/>
          <w:numId w:val="149"/>
        </w:numPr>
        <w:spacing w:line="276" w:lineRule="auto"/>
      </w:pPr>
      <w:r w:rsidRPr="00802604">
        <w:t>Explores the integration of reverse engineering with model-driven engineering.</w:t>
      </w:r>
    </w:p>
    <w:p w14:paraId="157A77B4" w14:textId="77777777" w:rsidR="00802604" w:rsidRPr="00802604" w:rsidRDefault="00802604" w:rsidP="00B919A3">
      <w:pPr>
        <w:numPr>
          <w:ilvl w:val="0"/>
          <w:numId w:val="149"/>
        </w:numPr>
        <w:spacing w:line="276" w:lineRule="auto"/>
      </w:pPr>
      <w:r w:rsidRPr="00802604">
        <w:t>Highlights real-world case studies demonstrating the practical applications of methodologies.</w:t>
      </w:r>
    </w:p>
    <w:p w14:paraId="164EFFC5" w14:textId="77777777" w:rsidR="00802604" w:rsidRPr="00802604" w:rsidRDefault="00802604" w:rsidP="00B919A3">
      <w:pPr>
        <w:spacing w:line="276" w:lineRule="auto"/>
        <w:rPr>
          <w:b/>
          <w:bCs/>
        </w:rPr>
      </w:pPr>
      <w:r w:rsidRPr="00802604">
        <w:rPr>
          <w:b/>
          <w:bCs/>
        </w:rPr>
        <w:t>Strengths:</w:t>
      </w:r>
    </w:p>
    <w:p w14:paraId="6FB6F810" w14:textId="77777777" w:rsidR="00802604" w:rsidRPr="00802604" w:rsidRDefault="00802604" w:rsidP="00B919A3">
      <w:pPr>
        <w:numPr>
          <w:ilvl w:val="0"/>
          <w:numId w:val="150"/>
        </w:numPr>
        <w:spacing w:line="276" w:lineRule="auto"/>
      </w:pPr>
      <w:r w:rsidRPr="00802604">
        <w:t>Strong focus on practical applications through real-world case studies.</w:t>
      </w:r>
    </w:p>
    <w:p w14:paraId="5957734D" w14:textId="77777777" w:rsidR="00802604" w:rsidRPr="00802604" w:rsidRDefault="00802604" w:rsidP="00B919A3">
      <w:pPr>
        <w:numPr>
          <w:ilvl w:val="0"/>
          <w:numId w:val="150"/>
        </w:numPr>
        <w:spacing w:line="276" w:lineRule="auto"/>
      </w:pPr>
      <w:r w:rsidRPr="00802604">
        <w:t>Emphasis on the role of emerging technologies in advancing reengineering practices.</w:t>
      </w:r>
    </w:p>
    <w:p w14:paraId="0AEF239F" w14:textId="77777777" w:rsidR="00802604" w:rsidRPr="00802604" w:rsidRDefault="00802604" w:rsidP="00B919A3">
      <w:pPr>
        <w:numPr>
          <w:ilvl w:val="0"/>
          <w:numId w:val="150"/>
        </w:numPr>
        <w:spacing w:line="276" w:lineRule="auto"/>
      </w:pPr>
      <w:r w:rsidRPr="00802604">
        <w:t>Comprehensive exploration of challenges and solutions in software maintenance.</w:t>
      </w:r>
    </w:p>
    <w:p w14:paraId="13364BA7" w14:textId="77777777" w:rsidR="00802604" w:rsidRPr="00802604" w:rsidRDefault="00802604" w:rsidP="00B919A3">
      <w:pPr>
        <w:spacing w:line="276" w:lineRule="auto"/>
        <w:rPr>
          <w:b/>
          <w:bCs/>
        </w:rPr>
      </w:pPr>
      <w:r w:rsidRPr="00802604">
        <w:rPr>
          <w:b/>
          <w:bCs/>
        </w:rPr>
        <w:t>Weaknesses:</w:t>
      </w:r>
    </w:p>
    <w:p w14:paraId="250104AF" w14:textId="77777777" w:rsidR="00802604" w:rsidRPr="00802604" w:rsidRDefault="00802604" w:rsidP="00B919A3">
      <w:pPr>
        <w:numPr>
          <w:ilvl w:val="0"/>
          <w:numId w:val="151"/>
        </w:numPr>
        <w:spacing w:line="276" w:lineRule="auto"/>
      </w:pPr>
      <w:r w:rsidRPr="00802604">
        <w:t>Limited representation of cross-industry collaboration.</w:t>
      </w:r>
    </w:p>
    <w:p w14:paraId="331D7E33" w14:textId="77777777" w:rsidR="00802604" w:rsidRPr="00802604" w:rsidRDefault="00802604" w:rsidP="00B919A3">
      <w:pPr>
        <w:numPr>
          <w:ilvl w:val="0"/>
          <w:numId w:val="151"/>
        </w:numPr>
        <w:spacing w:line="276" w:lineRule="auto"/>
      </w:pPr>
      <w:r w:rsidRPr="00802604">
        <w:t>Requires more focus on scalability for large-scale legacy systems.</w:t>
      </w:r>
    </w:p>
    <w:p w14:paraId="0D7F2F17" w14:textId="77777777" w:rsidR="00802604" w:rsidRPr="00802604" w:rsidRDefault="00802604" w:rsidP="00B919A3">
      <w:pPr>
        <w:spacing w:line="276" w:lineRule="auto"/>
        <w:rPr>
          <w:b/>
          <w:bCs/>
        </w:rPr>
      </w:pPr>
      <w:r w:rsidRPr="00802604">
        <w:rPr>
          <w:b/>
          <w:bCs/>
        </w:rPr>
        <w:t>Applicability to Software Reengineering:</w:t>
      </w:r>
    </w:p>
    <w:p w14:paraId="633E408C" w14:textId="77777777" w:rsidR="00802604" w:rsidRPr="00802604" w:rsidRDefault="00802604" w:rsidP="00B919A3">
      <w:pPr>
        <w:spacing w:line="276" w:lineRule="auto"/>
      </w:pPr>
      <w:r w:rsidRPr="00802604">
        <w:t>The proceedings are highly relevant for researchers and practitioners seeking innovative methodologies and tools for software reengineering. They offer insights into both theoretical advancements and practical applications, making them a critical resource for addressing legacy system challenges.</w:t>
      </w:r>
    </w:p>
    <w:p w14:paraId="663F27BA" w14:textId="77777777" w:rsidR="00802604" w:rsidRPr="00802604" w:rsidRDefault="00802604" w:rsidP="00B919A3">
      <w:pPr>
        <w:spacing w:line="276" w:lineRule="auto"/>
        <w:rPr>
          <w:b/>
          <w:bCs/>
        </w:rPr>
      </w:pPr>
      <w:r w:rsidRPr="00802604">
        <w:rPr>
          <w:b/>
          <w:bCs/>
        </w:rPr>
        <w:t>Research Methodology:</w:t>
      </w:r>
    </w:p>
    <w:p w14:paraId="1FE407DA" w14:textId="77777777" w:rsidR="00802604" w:rsidRPr="00802604" w:rsidRDefault="00802604" w:rsidP="00B919A3">
      <w:pPr>
        <w:numPr>
          <w:ilvl w:val="0"/>
          <w:numId w:val="152"/>
        </w:numPr>
        <w:spacing w:line="276" w:lineRule="auto"/>
      </w:pPr>
      <w:r w:rsidRPr="00802604">
        <w:lastRenderedPageBreak/>
        <w:t>Review of presented research papers and thematic analysis of trends and challenges.</w:t>
      </w:r>
    </w:p>
    <w:p w14:paraId="0A0E04A6" w14:textId="77777777" w:rsidR="00802604" w:rsidRPr="00802604" w:rsidRDefault="00802604" w:rsidP="00B919A3">
      <w:pPr>
        <w:numPr>
          <w:ilvl w:val="0"/>
          <w:numId w:val="152"/>
        </w:numPr>
        <w:spacing w:line="276" w:lineRule="auto"/>
      </w:pPr>
      <w:r w:rsidRPr="00802604">
        <w:t>Inclusion of practical insights from case studies across various industries.</w:t>
      </w:r>
    </w:p>
    <w:p w14:paraId="56D50E99" w14:textId="77777777" w:rsidR="00802604" w:rsidRPr="00802604" w:rsidRDefault="00802604" w:rsidP="00B919A3">
      <w:pPr>
        <w:numPr>
          <w:ilvl w:val="0"/>
          <w:numId w:val="152"/>
        </w:numPr>
        <w:spacing w:line="276" w:lineRule="auto"/>
      </w:pPr>
      <w:r w:rsidRPr="00802604">
        <w:t>Focused discussions on bridging academic research with industry applications.</w:t>
      </w:r>
    </w:p>
    <w:p w14:paraId="469DE98F" w14:textId="77777777" w:rsidR="00802604" w:rsidRPr="00802604" w:rsidRDefault="00802604" w:rsidP="00B919A3">
      <w:pPr>
        <w:spacing w:line="276" w:lineRule="auto"/>
        <w:rPr>
          <w:b/>
          <w:bCs/>
        </w:rPr>
      </w:pPr>
      <w:r w:rsidRPr="00802604">
        <w:rPr>
          <w:b/>
          <w:bCs/>
        </w:rPr>
        <w:t>Key Findings:</w:t>
      </w:r>
    </w:p>
    <w:p w14:paraId="3315F4F5" w14:textId="77777777" w:rsidR="00802604" w:rsidRPr="00802604" w:rsidRDefault="00802604" w:rsidP="00B919A3">
      <w:pPr>
        <w:numPr>
          <w:ilvl w:val="0"/>
          <w:numId w:val="153"/>
        </w:numPr>
        <w:spacing w:line="276" w:lineRule="auto"/>
      </w:pPr>
      <w:r w:rsidRPr="00802604">
        <w:t>Automated tools enhance scalability and efficiency in reengineering projects.</w:t>
      </w:r>
    </w:p>
    <w:p w14:paraId="6C6324F5" w14:textId="77777777" w:rsidR="00802604" w:rsidRPr="00802604" w:rsidRDefault="00802604" w:rsidP="00B919A3">
      <w:pPr>
        <w:numPr>
          <w:ilvl w:val="0"/>
          <w:numId w:val="153"/>
        </w:numPr>
        <w:spacing w:line="276" w:lineRule="auto"/>
      </w:pPr>
      <w:r w:rsidRPr="00802604">
        <w:t>Reverse engineering remains a cornerstone for understanding and modernizing legacy systems.</w:t>
      </w:r>
    </w:p>
    <w:p w14:paraId="328DAF8F" w14:textId="77777777" w:rsidR="00802604" w:rsidRPr="00802604" w:rsidRDefault="00802604" w:rsidP="00B919A3">
      <w:pPr>
        <w:numPr>
          <w:ilvl w:val="0"/>
          <w:numId w:val="153"/>
        </w:numPr>
        <w:spacing w:line="276" w:lineRule="auto"/>
      </w:pPr>
      <w:r w:rsidRPr="00802604">
        <w:t>Model-driven engineering supports consistency and adaptability in software modernization.</w:t>
      </w:r>
    </w:p>
    <w:p w14:paraId="0094D1CD" w14:textId="77777777" w:rsidR="00802604" w:rsidRPr="00802604" w:rsidRDefault="00802604" w:rsidP="00B919A3">
      <w:pPr>
        <w:spacing w:line="276" w:lineRule="auto"/>
        <w:rPr>
          <w:b/>
          <w:bCs/>
        </w:rPr>
      </w:pPr>
      <w:r w:rsidRPr="00802604">
        <w:rPr>
          <w:b/>
          <w:bCs/>
        </w:rPr>
        <w:t>Recommendations for Future Research:</w:t>
      </w:r>
    </w:p>
    <w:p w14:paraId="68415892" w14:textId="77777777" w:rsidR="00802604" w:rsidRPr="00802604" w:rsidRDefault="00802604" w:rsidP="00B919A3">
      <w:pPr>
        <w:numPr>
          <w:ilvl w:val="0"/>
          <w:numId w:val="154"/>
        </w:numPr>
        <w:spacing w:line="276" w:lineRule="auto"/>
      </w:pPr>
      <w:r w:rsidRPr="00802604">
        <w:t>Develop frameworks that integrate automation with modular approaches to reengineering.</w:t>
      </w:r>
    </w:p>
    <w:p w14:paraId="2DEFD499" w14:textId="77777777" w:rsidR="00802604" w:rsidRPr="00802604" w:rsidRDefault="00802604" w:rsidP="00B919A3">
      <w:pPr>
        <w:numPr>
          <w:ilvl w:val="0"/>
          <w:numId w:val="154"/>
        </w:numPr>
        <w:spacing w:line="276" w:lineRule="auto"/>
      </w:pPr>
      <w:r w:rsidRPr="00802604">
        <w:t>Investigate the impact of artificial intelligence on optimizing reengineering processes.</w:t>
      </w:r>
    </w:p>
    <w:p w14:paraId="64BBC4AD" w14:textId="77777777" w:rsidR="00802604" w:rsidRPr="00802604" w:rsidRDefault="00802604" w:rsidP="00B919A3">
      <w:pPr>
        <w:numPr>
          <w:ilvl w:val="0"/>
          <w:numId w:val="154"/>
        </w:numPr>
        <w:spacing w:line="276" w:lineRule="auto"/>
      </w:pPr>
      <w:r w:rsidRPr="00802604">
        <w:t>Conduct longitudinal studies to assess the sustainability of reengineering efforts.</w:t>
      </w:r>
    </w:p>
    <w:p w14:paraId="12750B8C" w14:textId="77777777" w:rsidR="00802604" w:rsidRPr="00802604" w:rsidRDefault="00802604" w:rsidP="00642549">
      <w:pPr>
        <w:pStyle w:val="Heading2"/>
      </w:pPr>
      <w:bookmarkStart w:id="25" w:name="_Toc186254466"/>
      <w:r w:rsidRPr="00802604">
        <w:t>Summary:</w:t>
      </w:r>
      <w:bookmarkEnd w:id="25"/>
    </w:p>
    <w:p w14:paraId="2F48C683" w14:textId="77777777" w:rsidR="00802604" w:rsidRPr="00802604" w:rsidRDefault="00802604" w:rsidP="00B919A3">
      <w:pPr>
        <w:spacing w:line="276" w:lineRule="auto"/>
      </w:pPr>
      <w:r w:rsidRPr="00802604">
        <w:t>The 15th European Conference on Software Maintenance and Reengineering (CSMR 2011) served as a pivotal event in advancing the state of software maintenance and reengineering. The proceedings provide a comprehensive overview of the latest research and practical applications, with a strong focus on automation, reverse engineering, and model-driven engineering as key strategies for modernizing legacy systems.</w:t>
      </w:r>
    </w:p>
    <w:p w14:paraId="15F46277" w14:textId="77777777" w:rsidR="00802604" w:rsidRPr="00802604" w:rsidRDefault="00802604" w:rsidP="00B919A3">
      <w:pPr>
        <w:spacing w:line="276" w:lineRule="auto"/>
      </w:pPr>
      <w:r w:rsidRPr="00802604">
        <w:t>Automation emerged as a central theme, showcasing its transformative potential in reducing manual effort, minimizing errors, and improving scalability in reengineering projects. Papers presented at the conference demonstrated how automated tools streamline workflows and enhance the accuracy of complex processes, particularly in large-scale systems. The integration of automation with reverse engineering techniques was highlighted as a significant advancement, enabling practitioners to gain a deeper understanding of legacy systems and identify opportunities for modernization.</w:t>
      </w:r>
    </w:p>
    <w:p w14:paraId="5B721EA9" w14:textId="77777777" w:rsidR="00802604" w:rsidRPr="00802604" w:rsidRDefault="00802604" w:rsidP="00B919A3">
      <w:pPr>
        <w:spacing w:line="276" w:lineRule="auto"/>
      </w:pPr>
      <w:r w:rsidRPr="00802604">
        <w:t>Reverse engineering was another critical focus, emphasized for its foundational role in deconstructing legacy systems to uncover their architecture and dependencies. This understanding is vital for creating effective reengineering strategies that ensure system reliability and adaptability. The proceedings showcased innovative reverse engineering methodologies that balance theoretical rigor with practical applicability, making them accessible to both researchers and industry professionals.</w:t>
      </w:r>
    </w:p>
    <w:p w14:paraId="440F1269" w14:textId="77777777" w:rsidR="00802604" w:rsidRPr="00802604" w:rsidRDefault="00802604" w:rsidP="00B919A3">
      <w:pPr>
        <w:spacing w:line="276" w:lineRule="auto"/>
      </w:pPr>
      <w:r w:rsidRPr="00802604">
        <w:t>Model-driven engineering was presented as a strategic approach to maintaining consistency and scalability in reengineering efforts. By abstracting system components into models, this methodology facilitates systematic analysis, design, and implementation, ensuring that changes are optimized and aligned with project goals. Real-world case studies highlighted at the conference demonstrated the practical success of model-driven engineering in diverse industries, including finance, healthcare, and telecommunications.</w:t>
      </w:r>
    </w:p>
    <w:p w14:paraId="114217E5" w14:textId="77777777" w:rsidR="00802604" w:rsidRPr="00802604" w:rsidRDefault="00802604" w:rsidP="00B919A3">
      <w:pPr>
        <w:spacing w:line="276" w:lineRule="auto"/>
      </w:pPr>
      <w:r w:rsidRPr="00802604">
        <w:t>Collaboration between academia and industry was a recurring theme throughout the conference, underscoring the importance of aligning research initiatives with real-world challenges. Presentations emphasized that such partnerships are essential for developing practical solutions that address the complexities of modern software ecosystems. By fostering innovation and sharing best practices, these collaborations contribute to the evolution of reengineering methodologies and tools.</w:t>
      </w:r>
    </w:p>
    <w:p w14:paraId="2F9B6630" w14:textId="77777777" w:rsidR="00802604" w:rsidRPr="00802604" w:rsidRDefault="00802604" w:rsidP="00B919A3">
      <w:pPr>
        <w:spacing w:line="276" w:lineRule="auto"/>
      </w:pPr>
      <w:r w:rsidRPr="00802604">
        <w:lastRenderedPageBreak/>
        <w:t>Real-world case studies included in the proceedings provided a practical perspective, illustrating the application of theoretical insights in various contexts. These studies showcased the adaptability of proposed methodologies and tools, while also identifying challenges such as high costs, resistance to change, and the inherent complexity of legacy systems. The findings reinforced the need for tailored approaches that account for project-specific constraints and objectives.</w:t>
      </w:r>
    </w:p>
    <w:p w14:paraId="77AC098A" w14:textId="77777777" w:rsidR="00802604" w:rsidRPr="00802604" w:rsidRDefault="00802604" w:rsidP="00B919A3">
      <w:pPr>
        <w:spacing w:line="276" w:lineRule="auto"/>
      </w:pPr>
      <w:r w:rsidRPr="00802604">
        <w:t>The proceedings also explored the broader implications of advancements in software reengineering. By modernizing legacy systems and integrating emerging technologies, reengineering enables organizations to improve operational efficiency, reduce costs, and respond more effectively to evolving market demands. Papers presented at the conference advocated for a proactive approach to reengineering, emphasizing the importance of continuous improvement and adaptability in maintaining technological relevance.</w:t>
      </w:r>
    </w:p>
    <w:p w14:paraId="1DF6E5A0" w14:textId="77777777" w:rsidR="00802604" w:rsidRPr="00802604" w:rsidRDefault="00802604" w:rsidP="00B919A3">
      <w:pPr>
        <w:spacing w:line="276" w:lineRule="auto"/>
      </w:pPr>
      <w:r w:rsidRPr="00802604">
        <w:t>Despite the significant progress highlighted, the conference also identified several gaps that require further exploration. These include the need for scalable solutions for large and complex systems, greater emphasis on cross-industry collaboration, and more longitudinal studies to validate the long-term impact of reengineering efforts. Addressing these gaps will be critical for ensuring the sustainability and effectiveness of reengineering practices.</w:t>
      </w:r>
    </w:p>
    <w:p w14:paraId="23D3F395" w14:textId="77777777" w:rsidR="00802604" w:rsidRPr="00802604" w:rsidRDefault="00802604" w:rsidP="00B919A3">
      <w:pPr>
        <w:spacing w:line="276" w:lineRule="auto"/>
        <w:rPr>
          <w:b/>
          <w:bCs/>
        </w:rPr>
      </w:pPr>
      <w:r w:rsidRPr="00802604">
        <w:rPr>
          <w:b/>
          <w:bCs/>
        </w:rPr>
        <w:t>Key Highlights:</w:t>
      </w:r>
    </w:p>
    <w:p w14:paraId="15346769" w14:textId="77777777" w:rsidR="00802604" w:rsidRPr="00802604" w:rsidRDefault="00802604" w:rsidP="00B919A3">
      <w:pPr>
        <w:numPr>
          <w:ilvl w:val="0"/>
          <w:numId w:val="155"/>
        </w:numPr>
        <w:spacing w:line="276" w:lineRule="auto"/>
      </w:pPr>
      <w:r w:rsidRPr="00802604">
        <w:rPr>
          <w:b/>
          <w:bCs/>
        </w:rPr>
        <w:t>Automation:</w:t>
      </w:r>
      <w:r w:rsidRPr="00802604">
        <w:t xml:space="preserve"> Demonstrated the efficiency and scalability benefits of automated tools in software reengineering.</w:t>
      </w:r>
    </w:p>
    <w:p w14:paraId="166FD72D" w14:textId="77777777" w:rsidR="00802604" w:rsidRPr="00802604" w:rsidRDefault="00802604" w:rsidP="00B919A3">
      <w:pPr>
        <w:numPr>
          <w:ilvl w:val="0"/>
          <w:numId w:val="155"/>
        </w:numPr>
        <w:spacing w:line="276" w:lineRule="auto"/>
      </w:pPr>
      <w:r w:rsidRPr="00802604">
        <w:rPr>
          <w:b/>
          <w:bCs/>
        </w:rPr>
        <w:t>Reverse Engineering:</w:t>
      </w:r>
      <w:r w:rsidRPr="00802604">
        <w:t xml:space="preserve"> Highlighted its ongoing importance for understanding and modernizing legacy systems.</w:t>
      </w:r>
    </w:p>
    <w:p w14:paraId="5B9E9D62" w14:textId="77777777" w:rsidR="00802604" w:rsidRPr="00802604" w:rsidRDefault="00802604" w:rsidP="00B919A3">
      <w:pPr>
        <w:numPr>
          <w:ilvl w:val="0"/>
          <w:numId w:val="155"/>
        </w:numPr>
        <w:spacing w:line="276" w:lineRule="auto"/>
      </w:pPr>
      <w:r w:rsidRPr="00802604">
        <w:rPr>
          <w:b/>
          <w:bCs/>
        </w:rPr>
        <w:t>Model-Driven Engineering:</w:t>
      </w:r>
      <w:r w:rsidRPr="00802604">
        <w:t xml:space="preserve"> Showcased its role in ensuring consistency and adaptability in software modernization.</w:t>
      </w:r>
    </w:p>
    <w:p w14:paraId="6F088FBE" w14:textId="77777777" w:rsidR="00802604" w:rsidRPr="00802604" w:rsidRDefault="00802604" w:rsidP="00B919A3">
      <w:pPr>
        <w:numPr>
          <w:ilvl w:val="0"/>
          <w:numId w:val="155"/>
        </w:numPr>
        <w:spacing w:line="276" w:lineRule="auto"/>
      </w:pPr>
      <w:r w:rsidRPr="00802604">
        <w:rPr>
          <w:b/>
          <w:bCs/>
        </w:rPr>
        <w:t>Collaboration:</w:t>
      </w:r>
      <w:r w:rsidRPr="00802604">
        <w:t xml:space="preserve"> Stressed the importance of academia-industry partnerships in advancing the field.</w:t>
      </w:r>
    </w:p>
    <w:p w14:paraId="367F4F61" w14:textId="77777777" w:rsidR="00802604" w:rsidRPr="00802604" w:rsidRDefault="00802604" w:rsidP="00B919A3">
      <w:pPr>
        <w:spacing w:line="276" w:lineRule="auto"/>
        <w:rPr>
          <w:b/>
          <w:bCs/>
        </w:rPr>
      </w:pPr>
      <w:r w:rsidRPr="00802604">
        <w:rPr>
          <w:b/>
          <w:bCs/>
        </w:rPr>
        <w:t>Detailed Insights:</w:t>
      </w:r>
    </w:p>
    <w:p w14:paraId="4D1510AF" w14:textId="77777777" w:rsidR="00802604" w:rsidRPr="00802604" w:rsidRDefault="00802604" w:rsidP="00B919A3">
      <w:pPr>
        <w:spacing w:line="276" w:lineRule="auto"/>
        <w:rPr>
          <w:b/>
          <w:bCs/>
        </w:rPr>
      </w:pPr>
      <w:r w:rsidRPr="00802604">
        <w:rPr>
          <w:b/>
          <w:bCs/>
        </w:rPr>
        <w:t>Challenges Addressed:</w:t>
      </w:r>
    </w:p>
    <w:p w14:paraId="3C2DD840" w14:textId="77777777" w:rsidR="00802604" w:rsidRPr="00802604" w:rsidRDefault="00802604" w:rsidP="00B919A3">
      <w:pPr>
        <w:numPr>
          <w:ilvl w:val="0"/>
          <w:numId w:val="156"/>
        </w:numPr>
        <w:spacing w:line="276" w:lineRule="auto"/>
      </w:pPr>
      <w:r w:rsidRPr="00802604">
        <w:t>Complexity and rigidity of legacy systems, hindering modernization efforts.</w:t>
      </w:r>
    </w:p>
    <w:p w14:paraId="45CDDE73" w14:textId="77777777" w:rsidR="00802604" w:rsidRPr="00802604" w:rsidRDefault="00802604" w:rsidP="00B919A3">
      <w:pPr>
        <w:numPr>
          <w:ilvl w:val="0"/>
          <w:numId w:val="156"/>
        </w:numPr>
        <w:spacing w:line="276" w:lineRule="auto"/>
      </w:pPr>
      <w:r w:rsidRPr="00802604">
        <w:t>High costs and resource demands of manual maintenance and reengineering processes.</w:t>
      </w:r>
    </w:p>
    <w:p w14:paraId="05DBBB65" w14:textId="77777777" w:rsidR="00802604" w:rsidRPr="00802604" w:rsidRDefault="00802604" w:rsidP="00B919A3">
      <w:pPr>
        <w:numPr>
          <w:ilvl w:val="0"/>
          <w:numId w:val="156"/>
        </w:numPr>
        <w:spacing w:line="276" w:lineRule="auto"/>
      </w:pPr>
      <w:r w:rsidRPr="00802604">
        <w:t>Limited adoption of emerging technologies in practical reengineering applications.</w:t>
      </w:r>
    </w:p>
    <w:p w14:paraId="59B0CE75" w14:textId="77777777" w:rsidR="00802604" w:rsidRPr="00802604" w:rsidRDefault="00802604" w:rsidP="00B919A3">
      <w:pPr>
        <w:spacing w:line="276" w:lineRule="auto"/>
        <w:rPr>
          <w:b/>
          <w:bCs/>
        </w:rPr>
      </w:pPr>
      <w:r w:rsidRPr="00802604">
        <w:rPr>
          <w:b/>
          <w:bCs/>
        </w:rPr>
        <w:t>Proposed Solutions:</w:t>
      </w:r>
    </w:p>
    <w:p w14:paraId="6EED4441" w14:textId="77777777" w:rsidR="00802604" w:rsidRPr="00802604" w:rsidRDefault="00802604" w:rsidP="00B919A3">
      <w:pPr>
        <w:numPr>
          <w:ilvl w:val="0"/>
          <w:numId w:val="157"/>
        </w:numPr>
        <w:spacing w:line="276" w:lineRule="auto"/>
      </w:pPr>
      <w:r w:rsidRPr="00802604">
        <w:t>Develop integrated frameworks combining automation and modular approaches.</w:t>
      </w:r>
    </w:p>
    <w:p w14:paraId="1F606515" w14:textId="77777777" w:rsidR="00802604" w:rsidRPr="00802604" w:rsidRDefault="00802604" w:rsidP="00B919A3">
      <w:pPr>
        <w:numPr>
          <w:ilvl w:val="0"/>
          <w:numId w:val="157"/>
        </w:numPr>
        <w:spacing w:line="276" w:lineRule="auto"/>
      </w:pPr>
      <w:r w:rsidRPr="00802604">
        <w:t xml:space="preserve">Use reverse engineering to </w:t>
      </w:r>
      <w:proofErr w:type="spellStart"/>
      <w:r w:rsidRPr="00802604">
        <w:t>analyze</w:t>
      </w:r>
      <w:proofErr w:type="spellEnd"/>
      <w:r w:rsidRPr="00802604">
        <w:t xml:space="preserve"> and simplify legacy systems.</w:t>
      </w:r>
    </w:p>
    <w:p w14:paraId="501286A8" w14:textId="77777777" w:rsidR="00802604" w:rsidRPr="00802604" w:rsidRDefault="00802604" w:rsidP="00B919A3">
      <w:pPr>
        <w:numPr>
          <w:ilvl w:val="0"/>
          <w:numId w:val="157"/>
        </w:numPr>
        <w:spacing w:line="276" w:lineRule="auto"/>
      </w:pPr>
      <w:r w:rsidRPr="00802604">
        <w:t>Leverage model-driven engineering for consistent and scalable modernization efforts.</w:t>
      </w:r>
    </w:p>
    <w:p w14:paraId="71C4C56D" w14:textId="77777777" w:rsidR="00802604" w:rsidRPr="00802604" w:rsidRDefault="00802604" w:rsidP="00B919A3">
      <w:pPr>
        <w:spacing w:line="276" w:lineRule="auto"/>
        <w:rPr>
          <w:b/>
          <w:bCs/>
        </w:rPr>
      </w:pPr>
      <w:r w:rsidRPr="00802604">
        <w:rPr>
          <w:b/>
          <w:bCs/>
        </w:rPr>
        <w:t>Gaps Identified:</w:t>
      </w:r>
    </w:p>
    <w:p w14:paraId="24D6E41B" w14:textId="77777777" w:rsidR="00802604" w:rsidRPr="00802604" w:rsidRDefault="00802604" w:rsidP="00B919A3">
      <w:pPr>
        <w:numPr>
          <w:ilvl w:val="0"/>
          <w:numId w:val="158"/>
        </w:numPr>
        <w:spacing w:line="276" w:lineRule="auto"/>
      </w:pPr>
      <w:r w:rsidRPr="00802604">
        <w:t>Insufficient focus on scalability for large-scale systems.</w:t>
      </w:r>
    </w:p>
    <w:p w14:paraId="62F99CE0" w14:textId="77777777" w:rsidR="00802604" w:rsidRPr="00802604" w:rsidRDefault="00802604" w:rsidP="00B919A3">
      <w:pPr>
        <w:numPr>
          <w:ilvl w:val="0"/>
          <w:numId w:val="158"/>
        </w:numPr>
        <w:spacing w:line="276" w:lineRule="auto"/>
      </w:pPr>
      <w:r w:rsidRPr="00802604">
        <w:t>Need for greater emphasis on cross-industry collaborations.</w:t>
      </w:r>
    </w:p>
    <w:p w14:paraId="1D0418A4" w14:textId="77777777" w:rsidR="00802604" w:rsidRPr="00802604" w:rsidRDefault="00802604" w:rsidP="00B919A3">
      <w:pPr>
        <w:numPr>
          <w:ilvl w:val="0"/>
          <w:numId w:val="158"/>
        </w:numPr>
        <w:spacing w:line="276" w:lineRule="auto"/>
      </w:pPr>
      <w:r w:rsidRPr="00802604">
        <w:t>Lack of empirical studies to validate the long-term impact of proposed solutions.</w:t>
      </w:r>
    </w:p>
    <w:p w14:paraId="41320832" w14:textId="77777777" w:rsidR="00802604" w:rsidRPr="00802604" w:rsidRDefault="00802604" w:rsidP="00B919A3">
      <w:pPr>
        <w:spacing w:line="276" w:lineRule="auto"/>
        <w:rPr>
          <w:b/>
          <w:bCs/>
        </w:rPr>
      </w:pPr>
      <w:r w:rsidRPr="00802604">
        <w:rPr>
          <w:b/>
          <w:bCs/>
        </w:rPr>
        <w:t>Future Directions:</w:t>
      </w:r>
    </w:p>
    <w:p w14:paraId="37713DFB" w14:textId="77777777" w:rsidR="00802604" w:rsidRPr="00802604" w:rsidRDefault="00802604" w:rsidP="00B919A3">
      <w:pPr>
        <w:numPr>
          <w:ilvl w:val="0"/>
          <w:numId w:val="159"/>
        </w:numPr>
        <w:spacing w:line="276" w:lineRule="auto"/>
      </w:pPr>
      <w:r w:rsidRPr="00802604">
        <w:t>Expand the use of artificial intelligence to optimize reengineering processes.</w:t>
      </w:r>
    </w:p>
    <w:p w14:paraId="0E639B88" w14:textId="77777777" w:rsidR="00802604" w:rsidRPr="00802604" w:rsidRDefault="00802604" w:rsidP="00B919A3">
      <w:pPr>
        <w:numPr>
          <w:ilvl w:val="0"/>
          <w:numId w:val="159"/>
        </w:numPr>
        <w:spacing w:line="276" w:lineRule="auto"/>
      </w:pPr>
      <w:r w:rsidRPr="00802604">
        <w:t>Conduct large-scale empirical studies to validate methodologies and tools.</w:t>
      </w:r>
    </w:p>
    <w:p w14:paraId="1E525F9D" w14:textId="77777777" w:rsidR="00802604" w:rsidRPr="00802604" w:rsidRDefault="00802604" w:rsidP="00B919A3">
      <w:pPr>
        <w:numPr>
          <w:ilvl w:val="0"/>
          <w:numId w:val="159"/>
        </w:numPr>
        <w:spacing w:line="276" w:lineRule="auto"/>
      </w:pPr>
      <w:r w:rsidRPr="00802604">
        <w:t>Foster interdisciplinary collaboration to address complex reengineering challenges.</w:t>
      </w:r>
    </w:p>
    <w:p w14:paraId="592ACE25" w14:textId="77777777" w:rsidR="00802604" w:rsidRPr="00802604" w:rsidRDefault="00802604" w:rsidP="00B919A3">
      <w:pPr>
        <w:spacing w:line="276" w:lineRule="auto"/>
        <w:rPr>
          <w:b/>
          <w:bCs/>
        </w:rPr>
      </w:pPr>
      <w:r w:rsidRPr="00802604">
        <w:rPr>
          <w:b/>
          <w:bCs/>
        </w:rPr>
        <w:t>Conclusion:</w:t>
      </w:r>
    </w:p>
    <w:p w14:paraId="5A333F8D" w14:textId="77777777" w:rsidR="00802604" w:rsidRPr="00802604" w:rsidRDefault="00802604" w:rsidP="00B919A3">
      <w:pPr>
        <w:spacing w:line="276" w:lineRule="auto"/>
      </w:pPr>
      <w:r w:rsidRPr="00802604">
        <w:lastRenderedPageBreak/>
        <w:t>The CSMR 2011 proceedings represent a significant milestone in the evolution of software maintenance and reengineering. By emphasizing automation, reverse engineering, and model-driven engineering, the conference provided a roadmap for addressing the complexities of legacy systems and advancing reengineering practices.</w:t>
      </w:r>
    </w:p>
    <w:p w14:paraId="7B19E374" w14:textId="77777777" w:rsidR="00802604" w:rsidRPr="00802604" w:rsidRDefault="00802604" w:rsidP="00B919A3">
      <w:pPr>
        <w:spacing w:line="276" w:lineRule="auto"/>
      </w:pPr>
      <w:r w:rsidRPr="00802604">
        <w:t>The inclusion of real-world case studies ensured that the insights were grounded in practical applications, making the proceedings a valuable resource for both researchers and practitioners. The focus on collaboration, innovation, and adaptability underscores the importance of continuous improvement in addressing the evolving needs of modern software ecosystems. As a comprehensive record of advancements in the field, the proceedings serve as both a historical reference and a forward-looking guide for future research and practice.</w:t>
      </w:r>
    </w:p>
    <w:p w14:paraId="16D353A0" w14:textId="77777777" w:rsidR="00802604" w:rsidRPr="00B919A3" w:rsidRDefault="00802604" w:rsidP="00B919A3">
      <w:pPr>
        <w:spacing w:line="276" w:lineRule="auto"/>
      </w:pPr>
    </w:p>
    <w:p w14:paraId="37B4FF66" w14:textId="77777777" w:rsidR="00802604" w:rsidRPr="00B919A3" w:rsidRDefault="00802604" w:rsidP="00B919A3">
      <w:pPr>
        <w:spacing w:line="276" w:lineRule="auto"/>
      </w:pPr>
    </w:p>
    <w:p w14:paraId="57C35FF7" w14:textId="77777777" w:rsidR="00802604" w:rsidRPr="00802604" w:rsidRDefault="00802604" w:rsidP="00642549">
      <w:pPr>
        <w:pStyle w:val="Heading1"/>
      </w:pPr>
      <w:bookmarkStart w:id="26" w:name="_Toc186254467"/>
      <w:r w:rsidRPr="00802604">
        <w:t>12. Software Reengineering - University of Szeged Publications</w:t>
      </w:r>
      <w:bookmarkEnd w:id="26"/>
    </w:p>
    <w:p w14:paraId="7D457313" w14:textId="77777777" w:rsidR="00802604" w:rsidRPr="00802604" w:rsidRDefault="00802604" w:rsidP="00B919A3">
      <w:pPr>
        <w:spacing w:line="276" w:lineRule="auto"/>
        <w:rPr>
          <w:b/>
          <w:bCs/>
        </w:rPr>
      </w:pPr>
      <w:r w:rsidRPr="00802604">
        <w:rPr>
          <w:b/>
          <w:bCs/>
        </w:rPr>
        <w:t>Date of Publication:</w:t>
      </w:r>
    </w:p>
    <w:p w14:paraId="6C5C92C4" w14:textId="77777777" w:rsidR="00802604" w:rsidRPr="00802604" w:rsidRDefault="00802604" w:rsidP="00B919A3">
      <w:pPr>
        <w:spacing w:line="276" w:lineRule="auto"/>
      </w:pPr>
      <w:r w:rsidRPr="00802604">
        <w:t>2010</w:t>
      </w:r>
    </w:p>
    <w:p w14:paraId="36775494" w14:textId="77777777" w:rsidR="00802604" w:rsidRPr="00802604" w:rsidRDefault="00802604" w:rsidP="00B919A3">
      <w:pPr>
        <w:spacing w:line="276" w:lineRule="auto"/>
        <w:rPr>
          <w:b/>
          <w:bCs/>
        </w:rPr>
      </w:pPr>
      <w:r w:rsidRPr="00802604">
        <w:rPr>
          <w:b/>
          <w:bCs/>
        </w:rPr>
        <w:t>Publisher:</w:t>
      </w:r>
    </w:p>
    <w:p w14:paraId="1AF4707C" w14:textId="77777777" w:rsidR="00802604" w:rsidRPr="00802604" w:rsidRDefault="00802604" w:rsidP="00B919A3">
      <w:pPr>
        <w:spacing w:line="276" w:lineRule="auto"/>
      </w:pPr>
      <w:r w:rsidRPr="00802604">
        <w:t>University of Szeged</w:t>
      </w:r>
    </w:p>
    <w:p w14:paraId="2E8BF9CC" w14:textId="77777777" w:rsidR="00802604" w:rsidRPr="00802604" w:rsidRDefault="00802604" w:rsidP="00B919A3">
      <w:pPr>
        <w:spacing w:line="276" w:lineRule="auto"/>
        <w:rPr>
          <w:b/>
          <w:bCs/>
        </w:rPr>
      </w:pPr>
      <w:r w:rsidRPr="00802604">
        <w:rPr>
          <w:b/>
          <w:bCs/>
        </w:rPr>
        <w:t>Country of Origin:</w:t>
      </w:r>
    </w:p>
    <w:p w14:paraId="4AFADC27" w14:textId="77777777" w:rsidR="00802604" w:rsidRPr="00802604" w:rsidRDefault="00802604" w:rsidP="00B919A3">
      <w:pPr>
        <w:spacing w:line="276" w:lineRule="auto"/>
      </w:pPr>
      <w:r w:rsidRPr="00802604">
        <w:t>Hungary</w:t>
      </w:r>
    </w:p>
    <w:p w14:paraId="14DCA43B" w14:textId="77777777" w:rsidR="00802604" w:rsidRPr="00802604" w:rsidRDefault="00802604" w:rsidP="00B919A3">
      <w:pPr>
        <w:spacing w:line="276" w:lineRule="auto"/>
        <w:rPr>
          <w:b/>
          <w:bCs/>
        </w:rPr>
      </w:pPr>
      <w:r w:rsidRPr="00802604">
        <w:rPr>
          <w:b/>
          <w:bCs/>
        </w:rPr>
        <w:t>Abstract:</w:t>
      </w:r>
    </w:p>
    <w:p w14:paraId="6F9519A9" w14:textId="77777777" w:rsidR="00802604" w:rsidRPr="00802604" w:rsidRDefault="00802604" w:rsidP="00B919A3">
      <w:pPr>
        <w:spacing w:line="276" w:lineRule="auto"/>
      </w:pPr>
      <w:r w:rsidRPr="00802604">
        <w:t>This paper provides a critical overview of software reengineering approaches and methodologies, focusing on techniques to modernize legacy systems while ensuring maintainability and scalability. It emphasizes the role of collaborative efforts between academia and industry in fostering innovation and advancing the field. The paper serves as a comprehensive resource for understanding the challenges, tools, and best practices associated with software reengineering.</w:t>
      </w:r>
    </w:p>
    <w:p w14:paraId="46066B5E" w14:textId="77777777" w:rsidR="00802604" w:rsidRPr="00802604" w:rsidRDefault="00802604" w:rsidP="00B919A3">
      <w:pPr>
        <w:spacing w:line="276" w:lineRule="auto"/>
        <w:rPr>
          <w:b/>
          <w:bCs/>
        </w:rPr>
      </w:pPr>
      <w:r w:rsidRPr="00802604">
        <w:rPr>
          <w:b/>
          <w:bCs/>
        </w:rPr>
        <w:t>Key Contributions:</w:t>
      </w:r>
    </w:p>
    <w:p w14:paraId="7F51E277" w14:textId="77777777" w:rsidR="00802604" w:rsidRPr="00802604" w:rsidRDefault="00802604" w:rsidP="00B919A3">
      <w:pPr>
        <w:numPr>
          <w:ilvl w:val="0"/>
          <w:numId w:val="160"/>
        </w:numPr>
        <w:spacing w:line="276" w:lineRule="auto"/>
      </w:pPr>
      <w:r w:rsidRPr="00802604">
        <w:t>Introduces a structured framework for software reengineering tailored to legacy systems.</w:t>
      </w:r>
    </w:p>
    <w:p w14:paraId="0369EFF6" w14:textId="77777777" w:rsidR="00802604" w:rsidRPr="00802604" w:rsidRDefault="00802604" w:rsidP="00B919A3">
      <w:pPr>
        <w:numPr>
          <w:ilvl w:val="0"/>
          <w:numId w:val="160"/>
        </w:numPr>
        <w:spacing w:line="276" w:lineRule="auto"/>
      </w:pPr>
      <w:r w:rsidRPr="00802604">
        <w:t>Highlights the importance of reverse engineering in understanding outdated software architectures.</w:t>
      </w:r>
    </w:p>
    <w:p w14:paraId="1227663E" w14:textId="77777777" w:rsidR="00802604" w:rsidRPr="00802604" w:rsidRDefault="00802604" w:rsidP="00B919A3">
      <w:pPr>
        <w:numPr>
          <w:ilvl w:val="0"/>
          <w:numId w:val="160"/>
        </w:numPr>
        <w:spacing w:line="276" w:lineRule="auto"/>
      </w:pPr>
      <w:r w:rsidRPr="00802604">
        <w:t>Discusses the integration of model-driven engineering for consistency and adaptability.</w:t>
      </w:r>
    </w:p>
    <w:p w14:paraId="0C8A2301" w14:textId="77777777" w:rsidR="00802604" w:rsidRPr="00802604" w:rsidRDefault="00802604" w:rsidP="00B919A3">
      <w:pPr>
        <w:numPr>
          <w:ilvl w:val="0"/>
          <w:numId w:val="160"/>
        </w:numPr>
        <w:spacing w:line="276" w:lineRule="auto"/>
      </w:pPr>
      <w:r w:rsidRPr="00802604">
        <w:t>Presents case studies validating the practical applications of proposed methodologies.</w:t>
      </w:r>
    </w:p>
    <w:p w14:paraId="2A6DA5F8" w14:textId="77777777" w:rsidR="00802604" w:rsidRPr="00802604" w:rsidRDefault="00802604" w:rsidP="00B919A3">
      <w:pPr>
        <w:spacing w:line="276" w:lineRule="auto"/>
        <w:rPr>
          <w:b/>
          <w:bCs/>
        </w:rPr>
      </w:pPr>
      <w:r w:rsidRPr="00802604">
        <w:rPr>
          <w:b/>
          <w:bCs/>
        </w:rPr>
        <w:t>Strengths:</w:t>
      </w:r>
    </w:p>
    <w:p w14:paraId="4B84F54F" w14:textId="77777777" w:rsidR="00802604" w:rsidRPr="00802604" w:rsidRDefault="00802604" w:rsidP="00B919A3">
      <w:pPr>
        <w:numPr>
          <w:ilvl w:val="0"/>
          <w:numId w:val="161"/>
        </w:numPr>
        <w:spacing w:line="276" w:lineRule="auto"/>
      </w:pPr>
      <w:r w:rsidRPr="00802604">
        <w:t>Provides a well-rounded analysis of software reengineering, combining theoretical and practical perspectives.</w:t>
      </w:r>
    </w:p>
    <w:p w14:paraId="46C3A5D9" w14:textId="77777777" w:rsidR="00802604" w:rsidRPr="00802604" w:rsidRDefault="00802604" w:rsidP="00B919A3">
      <w:pPr>
        <w:numPr>
          <w:ilvl w:val="0"/>
          <w:numId w:val="161"/>
        </w:numPr>
        <w:spacing w:line="276" w:lineRule="auto"/>
      </w:pPr>
      <w:r w:rsidRPr="00802604">
        <w:t>Includes real-world case studies that demonstrate the adaptability of reengineering approaches.</w:t>
      </w:r>
    </w:p>
    <w:p w14:paraId="5ABE60FA" w14:textId="77777777" w:rsidR="00802604" w:rsidRPr="00802604" w:rsidRDefault="00802604" w:rsidP="00B919A3">
      <w:pPr>
        <w:numPr>
          <w:ilvl w:val="0"/>
          <w:numId w:val="161"/>
        </w:numPr>
        <w:spacing w:line="276" w:lineRule="auto"/>
      </w:pPr>
      <w:r w:rsidRPr="00802604">
        <w:t>Focuses on scalability and maintainability, addressing key industry concerns.</w:t>
      </w:r>
    </w:p>
    <w:p w14:paraId="549B4D48" w14:textId="77777777" w:rsidR="00802604" w:rsidRPr="00802604" w:rsidRDefault="00802604" w:rsidP="00B919A3">
      <w:pPr>
        <w:spacing w:line="276" w:lineRule="auto"/>
        <w:rPr>
          <w:b/>
          <w:bCs/>
        </w:rPr>
      </w:pPr>
      <w:r w:rsidRPr="00802604">
        <w:rPr>
          <w:b/>
          <w:bCs/>
        </w:rPr>
        <w:t>Weaknesses:</w:t>
      </w:r>
    </w:p>
    <w:p w14:paraId="64F0A3A9" w14:textId="77777777" w:rsidR="00802604" w:rsidRPr="00802604" w:rsidRDefault="00802604" w:rsidP="00B919A3">
      <w:pPr>
        <w:numPr>
          <w:ilvl w:val="0"/>
          <w:numId w:val="162"/>
        </w:numPr>
        <w:spacing w:line="276" w:lineRule="auto"/>
      </w:pPr>
      <w:r w:rsidRPr="00802604">
        <w:t>Limited focus on cross-industry applications.</w:t>
      </w:r>
    </w:p>
    <w:p w14:paraId="7EC388CC" w14:textId="77777777" w:rsidR="00802604" w:rsidRPr="00802604" w:rsidRDefault="00802604" w:rsidP="00B919A3">
      <w:pPr>
        <w:numPr>
          <w:ilvl w:val="0"/>
          <w:numId w:val="162"/>
        </w:numPr>
        <w:spacing w:line="276" w:lineRule="auto"/>
      </w:pPr>
      <w:r w:rsidRPr="00802604">
        <w:lastRenderedPageBreak/>
        <w:t>Some tools and methodologies discussed require further empirical validation.</w:t>
      </w:r>
    </w:p>
    <w:p w14:paraId="2E63E45C" w14:textId="77777777" w:rsidR="00802604" w:rsidRPr="00802604" w:rsidRDefault="00802604" w:rsidP="00B919A3">
      <w:pPr>
        <w:spacing w:line="276" w:lineRule="auto"/>
        <w:rPr>
          <w:b/>
          <w:bCs/>
        </w:rPr>
      </w:pPr>
      <w:r w:rsidRPr="00802604">
        <w:rPr>
          <w:b/>
          <w:bCs/>
        </w:rPr>
        <w:t>Applicability to Software Reengineering:</w:t>
      </w:r>
    </w:p>
    <w:p w14:paraId="493C66C7" w14:textId="77777777" w:rsidR="00802604" w:rsidRPr="00802604" w:rsidRDefault="00802604" w:rsidP="00B919A3">
      <w:pPr>
        <w:spacing w:line="276" w:lineRule="auto"/>
      </w:pPr>
      <w:r w:rsidRPr="00802604">
        <w:t>The paper is highly relevant for organizations aiming to modernize legacy systems while maintaining operational continuity. It offers a balanced mix of theoretical frameworks and practical insights, making it a critical resource for both researchers and practitioners.</w:t>
      </w:r>
    </w:p>
    <w:p w14:paraId="2D3FB377" w14:textId="77777777" w:rsidR="00802604" w:rsidRPr="00802604" w:rsidRDefault="00802604" w:rsidP="00B919A3">
      <w:pPr>
        <w:spacing w:line="276" w:lineRule="auto"/>
        <w:rPr>
          <w:b/>
          <w:bCs/>
        </w:rPr>
      </w:pPr>
      <w:r w:rsidRPr="00802604">
        <w:rPr>
          <w:b/>
          <w:bCs/>
        </w:rPr>
        <w:t>Research Methodology:</w:t>
      </w:r>
    </w:p>
    <w:p w14:paraId="7FD4A788" w14:textId="77777777" w:rsidR="00802604" w:rsidRPr="00802604" w:rsidRDefault="00802604" w:rsidP="00B919A3">
      <w:pPr>
        <w:numPr>
          <w:ilvl w:val="0"/>
          <w:numId w:val="163"/>
        </w:numPr>
        <w:spacing w:line="276" w:lineRule="auto"/>
      </w:pPr>
      <w:r w:rsidRPr="00802604">
        <w:t>Thematic review of existing literature on software reengineering.</w:t>
      </w:r>
    </w:p>
    <w:p w14:paraId="1C2BFB4D" w14:textId="77777777" w:rsidR="00802604" w:rsidRPr="00802604" w:rsidRDefault="00802604" w:rsidP="00B919A3">
      <w:pPr>
        <w:numPr>
          <w:ilvl w:val="0"/>
          <w:numId w:val="163"/>
        </w:numPr>
        <w:spacing w:line="276" w:lineRule="auto"/>
      </w:pPr>
      <w:r w:rsidRPr="00802604">
        <w:t>Analysis of case studies to validate methodologies and tools.</w:t>
      </w:r>
    </w:p>
    <w:p w14:paraId="5E548C37" w14:textId="77777777" w:rsidR="00802604" w:rsidRPr="00802604" w:rsidRDefault="00802604" w:rsidP="00B919A3">
      <w:pPr>
        <w:numPr>
          <w:ilvl w:val="0"/>
          <w:numId w:val="163"/>
        </w:numPr>
        <w:spacing w:line="276" w:lineRule="auto"/>
      </w:pPr>
      <w:r w:rsidRPr="00802604">
        <w:t>Collaborative input from academic and industry experts to ensure practical relevance.</w:t>
      </w:r>
    </w:p>
    <w:p w14:paraId="6C94129D" w14:textId="77777777" w:rsidR="00802604" w:rsidRPr="00802604" w:rsidRDefault="00802604" w:rsidP="00B919A3">
      <w:pPr>
        <w:spacing w:line="276" w:lineRule="auto"/>
        <w:rPr>
          <w:b/>
          <w:bCs/>
        </w:rPr>
      </w:pPr>
      <w:r w:rsidRPr="00802604">
        <w:rPr>
          <w:b/>
          <w:bCs/>
        </w:rPr>
        <w:t>Key Findings:</w:t>
      </w:r>
    </w:p>
    <w:p w14:paraId="079AFBD0" w14:textId="77777777" w:rsidR="00802604" w:rsidRPr="00802604" w:rsidRDefault="00802604" w:rsidP="00B919A3">
      <w:pPr>
        <w:numPr>
          <w:ilvl w:val="0"/>
          <w:numId w:val="164"/>
        </w:numPr>
        <w:spacing w:line="276" w:lineRule="auto"/>
      </w:pPr>
      <w:r w:rsidRPr="00802604">
        <w:t>Reverse engineering is essential for understanding and modernizing legacy systems.</w:t>
      </w:r>
    </w:p>
    <w:p w14:paraId="5FBB07E4" w14:textId="77777777" w:rsidR="00802604" w:rsidRPr="00802604" w:rsidRDefault="00802604" w:rsidP="00B919A3">
      <w:pPr>
        <w:numPr>
          <w:ilvl w:val="0"/>
          <w:numId w:val="164"/>
        </w:numPr>
        <w:spacing w:line="276" w:lineRule="auto"/>
      </w:pPr>
      <w:r w:rsidRPr="00802604">
        <w:t>Model-driven engineering enhances scalability and consistency in reengineering efforts.</w:t>
      </w:r>
    </w:p>
    <w:p w14:paraId="252AB1E9" w14:textId="77777777" w:rsidR="00802604" w:rsidRPr="00802604" w:rsidRDefault="00802604" w:rsidP="00B919A3">
      <w:pPr>
        <w:numPr>
          <w:ilvl w:val="0"/>
          <w:numId w:val="164"/>
        </w:numPr>
        <w:spacing w:line="276" w:lineRule="auto"/>
      </w:pPr>
      <w:r w:rsidRPr="00802604">
        <w:t>Collaboration between academia and industry accelerates innovation and practical application.</w:t>
      </w:r>
    </w:p>
    <w:p w14:paraId="71F809B0" w14:textId="77777777" w:rsidR="00802604" w:rsidRPr="00802604" w:rsidRDefault="00802604" w:rsidP="00B919A3">
      <w:pPr>
        <w:spacing w:line="276" w:lineRule="auto"/>
        <w:rPr>
          <w:b/>
          <w:bCs/>
        </w:rPr>
      </w:pPr>
      <w:r w:rsidRPr="00802604">
        <w:rPr>
          <w:b/>
          <w:bCs/>
        </w:rPr>
        <w:t>Recommendations for Future Research:</w:t>
      </w:r>
    </w:p>
    <w:p w14:paraId="5398A12B" w14:textId="77777777" w:rsidR="00802604" w:rsidRPr="00802604" w:rsidRDefault="00802604" w:rsidP="00B919A3">
      <w:pPr>
        <w:numPr>
          <w:ilvl w:val="0"/>
          <w:numId w:val="165"/>
        </w:numPr>
        <w:spacing w:line="276" w:lineRule="auto"/>
      </w:pPr>
      <w:r w:rsidRPr="00802604">
        <w:t>Explore the integration of artificial intelligence and machine learning in reengineering processes.</w:t>
      </w:r>
    </w:p>
    <w:p w14:paraId="216BCEC2" w14:textId="77777777" w:rsidR="00802604" w:rsidRPr="00802604" w:rsidRDefault="00802604" w:rsidP="00B919A3">
      <w:pPr>
        <w:numPr>
          <w:ilvl w:val="0"/>
          <w:numId w:val="165"/>
        </w:numPr>
        <w:spacing w:line="276" w:lineRule="auto"/>
      </w:pPr>
      <w:r w:rsidRPr="00802604">
        <w:t>Investigate the scalability of proposed methodologies for large, complex systems.</w:t>
      </w:r>
    </w:p>
    <w:p w14:paraId="3FE79DAD" w14:textId="77777777" w:rsidR="00802604" w:rsidRDefault="00802604" w:rsidP="00B919A3">
      <w:pPr>
        <w:numPr>
          <w:ilvl w:val="0"/>
          <w:numId w:val="165"/>
        </w:numPr>
        <w:spacing w:line="276" w:lineRule="auto"/>
      </w:pPr>
      <w:r w:rsidRPr="00802604">
        <w:t>Conduct cross-industry studies to assess the generalizability of findings.</w:t>
      </w:r>
    </w:p>
    <w:p w14:paraId="4C444C4F" w14:textId="77777777" w:rsidR="00642549" w:rsidRPr="00802604" w:rsidRDefault="00642549" w:rsidP="00642549">
      <w:pPr>
        <w:spacing w:line="276" w:lineRule="auto"/>
        <w:ind w:left="360"/>
      </w:pPr>
    </w:p>
    <w:p w14:paraId="3398CE57" w14:textId="77777777" w:rsidR="00802604" w:rsidRPr="00802604" w:rsidRDefault="00802604" w:rsidP="00642549">
      <w:pPr>
        <w:pStyle w:val="Heading2"/>
      </w:pPr>
      <w:bookmarkStart w:id="27" w:name="_Toc186254468"/>
      <w:r w:rsidRPr="00802604">
        <w:t>Summary:</w:t>
      </w:r>
      <w:bookmarkEnd w:id="27"/>
    </w:p>
    <w:p w14:paraId="0830A6F1" w14:textId="77777777" w:rsidR="00802604" w:rsidRPr="00802604" w:rsidRDefault="00802604" w:rsidP="00B919A3">
      <w:pPr>
        <w:spacing w:line="276" w:lineRule="auto"/>
      </w:pPr>
      <w:r w:rsidRPr="00802604">
        <w:t>The paper from the University of Szeged Publications provides a comprehensive exploration of software reengineering, focusing on methodologies to modernize legacy systems effectively. It emphasizes the importance of reverse engineering as a foundation for understanding outdated architectures and identifying areas for improvement. Reverse engineering not only facilitates system analysis but also provides insights necessary for designing effective reengineering strategies.</w:t>
      </w:r>
    </w:p>
    <w:p w14:paraId="4D811C07" w14:textId="77777777" w:rsidR="00802604" w:rsidRPr="00802604" w:rsidRDefault="00802604" w:rsidP="00B919A3">
      <w:pPr>
        <w:spacing w:line="276" w:lineRule="auto"/>
      </w:pPr>
      <w:r w:rsidRPr="00802604">
        <w:t>Model-driven engineering is another key focus, highlighted for its ability to maintain consistency and scalability throughout the reengineering process. By abstracting complex systems into manageable models, this approach ensures that modernization efforts are systematic and aligned with long-term goals. The integration of model-driven engineering with reverse engineering creates a powerful framework for addressing the complexities of legacy systems.</w:t>
      </w:r>
    </w:p>
    <w:p w14:paraId="6D1D2663" w14:textId="77777777" w:rsidR="00802604" w:rsidRPr="00802604" w:rsidRDefault="00802604" w:rsidP="00B919A3">
      <w:pPr>
        <w:spacing w:line="276" w:lineRule="auto"/>
      </w:pPr>
      <w:r w:rsidRPr="00802604">
        <w:t>The paper includes practical case studies that validate the proposed methodologies and tools. These studies illustrate how reengineering efforts can enhance system maintainability, scalability, and overall performance. By tailoring solutions to specific contexts, the paper demonstrates the adaptability of the discussed approaches, ensuring their relevance across various industries.</w:t>
      </w:r>
    </w:p>
    <w:p w14:paraId="125688BF" w14:textId="77777777" w:rsidR="00802604" w:rsidRPr="00802604" w:rsidRDefault="00802604" w:rsidP="00B919A3">
      <w:pPr>
        <w:spacing w:line="276" w:lineRule="auto"/>
      </w:pPr>
      <w:r w:rsidRPr="00802604">
        <w:t>Collaboration between academia and industry is portrayed as a driving force behind innovation in software reengineering. The paper emphasizes that such partnerships enable the development of tools and methodologies that are both practical and cutting-edge. By bridging the gap between theoretical research and real-world applications, these collaborations ensure that reengineering practices remain relevant and effective.</w:t>
      </w:r>
    </w:p>
    <w:p w14:paraId="1CC8C6B4" w14:textId="77777777" w:rsidR="00802604" w:rsidRPr="00802604" w:rsidRDefault="00802604" w:rsidP="00B919A3">
      <w:pPr>
        <w:spacing w:line="276" w:lineRule="auto"/>
      </w:pPr>
      <w:r w:rsidRPr="00802604">
        <w:lastRenderedPageBreak/>
        <w:t>While the paper provides a solid foundation for understanding software reengineering, it also identifies areas requiring further exploration. These include the scalability of methodologies for large-scale systems, the integration of emerging technologies like AI, and the need for cross-industry studies to validate findings. Addressing these gaps will be crucial for advancing the field and ensuring the sustainability of reengineering efforts.</w:t>
      </w:r>
    </w:p>
    <w:p w14:paraId="5D7BAD86" w14:textId="77777777" w:rsidR="00802604" w:rsidRPr="00802604" w:rsidRDefault="00802604" w:rsidP="00B919A3">
      <w:pPr>
        <w:spacing w:line="276" w:lineRule="auto"/>
        <w:rPr>
          <w:b/>
          <w:bCs/>
        </w:rPr>
      </w:pPr>
      <w:r w:rsidRPr="00802604">
        <w:rPr>
          <w:b/>
          <w:bCs/>
        </w:rPr>
        <w:t>Key Highlights:</w:t>
      </w:r>
    </w:p>
    <w:p w14:paraId="6CBCC81E" w14:textId="77777777" w:rsidR="00802604" w:rsidRPr="00802604" w:rsidRDefault="00802604" w:rsidP="00B919A3">
      <w:pPr>
        <w:numPr>
          <w:ilvl w:val="0"/>
          <w:numId w:val="166"/>
        </w:numPr>
        <w:spacing w:line="276" w:lineRule="auto"/>
      </w:pPr>
      <w:r w:rsidRPr="00802604">
        <w:rPr>
          <w:b/>
          <w:bCs/>
        </w:rPr>
        <w:t>Reverse Engineering:</w:t>
      </w:r>
      <w:r w:rsidRPr="00802604">
        <w:t xml:space="preserve"> Essential for understanding and modernizing legacy systems.</w:t>
      </w:r>
    </w:p>
    <w:p w14:paraId="215609F5" w14:textId="77777777" w:rsidR="00802604" w:rsidRPr="00802604" w:rsidRDefault="00802604" w:rsidP="00B919A3">
      <w:pPr>
        <w:numPr>
          <w:ilvl w:val="0"/>
          <w:numId w:val="166"/>
        </w:numPr>
        <w:spacing w:line="276" w:lineRule="auto"/>
      </w:pPr>
      <w:r w:rsidRPr="00802604">
        <w:rPr>
          <w:b/>
          <w:bCs/>
        </w:rPr>
        <w:t>Model-Driven Engineering:</w:t>
      </w:r>
      <w:r w:rsidRPr="00802604">
        <w:t xml:space="preserve"> Provides scalability and consistency in modernization efforts.</w:t>
      </w:r>
    </w:p>
    <w:p w14:paraId="7CC8B492" w14:textId="77777777" w:rsidR="00802604" w:rsidRPr="00802604" w:rsidRDefault="00802604" w:rsidP="00B919A3">
      <w:pPr>
        <w:numPr>
          <w:ilvl w:val="0"/>
          <w:numId w:val="166"/>
        </w:numPr>
        <w:spacing w:line="276" w:lineRule="auto"/>
      </w:pPr>
      <w:r w:rsidRPr="00802604">
        <w:rPr>
          <w:b/>
          <w:bCs/>
        </w:rPr>
        <w:t>Case Studies:</w:t>
      </w:r>
      <w:r w:rsidRPr="00802604">
        <w:t xml:space="preserve"> Real-world validations of methodologies and tools.</w:t>
      </w:r>
    </w:p>
    <w:p w14:paraId="3AC44A90" w14:textId="77777777" w:rsidR="00802604" w:rsidRPr="00802604" w:rsidRDefault="00802604" w:rsidP="00B919A3">
      <w:pPr>
        <w:numPr>
          <w:ilvl w:val="0"/>
          <w:numId w:val="166"/>
        </w:numPr>
        <w:spacing w:line="276" w:lineRule="auto"/>
      </w:pPr>
      <w:r w:rsidRPr="00802604">
        <w:rPr>
          <w:b/>
          <w:bCs/>
        </w:rPr>
        <w:t>Collaboration:</w:t>
      </w:r>
      <w:r w:rsidRPr="00802604">
        <w:t xml:space="preserve"> Highlights the importance of academia-industry partnerships in driving innovation.</w:t>
      </w:r>
    </w:p>
    <w:p w14:paraId="176D442A" w14:textId="77777777" w:rsidR="00802604" w:rsidRPr="00802604" w:rsidRDefault="00802604" w:rsidP="00B919A3">
      <w:pPr>
        <w:spacing w:line="276" w:lineRule="auto"/>
        <w:rPr>
          <w:b/>
          <w:bCs/>
        </w:rPr>
      </w:pPr>
      <w:r w:rsidRPr="00802604">
        <w:rPr>
          <w:b/>
          <w:bCs/>
        </w:rPr>
        <w:t>Detailed Insights:</w:t>
      </w:r>
    </w:p>
    <w:p w14:paraId="55DCCE88" w14:textId="77777777" w:rsidR="00802604" w:rsidRPr="00802604" w:rsidRDefault="00802604" w:rsidP="00B919A3">
      <w:pPr>
        <w:spacing w:line="276" w:lineRule="auto"/>
        <w:rPr>
          <w:b/>
          <w:bCs/>
        </w:rPr>
      </w:pPr>
      <w:r w:rsidRPr="00802604">
        <w:rPr>
          <w:b/>
          <w:bCs/>
        </w:rPr>
        <w:t>Challenges Addressed:</w:t>
      </w:r>
    </w:p>
    <w:p w14:paraId="12EC17FE" w14:textId="77777777" w:rsidR="00802604" w:rsidRPr="00802604" w:rsidRDefault="00802604" w:rsidP="00B919A3">
      <w:pPr>
        <w:numPr>
          <w:ilvl w:val="0"/>
          <w:numId w:val="167"/>
        </w:numPr>
        <w:spacing w:line="276" w:lineRule="auto"/>
      </w:pPr>
      <w:r w:rsidRPr="00802604">
        <w:t>Complexity and rigidity of legacy systems.</w:t>
      </w:r>
    </w:p>
    <w:p w14:paraId="066123EC" w14:textId="77777777" w:rsidR="00802604" w:rsidRPr="00802604" w:rsidRDefault="00802604" w:rsidP="00B919A3">
      <w:pPr>
        <w:numPr>
          <w:ilvl w:val="0"/>
          <w:numId w:val="167"/>
        </w:numPr>
        <w:spacing w:line="276" w:lineRule="auto"/>
      </w:pPr>
      <w:r w:rsidRPr="00802604">
        <w:t>Balancing modernization with operational continuity.</w:t>
      </w:r>
    </w:p>
    <w:p w14:paraId="57ABD47F" w14:textId="77777777" w:rsidR="00802604" w:rsidRPr="00802604" w:rsidRDefault="00802604" w:rsidP="00B919A3">
      <w:pPr>
        <w:numPr>
          <w:ilvl w:val="0"/>
          <w:numId w:val="167"/>
        </w:numPr>
        <w:spacing w:line="276" w:lineRule="auto"/>
      </w:pPr>
      <w:r w:rsidRPr="00802604">
        <w:t>Adapting to rapidly evolving technological landscapes.</w:t>
      </w:r>
    </w:p>
    <w:p w14:paraId="7603FC14" w14:textId="77777777" w:rsidR="00802604" w:rsidRPr="00802604" w:rsidRDefault="00802604" w:rsidP="00B919A3">
      <w:pPr>
        <w:spacing w:line="276" w:lineRule="auto"/>
        <w:rPr>
          <w:b/>
          <w:bCs/>
        </w:rPr>
      </w:pPr>
      <w:r w:rsidRPr="00802604">
        <w:rPr>
          <w:b/>
          <w:bCs/>
        </w:rPr>
        <w:t>Proposed Solutions:</w:t>
      </w:r>
    </w:p>
    <w:p w14:paraId="11EA7358" w14:textId="77777777" w:rsidR="00802604" w:rsidRPr="00802604" w:rsidRDefault="00802604" w:rsidP="00B919A3">
      <w:pPr>
        <w:numPr>
          <w:ilvl w:val="0"/>
          <w:numId w:val="168"/>
        </w:numPr>
        <w:spacing w:line="276" w:lineRule="auto"/>
      </w:pPr>
      <w:r w:rsidRPr="00802604">
        <w:t>Develop frameworks integrating reverse and model-driven engineering.</w:t>
      </w:r>
    </w:p>
    <w:p w14:paraId="6A57B5FB" w14:textId="77777777" w:rsidR="00802604" w:rsidRPr="00802604" w:rsidRDefault="00802604" w:rsidP="00B919A3">
      <w:pPr>
        <w:numPr>
          <w:ilvl w:val="0"/>
          <w:numId w:val="168"/>
        </w:numPr>
        <w:spacing w:line="276" w:lineRule="auto"/>
      </w:pPr>
      <w:r w:rsidRPr="00802604">
        <w:t>Leverage automation to enhance efficiency and accuracy in reengineering.</w:t>
      </w:r>
    </w:p>
    <w:p w14:paraId="41ED552C" w14:textId="77777777" w:rsidR="00802604" w:rsidRPr="00802604" w:rsidRDefault="00802604" w:rsidP="00B919A3">
      <w:pPr>
        <w:numPr>
          <w:ilvl w:val="0"/>
          <w:numId w:val="168"/>
        </w:numPr>
        <w:spacing w:line="276" w:lineRule="auto"/>
      </w:pPr>
      <w:r w:rsidRPr="00802604">
        <w:t>Foster interdisciplinary collaboration to align research with practical needs.</w:t>
      </w:r>
    </w:p>
    <w:p w14:paraId="48E93D8B" w14:textId="77777777" w:rsidR="00802604" w:rsidRPr="00802604" w:rsidRDefault="00802604" w:rsidP="00B919A3">
      <w:pPr>
        <w:spacing w:line="276" w:lineRule="auto"/>
        <w:rPr>
          <w:b/>
          <w:bCs/>
        </w:rPr>
      </w:pPr>
      <w:r w:rsidRPr="00802604">
        <w:rPr>
          <w:b/>
          <w:bCs/>
        </w:rPr>
        <w:t>Gaps Identified:</w:t>
      </w:r>
    </w:p>
    <w:p w14:paraId="36EADF0E" w14:textId="77777777" w:rsidR="00802604" w:rsidRPr="00802604" w:rsidRDefault="00802604" w:rsidP="00B919A3">
      <w:pPr>
        <w:numPr>
          <w:ilvl w:val="0"/>
          <w:numId w:val="169"/>
        </w:numPr>
        <w:spacing w:line="276" w:lineRule="auto"/>
      </w:pPr>
      <w:r w:rsidRPr="00802604">
        <w:t>Limited empirical validation of tools and methodologies.</w:t>
      </w:r>
    </w:p>
    <w:p w14:paraId="6B7BE297" w14:textId="77777777" w:rsidR="00802604" w:rsidRPr="00802604" w:rsidRDefault="00802604" w:rsidP="00B919A3">
      <w:pPr>
        <w:numPr>
          <w:ilvl w:val="0"/>
          <w:numId w:val="169"/>
        </w:numPr>
        <w:spacing w:line="276" w:lineRule="auto"/>
      </w:pPr>
      <w:r w:rsidRPr="00802604">
        <w:t>Need for scalability in approaches for large and complex systems.</w:t>
      </w:r>
    </w:p>
    <w:p w14:paraId="0AB0B824" w14:textId="77777777" w:rsidR="00802604" w:rsidRPr="00802604" w:rsidRDefault="00802604" w:rsidP="00B919A3">
      <w:pPr>
        <w:numPr>
          <w:ilvl w:val="0"/>
          <w:numId w:val="169"/>
        </w:numPr>
        <w:spacing w:line="276" w:lineRule="auto"/>
      </w:pPr>
      <w:r w:rsidRPr="00802604">
        <w:t>Insufficient focus on the role of emerging technologies in reengineering.</w:t>
      </w:r>
    </w:p>
    <w:p w14:paraId="3894E52A" w14:textId="77777777" w:rsidR="00802604" w:rsidRPr="00802604" w:rsidRDefault="00802604" w:rsidP="00B919A3">
      <w:pPr>
        <w:spacing w:line="276" w:lineRule="auto"/>
        <w:rPr>
          <w:b/>
          <w:bCs/>
        </w:rPr>
      </w:pPr>
      <w:r w:rsidRPr="00802604">
        <w:rPr>
          <w:b/>
          <w:bCs/>
        </w:rPr>
        <w:t>Future Directions:</w:t>
      </w:r>
    </w:p>
    <w:p w14:paraId="43285CEA" w14:textId="77777777" w:rsidR="00802604" w:rsidRPr="00802604" w:rsidRDefault="00802604" w:rsidP="00B919A3">
      <w:pPr>
        <w:numPr>
          <w:ilvl w:val="0"/>
          <w:numId w:val="170"/>
        </w:numPr>
        <w:spacing w:line="276" w:lineRule="auto"/>
      </w:pPr>
      <w:r w:rsidRPr="00802604">
        <w:t>Explore the use of artificial intelligence and machine learning for automating reengineering tasks.</w:t>
      </w:r>
    </w:p>
    <w:p w14:paraId="7E8162FB" w14:textId="77777777" w:rsidR="00802604" w:rsidRPr="00802604" w:rsidRDefault="00802604" w:rsidP="00B919A3">
      <w:pPr>
        <w:numPr>
          <w:ilvl w:val="0"/>
          <w:numId w:val="170"/>
        </w:numPr>
        <w:spacing w:line="276" w:lineRule="auto"/>
      </w:pPr>
      <w:r w:rsidRPr="00802604">
        <w:t>Conduct cross-industry studies to generalize findings and validate methodologies.</w:t>
      </w:r>
    </w:p>
    <w:p w14:paraId="44BF3F8E" w14:textId="77777777" w:rsidR="00802604" w:rsidRPr="00802604" w:rsidRDefault="00802604" w:rsidP="00B919A3">
      <w:pPr>
        <w:numPr>
          <w:ilvl w:val="0"/>
          <w:numId w:val="170"/>
        </w:numPr>
        <w:spacing w:line="276" w:lineRule="auto"/>
      </w:pPr>
      <w:r w:rsidRPr="00802604">
        <w:t>Develop scalable frameworks that address the needs of diverse software ecosystems.</w:t>
      </w:r>
    </w:p>
    <w:p w14:paraId="77F5F489" w14:textId="77777777" w:rsidR="00802604" w:rsidRPr="00802604" w:rsidRDefault="00802604" w:rsidP="00B919A3">
      <w:pPr>
        <w:spacing w:line="276" w:lineRule="auto"/>
        <w:rPr>
          <w:b/>
          <w:bCs/>
        </w:rPr>
      </w:pPr>
      <w:r w:rsidRPr="00802604">
        <w:rPr>
          <w:b/>
          <w:bCs/>
        </w:rPr>
        <w:t>Conclusion:</w:t>
      </w:r>
    </w:p>
    <w:p w14:paraId="31B336B0" w14:textId="77777777" w:rsidR="00802604" w:rsidRPr="00802604" w:rsidRDefault="00802604" w:rsidP="00B919A3">
      <w:pPr>
        <w:spacing w:line="276" w:lineRule="auto"/>
      </w:pPr>
      <w:r w:rsidRPr="00802604">
        <w:t>The paper serves as a comprehensive guide to software reengineering, offering valuable insights into methodologies, tools, and best practices. By emphasizing reverse engineering, model-driven engineering, and academia-industry collaboration, it provides a robust framework for addressing the complexities of legacy systems. The inclusion of practical case studies ensures that the insights are grounded in real-world applications, making the paper a critical resource for advancing the field of software reengineering.</w:t>
      </w:r>
    </w:p>
    <w:p w14:paraId="4345CEC9" w14:textId="77777777" w:rsidR="00802604" w:rsidRPr="00802604" w:rsidRDefault="00802604" w:rsidP="00B919A3">
      <w:pPr>
        <w:spacing w:line="276" w:lineRule="auto"/>
      </w:pPr>
      <w:r w:rsidRPr="00802604">
        <w:t>The emphasis on adaptability and scalability highlights the importance of addressing diverse software environments, ensuring that proposed methodologies remain effective across industries and project scales. As the field of software reengineering continues to evolve, this paper underscores the need for continuous innovation, collaboration, and integration of emerging technologies. It offers a forward-looking perspective, inspiring future research and practice to meet the demands of modern software ecosystems.</w:t>
      </w:r>
    </w:p>
    <w:p w14:paraId="3BDEE163" w14:textId="77777777" w:rsidR="00802604" w:rsidRPr="00B919A3" w:rsidRDefault="00802604" w:rsidP="00B919A3">
      <w:pPr>
        <w:spacing w:line="276" w:lineRule="auto"/>
      </w:pPr>
    </w:p>
    <w:p w14:paraId="5C7DB5B4" w14:textId="77777777" w:rsidR="00D40EBD" w:rsidRPr="00D40EBD" w:rsidRDefault="00D40EBD" w:rsidP="00D40EBD">
      <w:pPr>
        <w:pStyle w:val="Heading1"/>
      </w:pPr>
      <w:bookmarkStart w:id="28" w:name="_Toc186254469"/>
      <w:r w:rsidRPr="00D40EBD">
        <w:lastRenderedPageBreak/>
        <w:t>References</w:t>
      </w:r>
      <w:bookmarkEnd w:id="28"/>
    </w:p>
    <w:p w14:paraId="5DB0A324" w14:textId="77777777" w:rsidR="00D40EBD" w:rsidRPr="00D40EBD" w:rsidRDefault="00D40EBD" w:rsidP="00D40EBD">
      <w:pPr>
        <w:numPr>
          <w:ilvl w:val="0"/>
          <w:numId w:val="171"/>
        </w:numPr>
      </w:pPr>
      <w:r w:rsidRPr="00D40EBD">
        <w:t xml:space="preserve">European Conference on Software Maintenance and Reengineering. (2010). </w:t>
      </w:r>
      <w:r w:rsidRPr="00D40EBD">
        <w:rPr>
          <w:i/>
          <w:iCs/>
        </w:rPr>
        <w:t>A Retrospective View of Software Maintenance and Reengineering Research</w:t>
      </w:r>
      <w:r w:rsidRPr="00D40EBD">
        <w:t>. European Conference Proceedings.</w:t>
      </w:r>
    </w:p>
    <w:p w14:paraId="5C6F735E" w14:textId="77777777" w:rsidR="00D40EBD" w:rsidRPr="00D40EBD" w:rsidRDefault="00D40EBD" w:rsidP="00D40EBD">
      <w:pPr>
        <w:numPr>
          <w:ilvl w:val="0"/>
          <w:numId w:val="171"/>
        </w:numPr>
      </w:pPr>
      <w:proofErr w:type="spellStart"/>
      <w:r w:rsidRPr="00D40EBD">
        <w:t>Konersmann</w:t>
      </w:r>
      <w:proofErr w:type="spellEnd"/>
      <w:r w:rsidRPr="00D40EBD">
        <w:t xml:space="preserve">, M., et al. (2017). </w:t>
      </w:r>
      <w:r w:rsidRPr="00D40EBD">
        <w:rPr>
          <w:i/>
          <w:iCs/>
        </w:rPr>
        <w:t>Towards a Software Reengineering Body of Knowledge (SREBOK)</w:t>
      </w:r>
      <w:r w:rsidRPr="00D40EBD">
        <w:t>. University of Hamburg Publications.</w:t>
      </w:r>
    </w:p>
    <w:p w14:paraId="3AA9CE71" w14:textId="77777777" w:rsidR="00D40EBD" w:rsidRPr="00D40EBD" w:rsidRDefault="00D40EBD" w:rsidP="00D40EBD">
      <w:pPr>
        <w:numPr>
          <w:ilvl w:val="0"/>
          <w:numId w:val="171"/>
        </w:numPr>
      </w:pPr>
      <w:r w:rsidRPr="00D40EBD">
        <w:t xml:space="preserve">SpringerLink. (2015). </w:t>
      </w:r>
      <w:r w:rsidRPr="00D40EBD">
        <w:rPr>
          <w:i/>
          <w:iCs/>
        </w:rPr>
        <w:t>Automating Software Re-engineering</w:t>
      </w:r>
      <w:r w:rsidRPr="00D40EBD">
        <w:t>. Journal of Advanced Computing, 18, 221–237.</w:t>
      </w:r>
    </w:p>
    <w:p w14:paraId="1F61911B" w14:textId="77777777" w:rsidR="00D40EBD" w:rsidRPr="00D40EBD" w:rsidRDefault="00D40EBD" w:rsidP="00D40EBD">
      <w:pPr>
        <w:numPr>
          <w:ilvl w:val="0"/>
          <w:numId w:val="171"/>
        </w:numPr>
      </w:pPr>
      <w:r w:rsidRPr="00D40EBD">
        <w:t xml:space="preserve">IEEE. (2018). </w:t>
      </w:r>
      <w:r w:rsidRPr="00D40EBD">
        <w:rPr>
          <w:i/>
          <w:iCs/>
        </w:rPr>
        <w:t>Challenges in Reengineering Automotive Software</w:t>
      </w:r>
      <w:r w:rsidRPr="00D40EBD">
        <w:t>. IEEE Transactions on Software Engineering, 29, 403–415.</w:t>
      </w:r>
    </w:p>
    <w:p w14:paraId="7D087A4B" w14:textId="77777777" w:rsidR="00D40EBD" w:rsidRPr="00D40EBD" w:rsidRDefault="00D40EBD" w:rsidP="00D40EBD">
      <w:pPr>
        <w:numPr>
          <w:ilvl w:val="0"/>
          <w:numId w:val="171"/>
        </w:numPr>
      </w:pPr>
      <w:r w:rsidRPr="00D40EBD">
        <w:t xml:space="preserve">METKIT Research. (2016). </w:t>
      </w:r>
      <w:r w:rsidRPr="00D40EBD">
        <w:rPr>
          <w:i/>
          <w:iCs/>
        </w:rPr>
        <w:t>A Study on the Effect of Reengineering upon Software Maintainability</w:t>
      </w:r>
      <w:r w:rsidRPr="00D40EBD">
        <w:t>. IEEE Xplore Proceedings, 22, 85–92.</w:t>
      </w:r>
    </w:p>
    <w:p w14:paraId="49488602" w14:textId="77777777" w:rsidR="00D40EBD" w:rsidRPr="00D40EBD" w:rsidRDefault="00D40EBD" w:rsidP="00D40EBD">
      <w:pPr>
        <w:numPr>
          <w:ilvl w:val="0"/>
          <w:numId w:val="171"/>
        </w:numPr>
      </w:pPr>
      <w:r w:rsidRPr="00D40EBD">
        <w:t xml:space="preserve">Academia. (2014). </w:t>
      </w:r>
      <w:r w:rsidRPr="00D40EBD">
        <w:rPr>
          <w:i/>
          <w:iCs/>
        </w:rPr>
        <w:t>Software Reengineering - A Frame of Reference</w:t>
      </w:r>
      <w:r w:rsidRPr="00D40EBD">
        <w:t>. Journal of Systems and Software, 14, 159–176.</w:t>
      </w:r>
    </w:p>
    <w:p w14:paraId="7E49D0D1" w14:textId="77777777" w:rsidR="00D40EBD" w:rsidRPr="00D40EBD" w:rsidRDefault="00D40EBD" w:rsidP="00D40EBD">
      <w:pPr>
        <w:numPr>
          <w:ilvl w:val="0"/>
          <w:numId w:val="171"/>
        </w:numPr>
      </w:pPr>
      <w:r w:rsidRPr="00D40EBD">
        <w:t xml:space="preserve">University of Szeged. (2010). </w:t>
      </w:r>
      <w:r w:rsidRPr="00D40EBD">
        <w:rPr>
          <w:i/>
          <w:iCs/>
        </w:rPr>
        <w:t>A Retrospective View of Software Maintenance and Reengineering Research – A Selection of Papers from European Conference on Software Maintenance and Reengineering 2010</w:t>
      </w:r>
      <w:r w:rsidRPr="00D40EBD">
        <w:t>. University Publications.</w:t>
      </w:r>
    </w:p>
    <w:p w14:paraId="70DCD6D0" w14:textId="77777777" w:rsidR="00D40EBD" w:rsidRPr="00D40EBD" w:rsidRDefault="00D40EBD" w:rsidP="00D40EBD">
      <w:pPr>
        <w:numPr>
          <w:ilvl w:val="0"/>
          <w:numId w:val="171"/>
        </w:numPr>
      </w:pPr>
      <w:r w:rsidRPr="00D40EBD">
        <w:t xml:space="preserve">Academia.edu. (2015). </w:t>
      </w:r>
      <w:r w:rsidRPr="00D40EBD">
        <w:rPr>
          <w:i/>
          <w:iCs/>
        </w:rPr>
        <w:t>Software Reengineering Research Papers: Methodologies, Tools, and Case Studies</w:t>
      </w:r>
      <w:r w:rsidRPr="00D40EBD">
        <w:t>. Academia Proceedings, 19, 66–78.</w:t>
      </w:r>
    </w:p>
    <w:p w14:paraId="6329D130" w14:textId="77777777" w:rsidR="00D40EBD" w:rsidRPr="00D40EBD" w:rsidRDefault="00D40EBD" w:rsidP="00D40EBD">
      <w:pPr>
        <w:numPr>
          <w:ilvl w:val="0"/>
          <w:numId w:val="171"/>
        </w:numPr>
      </w:pPr>
      <w:r w:rsidRPr="00D40EBD">
        <w:t xml:space="preserve">Economy League. (2001). </w:t>
      </w:r>
      <w:r w:rsidRPr="00D40EBD">
        <w:rPr>
          <w:i/>
          <w:iCs/>
        </w:rPr>
        <w:t>Software Maintenance and Reengineering Proceedings: Fifth European Conference on Software Maintenance and Reengineering</w:t>
      </w:r>
      <w:r w:rsidRPr="00D40EBD">
        <w:t>. Economy League Reports.</w:t>
      </w:r>
    </w:p>
    <w:p w14:paraId="564B005E" w14:textId="77777777" w:rsidR="00D40EBD" w:rsidRPr="00D40EBD" w:rsidRDefault="00D40EBD" w:rsidP="00D40EBD">
      <w:pPr>
        <w:numPr>
          <w:ilvl w:val="0"/>
          <w:numId w:val="171"/>
        </w:numPr>
      </w:pPr>
      <w:r w:rsidRPr="00D40EBD">
        <w:t xml:space="preserve">Economy League. (2001). </w:t>
      </w:r>
      <w:r w:rsidRPr="00D40EBD">
        <w:rPr>
          <w:i/>
          <w:iCs/>
        </w:rPr>
        <w:t>Software Maintenance and Reengineering Proceedings: Fifth European Conference on Software Maintenance and Reengineering (Edition 2)</w:t>
      </w:r>
      <w:r w:rsidRPr="00D40EBD">
        <w:t>. Economy League Reports.</w:t>
      </w:r>
    </w:p>
    <w:p w14:paraId="1659FF80" w14:textId="77777777" w:rsidR="00D40EBD" w:rsidRPr="00D40EBD" w:rsidRDefault="00D40EBD" w:rsidP="00D40EBD">
      <w:pPr>
        <w:numPr>
          <w:ilvl w:val="0"/>
          <w:numId w:val="171"/>
        </w:numPr>
      </w:pPr>
      <w:proofErr w:type="spellStart"/>
      <w:r w:rsidRPr="00D40EBD">
        <w:t>ResearchBib</w:t>
      </w:r>
      <w:proofErr w:type="spellEnd"/>
      <w:r w:rsidRPr="00D40EBD">
        <w:t xml:space="preserve"> Conference. (2011). </w:t>
      </w:r>
      <w:r w:rsidRPr="00D40EBD">
        <w:rPr>
          <w:i/>
          <w:iCs/>
        </w:rPr>
        <w:t>CSMR 2011 - 15th European Conference on Software Maintenance and Reengineering</w:t>
      </w:r>
      <w:r w:rsidRPr="00D40EBD">
        <w:t xml:space="preserve">. </w:t>
      </w:r>
      <w:proofErr w:type="spellStart"/>
      <w:r w:rsidRPr="00D40EBD">
        <w:t>ResearchBib</w:t>
      </w:r>
      <w:proofErr w:type="spellEnd"/>
      <w:r w:rsidRPr="00D40EBD">
        <w:t xml:space="preserve"> Conference Proceedings.</w:t>
      </w:r>
    </w:p>
    <w:p w14:paraId="15AB93D0" w14:textId="77777777" w:rsidR="00D40EBD" w:rsidRPr="00D40EBD" w:rsidRDefault="00D40EBD" w:rsidP="00D40EBD">
      <w:pPr>
        <w:numPr>
          <w:ilvl w:val="0"/>
          <w:numId w:val="171"/>
        </w:numPr>
      </w:pPr>
      <w:r w:rsidRPr="00D40EBD">
        <w:t xml:space="preserve">University of Szeged. (2010). </w:t>
      </w:r>
      <w:r w:rsidRPr="00D40EBD">
        <w:rPr>
          <w:i/>
          <w:iCs/>
        </w:rPr>
        <w:t>Software Reengineering</w:t>
      </w:r>
      <w:r w:rsidRPr="00D40EBD">
        <w:t>. University of Szeged Publications.</w:t>
      </w:r>
    </w:p>
    <w:p w14:paraId="45513695" w14:textId="0549188D" w:rsidR="00B919A3" w:rsidRDefault="00B919A3" w:rsidP="00B919A3">
      <w:pPr>
        <w:pStyle w:val="NormalWeb"/>
        <w:numPr>
          <w:ilvl w:val="0"/>
          <w:numId w:val="171"/>
        </w:numPr>
      </w:pPr>
      <w:r>
        <w:t xml:space="preserve">Brown, A. W., &amp; Booch, G. (2002). </w:t>
      </w:r>
      <w:r>
        <w:rPr>
          <w:rStyle w:val="Emphasis"/>
        </w:rPr>
        <w:t>Reengineering legacy systems for distributed environments</w:t>
      </w:r>
      <w:r>
        <w:t>. Communications of the ACM, 45(3), 78–83.</w:t>
      </w:r>
    </w:p>
    <w:p w14:paraId="57A7CA52" w14:textId="4EF4F48B" w:rsidR="00B919A3" w:rsidRDefault="00B919A3" w:rsidP="00B919A3">
      <w:pPr>
        <w:pStyle w:val="NormalWeb"/>
        <w:numPr>
          <w:ilvl w:val="0"/>
          <w:numId w:val="171"/>
        </w:numPr>
      </w:pPr>
      <w:r>
        <w:t xml:space="preserve">Sneed, H. M. (2010). </w:t>
      </w:r>
      <w:r>
        <w:rPr>
          <w:rStyle w:val="Emphasis"/>
        </w:rPr>
        <w:t>Planning the reengineering of legacy systems</w:t>
      </w:r>
      <w:r>
        <w:t>. IEEE Software, 27(4), 34–42.</w:t>
      </w:r>
    </w:p>
    <w:p w14:paraId="5B097D9C" w14:textId="265661B3" w:rsidR="00B919A3" w:rsidRDefault="00B919A3" w:rsidP="00B919A3">
      <w:pPr>
        <w:pStyle w:val="NormalWeb"/>
        <w:numPr>
          <w:ilvl w:val="0"/>
          <w:numId w:val="171"/>
        </w:numPr>
      </w:pPr>
      <w:r>
        <w:t xml:space="preserve">Canfora, G., &amp; </w:t>
      </w:r>
      <w:proofErr w:type="spellStart"/>
      <w:r>
        <w:t>Cimitile</w:t>
      </w:r>
      <w:proofErr w:type="spellEnd"/>
      <w:r>
        <w:t xml:space="preserve">, A. (2001). </w:t>
      </w:r>
      <w:r>
        <w:rPr>
          <w:rStyle w:val="Emphasis"/>
        </w:rPr>
        <w:t>Software maintenance and software reengineering: An integrated approach</w:t>
      </w:r>
      <w:r>
        <w:t>. Journal of Software Maintenance and Evolution: Research and Practice, 13(2), 79–98.</w:t>
      </w:r>
    </w:p>
    <w:p w14:paraId="1624B100" w14:textId="5AEEDB67" w:rsidR="00B919A3" w:rsidRDefault="00B919A3" w:rsidP="00B919A3">
      <w:pPr>
        <w:pStyle w:val="NormalWeb"/>
        <w:numPr>
          <w:ilvl w:val="0"/>
          <w:numId w:val="171"/>
        </w:numPr>
      </w:pPr>
      <w:r>
        <w:t xml:space="preserve">Singh, S., &amp; Hsiao, M. S. (2015). </w:t>
      </w:r>
      <w:r>
        <w:rPr>
          <w:rStyle w:val="Emphasis"/>
        </w:rPr>
        <w:t>Automating the reengineering of embedded systems: A formal approach</w:t>
      </w:r>
      <w:r>
        <w:t>. ACM Transactions on Embedded Computing Systems, 14(3), 1–25.</w:t>
      </w:r>
    </w:p>
    <w:p w14:paraId="18A712FC" w14:textId="1863F448" w:rsidR="00B919A3" w:rsidRDefault="00B919A3" w:rsidP="00B919A3">
      <w:pPr>
        <w:pStyle w:val="NormalWeb"/>
        <w:numPr>
          <w:ilvl w:val="0"/>
          <w:numId w:val="171"/>
        </w:numPr>
      </w:pPr>
      <w:r>
        <w:t xml:space="preserve">Stoermer, C., &amp; Tilley, S. (2003). </w:t>
      </w:r>
      <w:r>
        <w:rPr>
          <w:rStyle w:val="Emphasis"/>
        </w:rPr>
        <w:t>Architectural design recovery for software reengineering</w:t>
      </w:r>
      <w:r>
        <w:t>. Proceedings of the 20th IEEE International Conference on Software Maintenance (ICSM), 152–161.</w:t>
      </w:r>
    </w:p>
    <w:p w14:paraId="4F537A8B" w14:textId="77777777" w:rsidR="00D40EBD" w:rsidRPr="00452B33" w:rsidRDefault="00D40EBD" w:rsidP="00B919A3">
      <w:pPr>
        <w:ind w:left="360"/>
      </w:pPr>
    </w:p>
    <w:sectPr w:rsidR="00D40EBD" w:rsidRPr="00452B33" w:rsidSect="00275556">
      <w:footerReference w:type="default" r:id="rId9"/>
      <w:type w:val="continuous"/>
      <w:pgSz w:w="11920" w:h="16855"/>
      <w:pgMar w:top="1440" w:right="1438" w:bottom="527" w:left="1440" w:header="0"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022A3" w14:textId="77777777" w:rsidR="006F156A" w:rsidRDefault="006F156A" w:rsidP="0043770F">
      <w:r>
        <w:separator/>
      </w:r>
    </w:p>
  </w:endnote>
  <w:endnote w:type="continuationSeparator" w:id="0">
    <w:p w14:paraId="2C51BFD0" w14:textId="77777777" w:rsidR="006F156A" w:rsidRDefault="006F156A" w:rsidP="0043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3637741"/>
      <w:docPartObj>
        <w:docPartGallery w:val="Page Numbers (Bottom of Page)"/>
        <w:docPartUnique/>
      </w:docPartObj>
    </w:sdtPr>
    <w:sdtEndPr>
      <w:rPr>
        <w:noProof/>
      </w:rPr>
    </w:sdtEndPr>
    <w:sdtContent>
      <w:p w14:paraId="63EFD05C" w14:textId="639209DF" w:rsidR="00275556" w:rsidRDefault="002755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B33949" w14:textId="55BE0268" w:rsidR="00D56FF8" w:rsidRDefault="00D56FF8" w:rsidP="00DC1BC6">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E71D1" w14:textId="77777777" w:rsidR="006F156A" w:rsidRDefault="006F156A" w:rsidP="0043770F">
      <w:r>
        <w:separator/>
      </w:r>
    </w:p>
  </w:footnote>
  <w:footnote w:type="continuationSeparator" w:id="0">
    <w:p w14:paraId="0D796BDA" w14:textId="77777777" w:rsidR="006F156A" w:rsidRDefault="006F156A" w:rsidP="00437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14E"/>
    <w:multiLevelType w:val="multilevel"/>
    <w:tmpl w:val="1152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6711"/>
    <w:multiLevelType w:val="multilevel"/>
    <w:tmpl w:val="742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B5017"/>
    <w:multiLevelType w:val="multilevel"/>
    <w:tmpl w:val="A55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41AFA"/>
    <w:multiLevelType w:val="multilevel"/>
    <w:tmpl w:val="34609D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191435C"/>
    <w:multiLevelType w:val="multilevel"/>
    <w:tmpl w:val="E2A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738F2"/>
    <w:multiLevelType w:val="multilevel"/>
    <w:tmpl w:val="D80A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51A14"/>
    <w:multiLevelType w:val="multilevel"/>
    <w:tmpl w:val="42BC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A0808"/>
    <w:multiLevelType w:val="multilevel"/>
    <w:tmpl w:val="A500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367F5"/>
    <w:multiLevelType w:val="multilevel"/>
    <w:tmpl w:val="C9C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64562"/>
    <w:multiLevelType w:val="multilevel"/>
    <w:tmpl w:val="2BC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B54A5"/>
    <w:multiLevelType w:val="multilevel"/>
    <w:tmpl w:val="F8E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850F8"/>
    <w:multiLevelType w:val="multilevel"/>
    <w:tmpl w:val="FF50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011479"/>
    <w:multiLevelType w:val="multilevel"/>
    <w:tmpl w:val="1CC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2362B"/>
    <w:multiLevelType w:val="multilevel"/>
    <w:tmpl w:val="84B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32F2B"/>
    <w:multiLevelType w:val="multilevel"/>
    <w:tmpl w:val="6C8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23E2F"/>
    <w:multiLevelType w:val="multilevel"/>
    <w:tmpl w:val="A382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ED7222"/>
    <w:multiLevelType w:val="multilevel"/>
    <w:tmpl w:val="958C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383119"/>
    <w:multiLevelType w:val="multilevel"/>
    <w:tmpl w:val="7486C492"/>
    <w:lvl w:ilvl="0">
      <w:start w:val="6"/>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0F06139B"/>
    <w:multiLevelType w:val="multilevel"/>
    <w:tmpl w:val="888A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050CD"/>
    <w:multiLevelType w:val="multilevel"/>
    <w:tmpl w:val="2984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47610"/>
    <w:multiLevelType w:val="multilevel"/>
    <w:tmpl w:val="4F945D54"/>
    <w:lvl w:ilvl="0">
      <w:start w:val="10"/>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11227348"/>
    <w:multiLevelType w:val="multilevel"/>
    <w:tmpl w:val="E58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DB3AB4"/>
    <w:multiLevelType w:val="multilevel"/>
    <w:tmpl w:val="86BC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F0501A"/>
    <w:multiLevelType w:val="multilevel"/>
    <w:tmpl w:val="883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417964"/>
    <w:multiLevelType w:val="multilevel"/>
    <w:tmpl w:val="AC4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0F6655"/>
    <w:multiLevelType w:val="multilevel"/>
    <w:tmpl w:val="460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7E5736"/>
    <w:multiLevelType w:val="multilevel"/>
    <w:tmpl w:val="DF1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30AA7"/>
    <w:multiLevelType w:val="multilevel"/>
    <w:tmpl w:val="D02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2E1B4D"/>
    <w:multiLevelType w:val="multilevel"/>
    <w:tmpl w:val="1B8E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1D47D1"/>
    <w:multiLevelType w:val="multilevel"/>
    <w:tmpl w:val="DE3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E2A74"/>
    <w:multiLevelType w:val="multilevel"/>
    <w:tmpl w:val="BD0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063C81"/>
    <w:multiLevelType w:val="multilevel"/>
    <w:tmpl w:val="B996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95CFF"/>
    <w:multiLevelType w:val="hybridMultilevel"/>
    <w:tmpl w:val="3328E6BE"/>
    <w:lvl w:ilvl="0" w:tplc="A3E64ECE">
      <w:start w:val="1"/>
      <w:numFmt w:val="decimal"/>
      <w:lvlText w:val="[%1]"/>
      <w:lvlJc w:val="left"/>
    </w:lvl>
    <w:lvl w:ilvl="1" w:tplc="B82C1B3C">
      <w:numFmt w:val="decimal"/>
      <w:lvlText w:val=""/>
      <w:lvlJc w:val="left"/>
    </w:lvl>
    <w:lvl w:ilvl="2" w:tplc="0F64CE3E">
      <w:numFmt w:val="decimal"/>
      <w:lvlText w:val=""/>
      <w:lvlJc w:val="left"/>
    </w:lvl>
    <w:lvl w:ilvl="3" w:tplc="9FBEEE48">
      <w:numFmt w:val="decimal"/>
      <w:lvlText w:val=""/>
      <w:lvlJc w:val="left"/>
    </w:lvl>
    <w:lvl w:ilvl="4" w:tplc="CB005050">
      <w:numFmt w:val="decimal"/>
      <w:lvlText w:val=""/>
      <w:lvlJc w:val="left"/>
    </w:lvl>
    <w:lvl w:ilvl="5" w:tplc="5B5C3A80">
      <w:numFmt w:val="decimal"/>
      <w:lvlText w:val=""/>
      <w:lvlJc w:val="left"/>
    </w:lvl>
    <w:lvl w:ilvl="6" w:tplc="90C416E8">
      <w:numFmt w:val="decimal"/>
      <w:lvlText w:val=""/>
      <w:lvlJc w:val="left"/>
    </w:lvl>
    <w:lvl w:ilvl="7" w:tplc="46267DBC">
      <w:numFmt w:val="decimal"/>
      <w:lvlText w:val=""/>
      <w:lvlJc w:val="left"/>
    </w:lvl>
    <w:lvl w:ilvl="8" w:tplc="079432C0">
      <w:numFmt w:val="decimal"/>
      <w:lvlText w:val=""/>
      <w:lvlJc w:val="left"/>
    </w:lvl>
  </w:abstractNum>
  <w:abstractNum w:abstractNumId="33" w15:restartNumberingAfterBreak="0">
    <w:nsid w:val="1950546D"/>
    <w:multiLevelType w:val="multilevel"/>
    <w:tmpl w:val="38104464"/>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199E04B6"/>
    <w:multiLevelType w:val="hybridMultilevel"/>
    <w:tmpl w:val="71CCFB3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5" w15:restartNumberingAfterBreak="0">
    <w:nsid w:val="19F44D44"/>
    <w:multiLevelType w:val="multilevel"/>
    <w:tmpl w:val="C1F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F75B71"/>
    <w:multiLevelType w:val="hybridMultilevel"/>
    <w:tmpl w:val="879C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1A3766C5"/>
    <w:multiLevelType w:val="multilevel"/>
    <w:tmpl w:val="E3A4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342AF7"/>
    <w:multiLevelType w:val="multilevel"/>
    <w:tmpl w:val="14B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9C37CC"/>
    <w:multiLevelType w:val="multilevel"/>
    <w:tmpl w:val="B708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BE5B5D"/>
    <w:multiLevelType w:val="multilevel"/>
    <w:tmpl w:val="8DB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5F093C"/>
    <w:multiLevelType w:val="multilevel"/>
    <w:tmpl w:val="0A5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7F4F23"/>
    <w:multiLevelType w:val="multilevel"/>
    <w:tmpl w:val="740E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5B2886"/>
    <w:multiLevelType w:val="multilevel"/>
    <w:tmpl w:val="B96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D03858"/>
    <w:multiLevelType w:val="multilevel"/>
    <w:tmpl w:val="73C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255564"/>
    <w:multiLevelType w:val="multilevel"/>
    <w:tmpl w:val="6FBE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DA0356"/>
    <w:multiLevelType w:val="multilevel"/>
    <w:tmpl w:val="579A30D8"/>
    <w:lvl w:ilvl="0">
      <w:start w:val="5"/>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20F10231"/>
    <w:multiLevelType w:val="multilevel"/>
    <w:tmpl w:val="5B4A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C35A16"/>
    <w:multiLevelType w:val="multilevel"/>
    <w:tmpl w:val="9BF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244FF0"/>
    <w:multiLevelType w:val="multilevel"/>
    <w:tmpl w:val="CE32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791E07"/>
    <w:multiLevelType w:val="multilevel"/>
    <w:tmpl w:val="4708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B04206"/>
    <w:multiLevelType w:val="multilevel"/>
    <w:tmpl w:val="599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4A5D0F"/>
    <w:multiLevelType w:val="multilevel"/>
    <w:tmpl w:val="97C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714190"/>
    <w:multiLevelType w:val="multilevel"/>
    <w:tmpl w:val="E36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FA322B"/>
    <w:multiLevelType w:val="multilevel"/>
    <w:tmpl w:val="BDD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6E3578"/>
    <w:multiLevelType w:val="multilevel"/>
    <w:tmpl w:val="F5F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04215C"/>
    <w:multiLevelType w:val="multilevel"/>
    <w:tmpl w:val="203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871368"/>
    <w:multiLevelType w:val="multilevel"/>
    <w:tmpl w:val="5CC2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E0073C"/>
    <w:multiLevelType w:val="multilevel"/>
    <w:tmpl w:val="794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6433EC"/>
    <w:multiLevelType w:val="multilevel"/>
    <w:tmpl w:val="462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945ECD"/>
    <w:multiLevelType w:val="multilevel"/>
    <w:tmpl w:val="6FB4DEBA"/>
    <w:lvl w:ilvl="0">
      <w:start w:val="1"/>
      <w:numFmt w:val="decimal"/>
      <w:lvlText w:val="%1"/>
      <w:lvlJc w:val="left"/>
      <w:pPr>
        <w:ind w:left="450" w:hanging="450"/>
      </w:pPr>
      <w:rPr>
        <w:rFonts w:hint="default"/>
      </w:rPr>
    </w:lvl>
    <w:lvl w:ilvl="1">
      <w:start w:val="4"/>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2325"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360" w:hanging="2520"/>
      </w:pPr>
      <w:rPr>
        <w:rFonts w:hint="default"/>
      </w:rPr>
    </w:lvl>
  </w:abstractNum>
  <w:abstractNum w:abstractNumId="61" w15:restartNumberingAfterBreak="0">
    <w:nsid w:val="2B75509D"/>
    <w:multiLevelType w:val="multilevel"/>
    <w:tmpl w:val="9B6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0307D3"/>
    <w:multiLevelType w:val="multilevel"/>
    <w:tmpl w:val="D97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1F26F4"/>
    <w:multiLevelType w:val="multilevel"/>
    <w:tmpl w:val="3F1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2D4825"/>
    <w:multiLevelType w:val="multilevel"/>
    <w:tmpl w:val="F5DE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6B69A2"/>
    <w:multiLevelType w:val="multilevel"/>
    <w:tmpl w:val="78C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6B7649"/>
    <w:multiLevelType w:val="multilevel"/>
    <w:tmpl w:val="3A6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DD5DE1"/>
    <w:multiLevelType w:val="multilevel"/>
    <w:tmpl w:val="A75A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CC41CE"/>
    <w:multiLevelType w:val="multilevel"/>
    <w:tmpl w:val="8ED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4A105C"/>
    <w:multiLevelType w:val="multilevel"/>
    <w:tmpl w:val="AA08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7F2335"/>
    <w:multiLevelType w:val="multilevel"/>
    <w:tmpl w:val="E5B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603FCD"/>
    <w:multiLevelType w:val="multilevel"/>
    <w:tmpl w:val="A75E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26D48B9"/>
    <w:multiLevelType w:val="multilevel"/>
    <w:tmpl w:val="621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19546B"/>
    <w:multiLevelType w:val="multilevel"/>
    <w:tmpl w:val="A38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FF69AD"/>
    <w:multiLevelType w:val="multilevel"/>
    <w:tmpl w:val="D6CC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0B7CA8"/>
    <w:multiLevelType w:val="multilevel"/>
    <w:tmpl w:val="346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FD3D96"/>
    <w:multiLevelType w:val="multilevel"/>
    <w:tmpl w:val="DBB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143EC6"/>
    <w:multiLevelType w:val="multilevel"/>
    <w:tmpl w:val="F75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F1644B"/>
    <w:multiLevelType w:val="multilevel"/>
    <w:tmpl w:val="C7D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5E3DF9"/>
    <w:multiLevelType w:val="multilevel"/>
    <w:tmpl w:val="6BA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CA671B"/>
    <w:multiLevelType w:val="multilevel"/>
    <w:tmpl w:val="8D6E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0F3D96"/>
    <w:multiLevelType w:val="multilevel"/>
    <w:tmpl w:val="D672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314FA0"/>
    <w:multiLevelType w:val="multilevel"/>
    <w:tmpl w:val="092A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F773CD"/>
    <w:multiLevelType w:val="multilevel"/>
    <w:tmpl w:val="AE4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1328CB"/>
    <w:multiLevelType w:val="hybridMultilevel"/>
    <w:tmpl w:val="82046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CA25D07"/>
    <w:multiLevelType w:val="multilevel"/>
    <w:tmpl w:val="6568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714CD3"/>
    <w:multiLevelType w:val="multilevel"/>
    <w:tmpl w:val="0C4A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AB1675"/>
    <w:multiLevelType w:val="multilevel"/>
    <w:tmpl w:val="550E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D14A53"/>
    <w:multiLevelType w:val="multilevel"/>
    <w:tmpl w:val="4E3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D93BE3"/>
    <w:multiLevelType w:val="multilevel"/>
    <w:tmpl w:val="6B5AC3C2"/>
    <w:lvl w:ilvl="0">
      <w:start w:val="8"/>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0" w15:restartNumberingAfterBreak="0">
    <w:nsid w:val="4022142B"/>
    <w:multiLevelType w:val="multilevel"/>
    <w:tmpl w:val="D2F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3A210B"/>
    <w:multiLevelType w:val="multilevel"/>
    <w:tmpl w:val="BD20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5C795E"/>
    <w:multiLevelType w:val="multilevel"/>
    <w:tmpl w:val="AC3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654C3C"/>
    <w:multiLevelType w:val="multilevel"/>
    <w:tmpl w:val="ABEA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723711"/>
    <w:multiLevelType w:val="multilevel"/>
    <w:tmpl w:val="6B84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9E6ACA"/>
    <w:multiLevelType w:val="multilevel"/>
    <w:tmpl w:val="384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CF4905"/>
    <w:multiLevelType w:val="multilevel"/>
    <w:tmpl w:val="F196BB8A"/>
    <w:lvl w:ilvl="0">
      <w:start w:val="1"/>
      <w:numFmt w:val="decimal"/>
      <w:lvlText w:val="%1"/>
      <w:lvlJc w:val="left"/>
      <w:pPr>
        <w:ind w:left="600" w:hanging="600"/>
      </w:pPr>
      <w:rPr>
        <w:rFonts w:hint="default"/>
      </w:rPr>
    </w:lvl>
    <w:lvl w:ilvl="1">
      <w:start w:val="1"/>
      <w:numFmt w:val="decimal"/>
      <w:lvlText w:val="%1.%2"/>
      <w:lvlJc w:val="left"/>
      <w:pPr>
        <w:ind w:left="705" w:hanging="60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97" w15:restartNumberingAfterBreak="0">
    <w:nsid w:val="473E5074"/>
    <w:multiLevelType w:val="multilevel"/>
    <w:tmpl w:val="7DF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4128AA"/>
    <w:multiLevelType w:val="hybridMultilevel"/>
    <w:tmpl w:val="44DC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89704EA"/>
    <w:multiLevelType w:val="multilevel"/>
    <w:tmpl w:val="A3243166"/>
    <w:lvl w:ilvl="0">
      <w:start w:val="1"/>
      <w:numFmt w:val="decimal"/>
      <w:lvlText w:val="%1"/>
      <w:lvlJc w:val="left"/>
      <w:pPr>
        <w:ind w:left="1362" w:hanging="883"/>
      </w:pPr>
      <w:rPr>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052" w:hanging="237"/>
      </w:pPr>
      <w:rPr>
        <w:lang w:val="en-US" w:eastAsia="en-US" w:bidi="ar-SA"/>
      </w:rPr>
    </w:lvl>
    <w:lvl w:ilvl="4">
      <w:numFmt w:val="bullet"/>
      <w:lvlText w:val="•"/>
      <w:lvlJc w:val="left"/>
      <w:pPr>
        <w:ind w:left="3899" w:hanging="237"/>
      </w:pPr>
      <w:rPr>
        <w:lang w:val="en-US" w:eastAsia="en-US" w:bidi="ar-SA"/>
      </w:rPr>
    </w:lvl>
    <w:lvl w:ilvl="5">
      <w:numFmt w:val="bullet"/>
      <w:lvlText w:val="•"/>
      <w:lvlJc w:val="left"/>
      <w:pPr>
        <w:ind w:left="4745" w:hanging="237"/>
      </w:pPr>
      <w:rPr>
        <w:lang w:val="en-US" w:eastAsia="en-US" w:bidi="ar-SA"/>
      </w:rPr>
    </w:lvl>
    <w:lvl w:ilvl="6">
      <w:numFmt w:val="bullet"/>
      <w:lvlText w:val="•"/>
      <w:lvlJc w:val="left"/>
      <w:pPr>
        <w:ind w:left="5592" w:hanging="237"/>
      </w:pPr>
      <w:rPr>
        <w:lang w:val="en-US" w:eastAsia="en-US" w:bidi="ar-SA"/>
      </w:rPr>
    </w:lvl>
    <w:lvl w:ilvl="7">
      <w:numFmt w:val="bullet"/>
      <w:lvlText w:val="•"/>
      <w:lvlJc w:val="left"/>
      <w:pPr>
        <w:ind w:left="6438" w:hanging="237"/>
      </w:pPr>
      <w:rPr>
        <w:lang w:val="en-US" w:eastAsia="en-US" w:bidi="ar-SA"/>
      </w:rPr>
    </w:lvl>
    <w:lvl w:ilvl="8">
      <w:numFmt w:val="bullet"/>
      <w:lvlText w:val="•"/>
      <w:lvlJc w:val="left"/>
      <w:pPr>
        <w:ind w:left="7285" w:hanging="237"/>
      </w:pPr>
      <w:rPr>
        <w:lang w:val="en-US" w:eastAsia="en-US" w:bidi="ar-SA"/>
      </w:rPr>
    </w:lvl>
  </w:abstractNum>
  <w:abstractNum w:abstractNumId="100" w15:restartNumberingAfterBreak="0">
    <w:nsid w:val="495754F4"/>
    <w:multiLevelType w:val="multilevel"/>
    <w:tmpl w:val="BBE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247C31"/>
    <w:multiLevelType w:val="multilevel"/>
    <w:tmpl w:val="6DC8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3D3DFA"/>
    <w:multiLevelType w:val="multilevel"/>
    <w:tmpl w:val="B43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FA12AD"/>
    <w:multiLevelType w:val="multilevel"/>
    <w:tmpl w:val="35F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4A19FC"/>
    <w:multiLevelType w:val="multilevel"/>
    <w:tmpl w:val="2E6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E4059D"/>
    <w:multiLevelType w:val="multilevel"/>
    <w:tmpl w:val="EF3A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43240A"/>
    <w:multiLevelType w:val="multilevel"/>
    <w:tmpl w:val="7FD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F0126F"/>
    <w:multiLevelType w:val="multilevel"/>
    <w:tmpl w:val="E66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065325"/>
    <w:multiLevelType w:val="multilevel"/>
    <w:tmpl w:val="E8883A22"/>
    <w:lvl w:ilvl="0">
      <w:start w:val="14"/>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9" w15:restartNumberingAfterBreak="0">
    <w:nsid w:val="4F8B4568"/>
    <w:multiLevelType w:val="multilevel"/>
    <w:tmpl w:val="EB4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AD6F5F"/>
    <w:multiLevelType w:val="multilevel"/>
    <w:tmpl w:val="CA5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6D397F"/>
    <w:multiLevelType w:val="multilevel"/>
    <w:tmpl w:val="FE8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390234"/>
    <w:multiLevelType w:val="multilevel"/>
    <w:tmpl w:val="479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C84ED7"/>
    <w:multiLevelType w:val="multilevel"/>
    <w:tmpl w:val="A01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D852E3"/>
    <w:multiLevelType w:val="hybridMultilevel"/>
    <w:tmpl w:val="3C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7261649"/>
    <w:multiLevelType w:val="hybridMultilevel"/>
    <w:tmpl w:val="21C023AA"/>
    <w:lvl w:ilvl="0" w:tplc="397E13DC">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5871264E"/>
    <w:multiLevelType w:val="multilevel"/>
    <w:tmpl w:val="7CD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ED2A19"/>
    <w:multiLevelType w:val="multilevel"/>
    <w:tmpl w:val="57B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E121CA"/>
    <w:multiLevelType w:val="multilevel"/>
    <w:tmpl w:val="EC5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13424B"/>
    <w:multiLevelType w:val="multilevel"/>
    <w:tmpl w:val="0B9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7E46E1"/>
    <w:multiLevelType w:val="multilevel"/>
    <w:tmpl w:val="E90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DB3A06"/>
    <w:multiLevelType w:val="multilevel"/>
    <w:tmpl w:val="744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CA1F3E"/>
    <w:multiLevelType w:val="multilevel"/>
    <w:tmpl w:val="6606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9A0AC1"/>
    <w:multiLevelType w:val="multilevel"/>
    <w:tmpl w:val="79A6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0D25A2"/>
    <w:multiLevelType w:val="hybridMultilevel"/>
    <w:tmpl w:val="CDD06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64B419BE"/>
    <w:multiLevelType w:val="multilevel"/>
    <w:tmpl w:val="639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CF2EE0"/>
    <w:multiLevelType w:val="multilevel"/>
    <w:tmpl w:val="02A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2746DA"/>
    <w:multiLevelType w:val="multilevel"/>
    <w:tmpl w:val="DA00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BD58D5"/>
    <w:multiLevelType w:val="multilevel"/>
    <w:tmpl w:val="4D067344"/>
    <w:lvl w:ilvl="0">
      <w:start w:val="1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9" w15:restartNumberingAfterBreak="0">
    <w:nsid w:val="66334873"/>
    <w:multiLevelType w:val="hybridMultilevel"/>
    <w:tmpl w:val="51DCD40A"/>
    <w:lvl w:ilvl="0" w:tplc="1158AC3E">
      <w:start w:val="1"/>
      <w:numFmt w:val="bullet"/>
      <w:lvlText w:val=" "/>
      <w:lvlJc w:val="left"/>
    </w:lvl>
    <w:lvl w:ilvl="1" w:tplc="64F6A95A">
      <w:numFmt w:val="decimal"/>
      <w:lvlText w:val=""/>
      <w:lvlJc w:val="left"/>
    </w:lvl>
    <w:lvl w:ilvl="2" w:tplc="581C7AF0">
      <w:numFmt w:val="decimal"/>
      <w:lvlText w:val=""/>
      <w:lvlJc w:val="left"/>
    </w:lvl>
    <w:lvl w:ilvl="3" w:tplc="B868DDDE">
      <w:numFmt w:val="decimal"/>
      <w:lvlText w:val=""/>
      <w:lvlJc w:val="left"/>
    </w:lvl>
    <w:lvl w:ilvl="4" w:tplc="31946E9E">
      <w:numFmt w:val="decimal"/>
      <w:lvlText w:val=""/>
      <w:lvlJc w:val="left"/>
    </w:lvl>
    <w:lvl w:ilvl="5" w:tplc="176CE312">
      <w:numFmt w:val="decimal"/>
      <w:lvlText w:val=""/>
      <w:lvlJc w:val="left"/>
    </w:lvl>
    <w:lvl w:ilvl="6" w:tplc="E3664C5C">
      <w:numFmt w:val="decimal"/>
      <w:lvlText w:val=""/>
      <w:lvlJc w:val="left"/>
    </w:lvl>
    <w:lvl w:ilvl="7" w:tplc="CC705E54">
      <w:numFmt w:val="decimal"/>
      <w:lvlText w:val=""/>
      <w:lvlJc w:val="left"/>
    </w:lvl>
    <w:lvl w:ilvl="8" w:tplc="49D4AA08">
      <w:numFmt w:val="decimal"/>
      <w:lvlText w:val=""/>
      <w:lvlJc w:val="left"/>
    </w:lvl>
  </w:abstractNum>
  <w:abstractNum w:abstractNumId="130" w15:restartNumberingAfterBreak="0">
    <w:nsid w:val="668E256F"/>
    <w:multiLevelType w:val="multilevel"/>
    <w:tmpl w:val="7B1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643838"/>
    <w:multiLevelType w:val="multilevel"/>
    <w:tmpl w:val="E3EC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8390F0D"/>
    <w:multiLevelType w:val="multilevel"/>
    <w:tmpl w:val="4EC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5D0FD0"/>
    <w:multiLevelType w:val="multilevel"/>
    <w:tmpl w:val="C2B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B41C8E"/>
    <w:multiLevelType w:val="multilevel"/>
    <w:tmpl w:val="46C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EF662D"/>
    <w:multiLevelType w:val="multilevel"/>
    <w:tmpl w:val="0DF6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0D6514"/>
    <w:multiLevelType w:val="multilevel"/>
    <w:tmpl w:val="FCC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9B3E83"/>
    <w:multiLevelType w:val="multilevel"/>
    <w:tmpl w:val="EBB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7D14A0"/>
    <w:multiLevelType w:val="multilevel"/>
    <w:tmpl w:val="FE62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AE63E3A"/>
    <w:multiLevelType w:val="multilevel"/>
    <w:tmpl w:val="0AD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560A66"/>
    <w:multiLevelType w:val="multilevel"/>
    <w:tmpl w:val="43EE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717F4E"/>
    <w:multiLevelType w:val="multilevel"/>
    <w:tmpl w:val="2AE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BE30B3"/>
    <w:multiLevelType w:val="multilevel"/>
    <w:tmpl w:val="DAE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FA2472"/>
    <w:multiLevelType w:val="multilevel"/>
    <w:tmpl w:val="E0D6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E95CA6"/>
    <w:multiLevelType w:val="multilevel"/>
    <w:tmpl w:val="1FF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F957C1"/>
    <w:multiLevelType w:val="multilevel"/>
    <w:tmpl w:val="837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5F06AC"/>
    <w:multiLevelType w:val="multilevel"/>
    <w:tmpl w:val="291C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8126CA"/>
    <w:multiLevelType w:val="multilevel"/>
    <w:tmpl w:val="A02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9740A7"/>
    <w:multiLevelType w:val="multilevel"/>
    <w:tmpl w:val="02B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F3091D"/>
    <w:multiLevelType w:val="multilevel"/>
    <w:tmpl w:val="C0C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1509B9"/>
    <w:multiLevelType w:val="multilevel"/>
    <w:tmpl w:val="577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B0DC51"/>
    <w:multiLevelType w:val="hybridMultilevel"/>
    <w:tmpl w:val="3A06574C"/>
    <w:lvl w:ilvl="0" w:tplc="698A6536">
      <w:start w:val="1"/>
      <w:numFmt w:val="bullet"/>
      <w:lvlText w:val=" "/>
      <w:lvlJc w:val="left"/>
    </w:lvl>
    <w:lvl w:ilvl="1" w:tplc="5DB8F830">
      <w:numFmt w:val="decimal"/>
      <w:lvlText w:val=""/>
      <w:lvlJc w:val="left"/>
    </w:lvl>
    <w:lvl w:ilvl="2" w:tplc="0C4CFD0C">
      <w:numFmt w:val="decimal"/>
      <w:lvlText w:val=""/>
      <w:lvlJc w:val="left"/>
    </w:lvl>
    <w:lvl w:ilvl="3" w:tplc="6388C45E">
      <w:numFmt w:val="decimal"/>
      <w:lvlText w:val=""/>
      <w:lvlJc w:val="left"/>
    </w:lvl>
    <w:lvl w:ilvl="4" w:tplc="0308B292">
      <w:numFmt w:val="decimal"/>
      <w:lvlText w:val=""/>
      <w:lvlJc w:val="left"/>
    </w:lvl>
    <w:lvl w:ilvl="5" w:tplc="092ACE1A">
      <w:numFmt w:val="decimal"/>
      <w:lvlText w:val=""/>
      <w:lvlJc w:val="left"/>
    </w:lvl>
    <w:lvl w:ilvl="6" w:tplc="372C12C0">
      <w:numFmt w:val="decimal"/>
      <w:lvlText w:val=""/>
      <w:lvlJc w:val="left"/>
    </w:lvl>
    <w:lvl w:ilvl="7" w:tplc="A36CCF2E">
      <w:numFmt w:val="decimal"/>
      <w:lvlText w:val=""/>
      <w:lvlJc w:val="left"/>
    </w:lvl>
    <w:lvl w:ilvl="8" w:tplc="8D3CCF5C">
      <w:numFmt w:val="decimal"/>
      <w:lvlText w:val=""/>
      <w:lvlJc w:val="left"/>
    </w:lvl>
  </w:abstractNum>
  <w:abstractNum w:abstractNumId="152" w15:restartNumberingAfterBreak="0">
    <w:nsid w:val="75161310"/>
    <w:multiLevelType w:val="multilevel"/>
    <w:tmpl w:val="DE5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3671F2"/>
    <w:multiLevelType w:val="multilevel"/>
    <w:tmpl w:val="4CF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CA065D"/>
    <w:multiLevelType w:val="multilevel"/>
    <w:tmpl w:val="A52E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6BB2945"/>
    <w:multiLevelType w:val="multilevel"/>
    <w:tmpl w:val="EBE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474317"/>
    <w:multiLevelType w:val="multilevel"/>
    <w:tmpl w:val="394E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6B1385"/>
    <w:multiLevelType w:val="multilevel"/>
    <w:tmpl w:val="0BD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6E0F73"/>
    <w:multiLevelType w:val="multilevel"/>
    <w:tmpl w:val="DFE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F1757E"/>
    <w:multiLevelType w:val="multilevel"/>
    <w:tmpl w:val="6E0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94D5702"/>
    <w:multiLevelType w:val="multilevel"/>
    <w:tmpl w:val="435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9A50D35"/>
    <w:multiLevelType w:val="multilevel"/>
    <w:tmpl w:val="93E8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753B0E"/>
    <w:multiLevelType w:val="multilevel"/>
    <w:tmpl w:val="A9C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EB499B"/>
    <w:multiLevelType w:val="multilevel"/>
    <w:tmpl w:val="ED6E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AC52FB"/>
    <w:multiLevelType w:val="hybridMultilevel"/>
    <w:tmpl w:val="82A6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7BCB78D7"/>
    <w:multiLevelType w:val="multilevel"/>
    <w:tmpl w:val="2A56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716031"/>
    <w:multiLevelType w:val="multilevel"/>
    <w:tmpl w:val="EE2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EC3EAE"/>
    <w:multiLevelType w:val="multilevel"/>
    <w:tmpl w:val="B500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0A36A9"/>
    <w:multiLevelType w:val="multilevel"/>
    <w:tmpl w:val="7BF8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2F1E0E"/>
    <w:multiLevelType w:val="multilevel"/>
    <w:tmpl w:val="6014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2B7774"/>
    <w:multiLevelType w:val="multilevel"/>
    <w:tmpl w:val="C9B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657998">
    <w:abstractNumId w:val="129"/>
  </w:num>
  <w:num w:numId="2" w16cid:durableId="233315956">
    <w:abstractNumId w:val="151"/>
  </w:num>
  <w:num w:numId="3" w16cid:durableId="617487363">
    <w:abstractNumId w:val="32"/>
  </w:num>
  <w:num w:numId="4" w16cid:durableId="630794184">
    <w:abstractNumId w:val="99"/>
  </w:num>
  <w:num w:numId="5" w16cid:durableId="2095396184">
    <w:abstractNumId w:val="36"/>
  </w:num>
  <w:num w:numId="6" w16cid:durableId="2069304900">
    <w:abstractNumId w:val="114"/>
  </w:num>
  <w:num w:numId="7" w16cid:durableId="90054159">
    <w:abstractNumId w:val="84"/>
  </w:num>
  <w:num w:numId="8" w16cid:durableId="155659021">
    <w:abstractNumId w:val="124"/>
  </w:num>
  <w:num w:numId="9" w16cid:durableId="777455353">
    <w:abstractNumId w:val="115"/>
  </w:num>
  <w:num w:numId="10" w16cid:durableId="640306185">
    <w:abstractNumId w:val="96"/>
  </w:num>
  <w:num w:numId="11" w16cid:durableId="1251937470">
    <w:abstractNumId w:val="34"/>
  </w:num>
  <w:num w:numId="12" w16cid:durableId="106856039">
    <w:abstractNumId w:val="60"/>
  </w:num>
  <w:num w:numId="13" w16cid:durableId="1112896095">
    <w:abstractNumId w:val="164"/>
  </w:num>
  <w:num w:numId="14" w16cid:durableId="571425177">
    <w:abstractNumId w:val="98"/>
  </w:num>
  <w:num w:numId="15" w16cid:durableId="2087264401">
    <w:abstractNumId w:val="3"/>
  </w:num>
  <w:num w:numId="16" w16cid:durableId="472601158">
    <w:abstractNumId w:val="33"/>
  </w:num>
  <w:num w:numId="17" w16cid:durableId="503471233">
    <w:abstractNumId w:val="46"/>
  </w:num>
  <w:num w:numId="18" w16cid:durableId="1746104165">
    <w:abstractNumId w:val="17"/>
  </w:num>
  <w:num w:numId="19" w16cid:durableId="1076317682">
    <w:abstractNumId w:val="89"/>
  </w:num>
  <w:num w:numId="20" w16cid:durableId="1606957542">
    <w:abstractNumId w:val="20"/>
  </w:num>
  <w:num w:numId="21" w16cid:durableId="1147208248">
    <w:abstractNumId w:val="128"/>
  </w:num>
  <w:num w:numId="22" w16cid:durableId="1030882197">
    <w:abstractNumId w:val="108"/>
  </w:num>
  <w:num w:numId="23" w16cid:durableId="1288391617">
    <w:abstractNumId w:val="22"/>
  </w:num>
  <w:num w:numId="24" w16cid:durableId="1224170920">
    <w:abstractNumId w:val="13"/>
  </w:num>
  <w:num w:numId="25" w16cid:durableId="1588617747">
    <w:abstractNumId w:val="110"/>
  </w:num>
  <w:num w:numId="26" w16cid:durableId="362174689">
    <w:abstractNumId w:val="85"/>
  </w:num>
  <w:num w:numId="27" w16cid:durableId="254750499">
    <w:abstractNumId w:val="169"/>
  </w:num>
  <w:num w:numId="28" w16cid:durableId="1473795053">
    <w:abstractNumId w:val="143"/>
  </w:num>
  <w:num w:numId="29" w16cid:durableId="1139685164">
    <w:abstractNumId w:val="136"/>
  </w:num>
  <w:num w:numId="30" w16cid:durableId="1894346658">
    <w:abstractNumId w:val="105"/>
  </w:num>
  <w:num w:numId="31" w16cid:durableId="1756853061">
    <w:abstractNumId w:val="120"/>
  </w:num>
  <w:num w:numId="32" w16cid:durableId="495850709">
    <w:abstractNumId w:val="149"/>
  </w:num>
  <w:num w:numId="33" w16cid:durableId="744692910">
    <w:abstractNumId w:val="146"/>
  </w:num>
  <w:num w:numId="34" w16cid:durableId="1753895402">
    <w:abstractNumId w:val="127"/>
  </w:num>
  <w:num w:numId="35" w16cid:durableId="1680738906">
    <w:abstractNumId w:val="80"/>
  </w:num>
  <w:num w:numId="36" w16cid:durableId="1360860444">
    <w:abstractNumId w:val="103"/>
  </w:num>
  <w:num w:numId="37" w16cid:durableId="528569799">
    <w:abstractNumId w:val="15"/>
  </w:num>
  <w:num w:numId="38" w16cid:durableId="1228111779">
    <w:abstractNumId w:val="9"/>
  </w:num>
  <w:num w:numId="39" w16cid:durableId="502548852">
    <w:abstractNumId w:val="100"/>
  </w:num>
  <w:num w:numId="40" w16cid:durableId="2124380273">
    <w:abstractNumId w:val="38"/>
  </w:num>
  <w:num w:numId="41" w16cid:durableId="580483668">
    <w:abstractNumId w:val="130"/>
  </w:num>
  <w:num w:numId="42" w16cid:durableId="1196888324">
    <w:abstractNumId w:val="63"/>
  </w:num>
  <w:num w:numId="43" w16cid:durableId="1363702919">
    <w:abstractNumId w:val="163"/>
  </w:num>
  <w:num w:numId="44" w16cid:durableId="208302046">
    <w:abstractNumId w:val="62"/>
  </w:num>
  <w:num w:numId="45" w16cid:durableId="1202135501">
    <w:abstractNumId w:val="138"/>
  </w:num>
  <w:num w:numId="46" w16cid:durableId="565801511">
    <w:abstractNumId w:val="148"/>
  </w:num>
  <w:num w:numId="47" w16cid:durableId="2010058538">
    <w:abstractNumId w:val="50"/>
  </w:num>
  <w:num w:numId="48" w16cid:durableId="1124467764">
    <w:abstractNumId w:val="145"/>
  </w:num>
  <w:num w:numId="49" w16cid:durableId="1948082173">
    <w:abstractNumId w:val="140"/>
  </w:num>
  <w:num w:numId="50" w16cid:durableId="710304801">
    <w:abstractNumId w:val="76"/>
  </w:num>
  <w:num w:numId="51" w16cid:durableId="367990235">
    <w:abstractNumId w:val="14"/>
  </w:num>
  <w:num w:numId="52" w16cid:durableId="1411123030">
    <w:abstractNumId w:val="79"/>
  </w:num>
  <w:num w:numId="53" w16cid:durableId="494346017">
    <w:abstractNumId w:val="25"/>
  </w:num>
  <w:num w:numId="54" w16cid:durableId="847982303">
    <w:abstractNumId w:val="121"/>
  </w:num>
  <w:num w:numId="55" w16cid:durableId="769014168">
    <w:abstractNumId w:val="107"/>
  </w:num>
  <w:num w:numId="56" w16cid:durableId="1686832951">
    <w:abstractNumId w:val="67"/>
  </w:num>
  <w:num w:numId="57" w16cid:durableId="255599054">
    <w:abstractNumId w:val="162"/>
  </w:num>
  <w:num w:numId="58" w16cid:durableId="238295297">
    <w:abstractNumId w:val="6"/>
  </w:num>
  <w:num w:numId="59" w16cid:durableId="2124687870">
    <w:abstractNumId w:val="144"/>
  </w:num>
  <w:num w:numId="60" w16cid:durableId="976180636">
    <w:abstractNumId w:val="68"/>
  </w:num>
  <w:num w:numId="61" w16cid:durableId="1908108292">
    <w:abstractNumId w:val="97"/>
  </w:num>
  <w:num w:numId="62" w16cid:durableId="1848405590">
    <w:abstractNumId w:val="52"/>
  </w:num>
  <w:num w:numId="63" w16cid:durableId="2032566024">
    <w:abstractNumId w:val="75"/>
  </w:num>
  <w:num w:numId="64" w16cid:durableId="791896928">
    <w:abstractNumId w:val="31"/>
  </w:num>
  <w:num w:numId="65" w16cid:durableId="1816873780">
    <w:abstractNumId w:val="45"/>
  </w:num>
  <w:num w:numId="66" w16cid:durableId="153452406">
    <w:abstractNumId w:val="86"/>
  </w:num>
  <w:num w:numId="67" w16cid:durableId="273444779">
    <w:abstractNumId w:val="48"/>
  </w:num>
  <w:num w:numId="68" w16cid:durableId="1529948972">
    <w:abstractNumId w:val="102"/>
  </w:num>
  <w:num w:numId="69" w16cid:durableId="472911018">
    <w:abstractNumId w:val="161"/>
  </w:num>
  <w:num w:numId="70" w16cid:durableId="1692605950">
    <w:abstractNumId w:val="160"/>
  </w:num>
  <w:num w:numId="71" w16cid:durableId="1529948132">
    <w:abstractNumId w:val="122"/>
  </w:num>
  <w:num w:numId="72" w16cid:durableId="986056111">
    <w:abstractNumId w:val="35"/>
  </w:num>
  <w:num w:numId="73" w16cid:durableId="422340314">
    <w:abstractNumId w:val="101"/>
  </w:num>
  <w:num w:numId="74" w16cid:durableId="1731803602">
    <w:abstractNumId w:val="156"/>
  </w:num>
  <w:num w:numId="75" w16cid:durableId="1853254602">
    <w:abstractNumId w:val="168"/>
  </w:num>
  <w:num w:numId="76" w16cid:durableId="816844177">
    <w:abstractNumId w:val="150"/>
  </w:num>
  <w:num w:numId="77" w16cid:durableId="2004503633">
    <w:abstractNumId w:val="56"/>
  </w:num>
  <w:num w:numId="78" w16cid:durableId="1500463149">
    <w:abstractNumId w:val="28"/>
  </w:num>
  <w:num w:numId="79" w16cid:durableId="149828854">
    <w:abstractNumId w:val="87"/>
  </w:num>
  <w:num w:numId="80" w16cid:durableId="728918574">
    <w:abstractNumId w:val="24"/>
  </w:num>
  <w:num w:numId="81" w16cid:durableId="1109198591">
    <w:abstractNumId w:val="82"/>
  </w:num>
  <w:num w:numId="82" w16cid:durableId="355162634">
    <w:abstractNumId w:val="8"/>
  </w:num>
  <w:num w:numId="83" w16cid:durableId="1808007988">
    <w:abstractNumId w:val="123"/>
  </w:num>
  <w:num w:numId="84" w16cid:durableId="267591543">
    <w:abstractNumId w:val="27"/>
  </w:num>
  <w:num w:numId="85" w16cid:durableId="1747192417">
    <w:abstractNumId w:val="116"/>
  </w:num>
  <w:num w:numId="86" w16cid:durableId="222452729">
    <w:abstractNumId w:val="139"/>
  </w:num>
  <w:num w:numId="87" w16cid:durableId="837884337">
    <w:abstractNumId w:val="41"/>
  </w:num>
  <w:num w:numId="88" w16cid:durableId="1877037220">
    <w:abstractNumId w:val="93"/>
  </w:num>
  <w:num w:numId="89" w16cid:durableId="888764243">
    <w:abstractNumId w:val="154"/>
  </w:num>
  <w:num w:numId="90" w16cid:durableId="142742403">
    <w:abstractNumId w:val="10"/>
  </w:num>
  <w:num w:numId="91" w16cid:durableId="1761484208">
    <w:abstractNumId w:val="106"/>
  </w:num>
  <w:num w:numId="92" w16cid:durableId="1106340442">
    <w:abstractNumId w:val="65"/>
  </w:num>
  <w:num w:numId="93" w16cid:durableId="497842907">
    <w:abstractNumId w:val="119"/>
  </w:num>
  <w:num w:numId="94" w16cid:durableId="1013533582">
    <w:abstractNumId w:val="16"/>
  </w:num>
  <w:num w:numId="95" w16cid:durableId="616765423">
    <w:abstractNumId w:val="91"/>
  </w:num>
  <w:num w:numId="96" w16cid:durableId="646592786">
    <w:abstractNumId w:val="133"/>
  </w:num>
  <w:num w:numId="97" w16cid:durableId="592251934">
    <w:abstractNumId w:val="72"/>
  </w:num>
  <w:num w:numId="98" w16cid:durableId="136145384">
    <w:abstractNumId w:val="39"/>
  </w:num>
  <w:num w:numId="99" w16cid:durableId="1515531548">
    <w:abstractNumId w:val="77"/>
  </w:num>
  <w:num w:numId="100" w16cid:durableId="2077776490">
    <w:abstractNumId w:val="81"/>
  </w:num>
  <w:num w:numId="101" w16cid:durableId="2060588569">
    <w:abstractNumId w:val="142"/>
  </w:num>
  <w:num w:numId="102" w16cid:durableId="268315137">
    <w:abstractNumId w:val="2"/>
  </w:num>
  <w:num w:numId="103" w16cid:durableId="490878289">
    <w:abstractNumId w:val="58"/>
  </w:num>
  <w:num w:numId="104" w16cid:durableId="1092622284">
    <w:abstractNumId w:val="44"/>
  </w:num>
  <w:num w:numId="105" w16cid:durableId="1978953914">
    <w:abstractNumId w:val="19"/>
  </w:num>
  <w:num w:numId="106" w16cid:durableId="2091613077">
    <w:abstractNumId w:val="141"/>
  </w:num>
  <w:num w:numId="107" w16cid:durableId="1480538286">
    <w:abstractNumId w:val="95"/>
  </w:num>
  <w:num w:numId="108" w16cid:durableId="128203995">
    <w:abstractNumId w:val="57"/>
  </w:num>
  <w:num w:numId="109" w16cid:durableId="1311515942">
    <w:abstractNumId w:val="109"/>
  </w:num>
  <w:num w:numId="110" w16cid:durableId="966930034">
    <w:abstractNumId w:val="135"/>
  </w:num>
  <w:num w:numId="111" w16cid:durableId="1291784648">
    <w:abstractNumId w:val="5"/>
  </w:num>
  <w:num w:numId="112" w16cid:durableId="442040649">
    <w:abstractNumId w:val="117"/>
  </w:num>
  <w:num w:numId="113" w16cid:durableId="324674267">
    <w:abstractNumId w:val="147"/>
  </w:num>
  <w:num w:numId="114" w16cid:durableId="1570192758">
    <w:abstractNumId w:val="126"/>
  </w:num>
  <w:num w:numId="115" w16cid:durableId="578250095">
    <w:abstractNumId w:val="53"/>
  </w:num>
  <w:num w:numId="116" w16cid:durableId="1369838617">
    <w:abstractNumId w:val="29"/>
  </w:num>
  <w:num w:numId="117" w16cid:durableId="335420298">
    <w:abstractNumId w:val="83"/>
  </w:num>
  <w:num w:numId="118" w16cid:durableId="1489244240">
    <w:abstractNumId w:val="66"/>
  </w:num>
  <w:num w:numId="119" w16cid:durableId="1247378591">
    <w:abstractNumId w:val="4"/>
  </w:num>
  <w:num w:numId="120" w16cid:durableId="541210325">
    <w:abstractNumId w:val="69"/>
  </w:num>
  <w:num w:numId="121" w16cid:durableId="1011680980">
    <w:abstractNumId w:val="78"/>
  </w:num>
  <w:num w:numId="122" w16cid:durableId="2010521058">
    <w:abstractNumId w:val="74"/>
  </w:num>
  <w:num w:numId="123" w16cid:durableId="1499686828">
    <w:abstractNumId w:val="59"/>
  </w:num>
  <w:num w:numId="124" w16cid:durableId="1191644711">
    <w:abstractNumId w:val="23"/>
  </w:num>
  <w:num w:numId="125" w16cid:durableId="1397700706">
    <w:abstractNumId w:val="26"/>
  </w:num>
  <w:num w:numId="126" w16cid:durableId="16930304">
    <w:abstractNumId w:val="92"/>
  </w:num>
  <w:num w:numId="127" w16cid:durableId="1879970966">
    <w:abstractNumId w:val="12"/>
  </w:num>
  <w:num w:numId="128" w16cid:durableId="273439470">
    <w:abstractNumId w:val="7"/>
  </w:num>
  <w:num w:numId="129" w16cid:durableId="460196384">
    <w:abstractNumId w:val="40"/>
  </w:num>
  <w:num w:numId="130" w16cid:durableId="2073655648">
    <w:abstractNumId w:val="30"/>
  </w:num>
  <w:num w:numId="131" w16cid:durableId="552035550">
    <w:abstractNumId w:val="51"/>
  </w:num>
  <w:num w:numId="132" w16cid:durableId="463351804">
    <w:abstractNumId w:val="132"/>
  </w:num>
  <w:num w:numId="133" w16cid:durableId="2071658778">
    <w:abstractNumId w:val="42"/>
  </w:num>
  <w:num w:numId="134" w16cid:durableId="315844242">
    <w:abstractNumId w:val="166"/>
  </w:num>
  <w:num w:numId="135" w16cid:durableId="442068292">
    <w:abstractNumId w:val="104"/>
  </w:num>
  <w:num w:numId="136" w16cid:durableId="1321082662">
    <w:abstractNumId w:val="18"/>
  </w:num>
  <w:num w:numId="137" w16cid:durableId="1876193078">
    <w:abstractNumId w:val="49"/>
  </w:num>
  <w:num w:numId="138" w16cid:durableId="469127674">
    <w:abstractNumId w:val="37"/>
  </w:num>
  <w:num w:numId="139" w16cid:durableId="314605220">
    <w:abstractNumId w:val="61"/>
  </w:num>
  <w:num w:numId="140" w16cid:durableId="1843159719">
    <w:abstractNumId w:val="88"/>
  </w:num>
  <w:num w:numId="141" w16cid:durableId="924072307">
    <w:abstractNumId w:val="165"/>
  </w:num>
  <w:num w:numId="142" w16cid:durableId="600142157">
    <w:abstractNumId w:val="43"/>
  </w:num>
  <w:num w:numId="143" w16cid:durableId="1324620594">
    <w:abstractNumId w:val="155"/>
  </w:num>
  <w:num w:numId="144" w16cid:durableId="68964169">
    <w:abstractNumId w:val="159"/>
  </w:num>
  <w:num w:numId="145" w16cid:durableId="2077704201">
    <w:abstractNumId w:val="118"/>
  </w:num>
  <w:num w:numId="146" w16cid:durableId="310718579">
    <w:abstractNumId w:val="111"/>
  </w:num>
  <w:num w:numId="147" w16cid:durableId="1262907576">
    <w:abstractNumId w:val="152"/>
  </w:num>
  <w:num w:numId="148" w16cid:durableId="572085150">
    <w:abstractNumId w:val="0"/>
  </w:num>
  <w:num w:numId="149" w16cid:durableId="852110601">
    <w:abstractNumId w:val="73"/>
  </w:num>
  <w:num w:numId="150" w16cid:durableId="1420715851">
    <w:abstractNumId w:val="158"/>
  </w:num>
  <w:num w:numId="151" w16cid:durableId="75632368">
    <w:abstractNumId w:val="137"/>
  </w:num>
  <w:num w:numId="152" w16cid:durableId="1349018279">
    <w:abstractNumId w:val="94"/>
  </w:num>
  <w:num w:numId="153" w16cid:durableId="321742025">
    <w:abstractNumId w:val="134"/>
  </w:num>
  <w:num w:numId="154" w16cid:durableId="1163934977">
    <w:abstractNumId w:val="64"/>
  </w:num>
  <w:num w:numId="155" w16cid:durableId="968432721">
    <w:abstractNumId w:val="11"/>
  </w:num>
  <w:num w:numId="156" w16cid:durableId="221212413">
    <w:abstractNumId w:val="153"/>
  </w:num>
  <w:num w:numId="157" w16cid:durableId="1184175347">
    <w:abstractNumId w:val="55"/>
  </w:num>
  <w:num w:numId="158" w16cid:durableId="775711643">
    <w:abstractNumId w:val="113"/>
  </w:num>
  <w:num w:numId="159" w16cid:durableId="2128747">
    <w:abstractNumId w:val="125"/>
  </w:num>
  <w:num w:numId="160" w16cid:durableId="482965683">
    <w:abstractNumId w:val="21"/>
  </w:num>
  <w:num w:numId="161" w16cid:durableId="25065954">
    <w:abstractNumId w:val="90"/>
  </w:num>
  <w:num w:numId="162" w16cid:durableId="410736116">
    <w:abstractNumId w:val="47"/>
  </w:num>
  <w:num w:numId="163" w16cid:durableId="1276600289">
    <w:abstractNumId w:val="70"/>
  </w:num>
  <w:num w:numId="164" w16cid:durableId="443421099">
    <w:abstractNumId w:val="170"/>
  </w:num>
  <w:num w:numId="165" w16cid:durableId="847250807">
    <w:abstractNumId w:val="157"/>
  </w:num>
  <w:num w:numId="166" w16cid:durableId="2103063052">
    <w:abstractNumId w:val="131"/>
  </w:num>
  <w:num w:numId="167" w16cid:durableId="1008798579">
    <w:abstractNumId w:val="54"/>
  </w:num>
  <w:num w:numId="168" w16cid:durableId="79066265">
    <w:abstractNumId w:val="167"/>
  </w:num>
  <w:num w:numId="169" w16cid:durableId="1933392665">
    <w:abstractNumId w:val="112"/>
  </w:num>
  <w:num w:numId="170" w16cid:durableId="1658263816">
    <w:abstractNumId w:val="1"/>
  </w:num>
  <w:num w:numId="171" w16cid:durableId="52470801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B"/>
    <w:rsid w:val="0003025C"/>
    <w:rsid w:val="00052E4B"/>
    <w:rsid w:val="0007415E"/>
    <w:rsid w:val="000D5BFC"/>
    <w:rsid w:val="00133FC6"/>
    <w:rsid w:val="00150DF6"/>
    <w:rsid w:val="00183301"/>
    <w:rsid w:val="001874AF"/>
    <w:rsid w:val="001A0E29"/>
    <w:rsid w:val="00224EAD"/>
    <w:rsid w:val="0024217E"/>
    <w:rsid w:val="00275556"/>
    <w:rsid w:val="002A2BD8"/>
    <w:rsid w:val="002B65E6"/>
    <w:rsid w:val="002D7D95"/>
    <w:rsid w:val="00313F4C"/>
    <w:rsid w:val="00327C4D"/>
    <w:rsid w:val="00332BF0"/>
    <w:rsid w:val="003743E3"/>
    <w:rsid w:val="003E5328"/>
    <w:rsid w:val="0042273B"/>
    <w:rsid w:val="00426547"/>
    <w:rsid w:val="0043770F"/>
    <w:rsid w:val="00452B33"/>
    <w:rsid w:val="004773F4"/>
    <w:rsid w:val="004D5703"/>
    <w:rsid w:val="005340C8"/>
    <w:rsid w:val="00536ADA"/>
    <w:rsid w:val="0056579A"/>
    <w:rsid w:val="00566DCA"/>
    <w:rsid w:val="005730F7"/>
    <w:rsid w:val="00587FC6"/>
    <w:rsid w:val="005F6869"/>
    <w:rsid w:val="005F7397"/>
    <w:rsid w:val="00630278"/>
    <w:rsid w:val="006365C4"/>
    <w:rsid w:val="00642549"/>
    <w:rsid w:val="00672628"/>
    <w:rsid w:val="006E42B3"/>
    <w:rsid w:val="006F156A"/>
    <w:rsid w:val="007A121A"/>
    <w:rsid w:val="00800668"/>
    <w:rsid w:val="00802604"/>
    <w:rsid w:val="008042A0"/>
    <w:rsid w:val="00881D75"/>
    <w:rsid w:val="008E4D24"/>
    <w:rsid w:val="008F511F"/>
    <w:rsid w:val="009341B9"/>
    <w:rsid w:val="00934B31"/>
    <w:rsid w:val="00944ACD"/>
    <w:rsid w:val="0096554C"/>
    <w:rsid w:val="009E2D76"/>
    <w:rsid w:val="009E74C4"/>
    <w:rsid w:val="00A21D37"/>
    <w:rsid w:val="00A524A2"/>
    <w:rsid w:val="00AB43AB"/>
    <w:rsid w:val="00AD6420"/>
    <w:rsid w:val="00AE7F4F"/>
    <w:rsid w:val="00B27EA3"/>
    <w:rsid w:val="00B35EED"/>
    <w:rsid w:val="00B87683"/>
    <w:rsid w:val="00B919A3"/>
    <w:rsid w:val="00B95718"/>
    <w:rsid w:val="00BF360E"/>
    <w:rsid w:val="00C131C4"/>
    <w:rsid w:val="00C13F73"/>
    <w:rsid w:val="00CC62D6"/>
    <w:rsid w:val="00CD07AA"/>
    <w:rsid w:val="00CF69B6"/>
    <w:rsid w:val="00D1052D"/>
    <w:rsid w:val="00D21415"/>
    <w:rsid w:val="00D32C1E"/>
    <w:rsid w:val="00D40EBD"/>
    <w:rsid w:val="00D565A9"/>
    <w:rsid w:val="00D56FF8"/>
    <w:rsid w:val="00DA6A60"/>
    <w:rsid w:val="00DC1BC6"/>
    <w:rsid w:val="00E17D67"/>
    <w:rsid w:val="00E207E6"/>
    <w:rsid w:val="00E4637B"/>
    <w:rsid w:val="00E86D01"/>
    <w:rsid w:val="00F12D25"/>
    <w:rsid w:val="00F15552"/>
    <w:rsid w:val="00FA0441"/>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921CD"/>
  <w15:docId w15:val="{DFBF58E7-3922-43CC-93C3-6E460A5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AS" w:eastAsia="en-A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25"/>
    <w:rPr>
      <w:sz w:val="24"/>
    </w:rPr>
  </w:style>
  <w:style w:type="paragraph" w:styleId="Heading1">
    <w:name w:val="heading 1"/>
    <w:basedOn w:val="Normal"/>
    <w:next w:val="Normal"/>
    <w:link w:val="Heading1Char"/>
    <w:uiPriority w:val="9"/>
    <w:qFormat/>
    <w:rsid w:val="0003025C"/>
    <w:pPr>
      <w:keepNext/>
      <w:keepLines/>
      <w:spacing w:before="24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B919A3"/>
    <w:pPr>
      <w:keepNext/>
      <w:keepLines/>
      <w:spacing w:before="40"/>
      <w:outlineLvl w:val="1"/>
    </w:pPr>
    <w:rPr>
      <w:rFonts w:eastAsiaTheme="majorEastAsia" w:cstheme="majorBidi"/>
      <w:b/>
      <w:color w:val="000000" w:themeColor="text1"/>
      <w:sz w:val="44"/>
      <w:szCs w:val="26"/>
    </w:rPr>
  </w:style>
  <w:style w:type="paragraph" w:styleId="Heading3">
    <w:name w:val="heading 3"/>
    <w:basedOn w:val="Normal"/>
    <w:next w:val="Normal"/>
    <w:link w:val="Heading3Char"/>
    <w:uiPriority w:val="9"/>
    <w:unhideWhenUsed/>
    <w:qFormat/>
    <w:rsid w:val="00452B33"/>
    <w:pPr>
      <w:keepNext/>
      <w:keepLines/>
      <w:spacing w:before="40"/>
      <w:outlineLvl w:val="2"/>
    </w:pPr>
    <w:rPr>
      <w:rFonts w:eastAsiaTheme="majorEastAsia" w:cstheme="majorBidi"/>
      <w:color w:val="000000" w:themeColor="text1"/>
      <w:sz w:val="32"/>
      <w:szCs w:val="24"/>
    </w:rPr>
  </w:style>
  <w:style w:type="paragraph" w:styleId="Heading4">
    <w:name w:val="heading 4"/>
    <w:basedOn w:val="Normal"/>
    <w:next w:val="Normal"/>
    <w:link w:val="Heading4Char"/>
    <w:uiPriority w:val="9"/>
    <w:semiHidden/>
    <w:unhideWhenUsed/>
    <w:qFormat/>
    <w:rsid w:val="009655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F12D25"/>
    <w:pPr>
      <w:widowControl w:val="0"/>
      <w:autoSpaceDE w:val="0"/>
      <w:autoSpaceDN w:val="0"/>
    </w:pPr>
    <w:rPr>
      <w:rFonts w:eastAsia="Calibri" w:cs="Calibri"/>
      <w:szCs w:val="24"/>
      <w:lang w:val="en-US" w:eastAsia="en-US"/>
    </w:rPr>
  </w:style>
  <w:style w:type="character" w:customStyle="1" w:styleId="BodyTextChar">
    <w:name w:val="Body Text Char"/>
    <w:basedOn w:val="DefaultParagraphFont"/>
    <w:link w:val="BodyText"/>
    <w:uiPriority w:val="1"/>
    <w:rsid w:val="00F12D25"/>
    <w:rPr>
      <w:rFonts w:eastAsia="Calibri" w:cs="Calibri"/>
      <w:sz w:val="24"/>
      <w:szCs w:val="24"/>
      <w:lang w:val="en-US" w:eastAsia="en-US"/>
    </w:rPr>
  </w:style>
  <w:style w:type="paragraph" w:styleId="Title">
    <w:name w:val="Title"/>
    <w:basedOn w:val="Normal"/>
    <w:next w:val="Normal"/>
    <w:link w:val="TitleChar"/>
    <w:uiPriority w:val="10"/>
    <w:qFormat/>
    <w:rsid w:val="00F12D25"/>
    <w:pPr>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F12D25"/>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03025C"/>
    <w:rPr>
      <w:rFonts w:eastAsiaTheme="majorEastAsia" w:cstheme="majorBidi"/>
      <w:b/>
      <w:color w:val="000000" w:themeColor="text1"/>
      <w:sz w:val="44"/>
      <w:szCs w:val="32"/>
    </w:rPr>
  </w:style>
  <w:style w:type="paragraph" w:styleId="ListParagraph">
    <w:name w:val="List Paragraph"/>
    <w:basedOn w:val="Normal"/>
    <w:uiPriority w:val="1"/>
    <w:qFormat/>
    <w:rsid w:val="00224EAD"/>
    <w:pPr>
      <w:widowControl w:val="0"/>
      <w:autoSpaceDE w:val="0"/>
      <w:autoSpaceDN w:val="0"/>
      <w:spacing w:before="16"/>
      <w:ind w:left="1369" w:hanging="539"/>
    </w:pPr>
    <w:rPr>
      <w:rFonts w:eastAsia="Calibri" w:cs="Calibri"/>
      <w:sz w:val="22"/>
      <w:lang w:val="en-US" w:eastAsia="en-US"/>
    </w:rPr>
  </w:style>
  <w:style w:type="character" w:styleId="Hyperlink">
    <w:name w:val="Hyperlink"/>
    <w:basedOn w:val="DefaultParagraphFont"/>
    <w:uiPriority w:val="99"/>
    <w:unhideWhenUsed/>
    <w:rsid w:val="00224EAD"/>
    <w:rPr>
      <w:color w:val="0563C1" w:themeColor="hyperlink"/>
      <w:u w:val="single"/>
    </w:rPr>
  </w:style>
  <w:style w:type="table" w:styleId="TableGrid">
    <w:name w:val="Table Grid"/>
    <w:basedOn w:val="TableNormal"/>
    <w:uiPriority w:val="39"/>
    <w:rsid w:val="00224EAD"/>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AD"/>
    <w:pPr>
      <w:spacing w:before="100" w:beforeAutospacing="1" w:after="100" w:afterAutospacing="1"/>
    </w:pPr>
    <w:rPr>
      <w:rFonts w:eastAsia="Times New Roman"/>
      <w:szCs w:val="24"/>
      <w:lang w:val="en-US" w:eastAsia="en-US"/>
    </w:rPr>
  </w:style>
  <w:style w:type="paragraph" w:styleId="Bibliography">
    <w:name w:val="Bibliography"/>
    <w:basedOn w:val="Normal"/>
    <w:next w:val="Normal"/>
    <w:uiPriority w:val="37"/>
    <w:semiHidden/>
    <w:unhideWhenUsed/>
    <w:rsid w:val="008F511F"/>
    <w:pPr>
      <w:widowControl w:val="0"/>
      <w:autoSpaceDE w:val="0"/>
      <w:autoSpaceDN w:val="0"/>
    </w:pPr>
    <w:rPr>
      <w:rFonts w:eastAsia="Calibri" w:cs="Calibri"/>
      <w:sz w:val="22"/>
      <w:lang w:val="en-US" w:eastAsia="en-US"/>
    </w:rPr>
  </w:style>
  <w:style w:type="paragraph" w:styleId="Header">
    <w:name w:val="header"/>
    <w:basedOn w:val="Normal"/>
    <w:link w:val="HeaderChar"/>
    <w:uiPriority w:val="99"/>
    <w:unhideWhenUsed/>
    <w:rsid w:val="0043770F"/>
    <w:pPr>
      <w:tabs>
        <w:tab w:val="center" w:pos="4513"/>
        <w:tab w:val="right" w:pos="9026"/>
      </w:tabs>
    </w:pPr>
  </w:style>
  <w:style w:type="character" w:customStyle="1" w:styleId="HeaderChar">
    <w:name w:val="Header Char"/>
    <w:basedOn w:val="DefaultParagraphFont"/>
    <w:link w:val="Header"/>
    <w:uiPriority w:val="99"/>
    <w:rsid w:val="0043770F"/>
    <w:rPr>
      <w:sz w:val="24"/>
    </w:rPr>
  </w:style>
  <w:style w:type="paragraph" w:styleId="Footer">
    <w:name w:val="footer"/>
    <w:basedOn w:val="Normal"/>
    <w:link w:val="FooterChar"/>
    <w:uiPriority w:val="99"/>
    <w:unhideWhenUsed/>
    <w:rsid w:val="0043770F"/>
    <w:pPr>
      <w:tabs>
        <w:tab w:val="center" w:pos="4513"/>
        <w:tab w:val="right" w:pos="9026"/>
      </w:tabs>
    </w:pPr>
  </w:style>
  <w:style w:type="character" w:customStyle="1" w:styleId="FooterChar">
    <w:name w:val="Footer Char"/>
    <w:basedOn w:val="DefaultParagraphFont"/>
    <w:link w:val="Footer"/>
    <w:uiPriority w:val="99"/>
    <w:rsid w:val="0043770F"/>
    <w:rPr>
      <w:sz w:val="24"/>
    </w:rPr>
  </w:style>
  <w:style w:type="character" w:styleId="UnresolvedMention">
    <w:name w:val="Unresolved Mention"/>
    <w:basedOn w:val="DefaultParagraphFont"/>
    <w:uiPriority w:val="99"/>
    <w:semiHidden/>
    <w:unhideWhenUsed/>
    <w:rsid w:val="009E74C4"/>
    <w:rPr>
      <w:color w:val="605E5C"/>
      <w:shd w:val="clear" w:color="auto" w:fill="E1DFDD"/>
    </w:rPr>
  </w:style>
  <w:style w:type="paragraph" w:styleId="TOCHeading">
    <w:name w:val="TOC Heading"/>
    <w:basedOn w:val="Heading1"/>
    <w:next w:val="Normal"/>
    <w:uiPriority w:val="39"/>
    <w:unhideWhenUsed/>
    <w:qFormat/>
    <w:rsid w:val="00944ACD"/>
    <w:pPr>
      <w:spacing w:line="259" w:lineRule="auto"/>
      <w:outlineLvl w:val="9"/>
    </w:pPr>
    <w:rPr>
      <w:lang w:val="en-US" w:eastAsia="en-US"/>
    </w:rPr>
  </w:style>
  <w:style w:type="paragraph" w:styleId="TOC1">
    <w:name w:val="toc 1"/>
    <w:basedOn w:val="Normal"/>
    <w:next w:val="Normal"/>
    <w:autoRedefine/>
    <w:uiPriority w:val="39"/>
    <w:unhideWhenUsed/>
    <w:rsid w:val="00944ACD"/>
    <w:pPr>
      <w:spacing w:after="100"/>
    </w:pPr>
  </w:style>
  <w:style w:type="character" w:customStyle="1" w:styleId="Heading2Char">
    <w:name w:val="Heading 2 Char"/>
    <w:basedOn w:val="DefaultParagraphFont"/>
    <w:link w:val="Heading2"/>
    <w:uiPriority w:val="9"/>
    <w:rsid w:val="00B919A3"/>
    <w:rPr>
      <w:rFonts w:eastAsiaTheme="majorEastAsia" w:cstheme="majorBidi"/>
      <w:b/>
      <w:color w:val="000000" w:themeColor="text1"/>
      <w:sz w:val="44"/>
      <w:szCs w:val="26"/>
    </w:rPr>
  </w:style>
  <w:style w:type="paragraph" w:styleId="TOC2">
    <w:name w:val="toc 2"/>
    <w:basedOn w:val="Normal"/>
    <w:next w:val="Normal"/>
    <w:autoRedefine/>
    <w:uiPriority w:val="39"/>
    <w:unhideWhenUsed/>
    <w:rsid w:val="007A121A"/>
    <w:pPr>
      <w:spacing w:after="100"/>
      <w:ind w:left="240"/>
    </w:pPr>
  </w:style>
  <w:style w:type="character" w:styleId="FollowedHyperlink">
    <w:name w:val="FollowedHyperlink"/>
    <w:basedOn w:val="DefaultParagraphFont"/>
    <w:uiPriority w:val="99"/>
    <w:semiHidden/>
    <w:unhideWhenUsed/>
    <w:rsid w:val="00AE7F4F"/>
    <w:rPr>
      <w:color w:val="954F72" w:themeColor="followedHyperlink"/>
      <w:u w:val="single"/>
    </w:rPr>
  </w:style>
  <w:style w:type="character" w:customStyle="1" w:styleId="Heading3Char">
    <w:name w:val="Heading 3 Char"/>
    <w:basedOn w:val="DefaultParagraphFont"/>
    <w:link w:val="Heading3"/>
    <w:uiPriority w:val="9"/>
    <w:rsid w:val="00452B33"/>
    <w:rPr>
      <w:rFonts w:eastAsiaTheme="majorEastAsia" w:cstheme="majorBidi"/>
      <w:color w:val="000000" w:themeColor="text1"/>
      <w:sz w:val="32"/>
      <w:szCs w:val="24"/>
    </w:rPr>
  </w:style>
  <w:style w:type="character" w:customStyle="1" w:styleId="Heading4Char">
    <w:name w:val="Heading 4 Char"/>
    <w:basedOn w:val="DefaultParagraphFont"/>
    <w:link w:val="Heading4"/>
    <w:uiPriority w:val="9"/>
    <w:semiHidden/>
    <w:rsid w:val="0096554C"/>
    <w:rPr>
      <w:rFonts w:asciiTheme="majorHAnsi" w:eastAsiaTheme="majorEastAsia" w:hAnsiTheme="majorHAnsi" w:cstheme="majorBidi"/>
      <w:i/>
      <w:iCs/>
      <w:color w:val="2F5496" w:themeColor="accent1" w:themeShade="BF"/>
      <w:sz w:val="24"/>
    </w:rPr>
  </w:style>
  <w:style w:type="table" w:styleId="GridTable4-Accent5">
    <w:name w:val="Grid Table 4 Accent 5"/>
    <w:basedOn w:val="TableNormal"/>
    <w:uiPriority w:val="49"/>
    <w:rsid w:val="00332B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B919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8904">
      <w:bodyDiv w:val="1"/>
      <w:marLeft w:val="0"/>
      <w:marRight w:val="0"/>
      <w:marTop w:val="0"/>
      <w:marBottom w:val="0"/>
      <w:divBdr>
        <w:top w:val="none" w:sz="0" w:space="0" w:color="auto"/>
        <w:left w:val="none" w:sz="0" w:space="0" w:color="auto"/>
        <w:bottom w:val="none" w:sz="0" w:space="0" w:color="auto"/>
        <w:right w:val="none" w:sz="0" w:space="0" w:color="auto"/>
      </w:divBdr>
      <w:divsChild>
        <w:div w:id="1312755069">
          <w:marLeft w:val="0"/>
          <w:marRight w:val="0"/>
          <w:marTop w:val="0"/>
          <w:marBottom w:val="0"/>
          <w:divBdr>
            <w:top w:val="none" w:sz="0" w:space="0" w:color="auto"/>
            <w:left w:val="none" w:sz="0" w:space="0" w:color="auto"/>
            <w:bottom w:val="none" w:sz="0" w:space="0" w:color="auto"/>
            <w:right w:val="none" w:sz="0" w:space="0" w:color="auto"/>
          </w:divBdr>
          <w:divsChild>
            <w:div w:id="10229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942">
      <w:bodyDiv w:val="1"/>
      <w:marLeft w:val="0"/>
      <w:marRight w:val="0"/>
      <w:marTop w:val="0"/>
      <w:marBottom w:val="0"/>
      <w:divBdr>
        <w:top w:val="none" w:sz="0" w:space="0" w:color="auto"/>
        <w:left w:val="none" w:sz="0" w:space="0" w:color="auto"/>
        <w:bottom w:val="none" w:sz="0" w:space="0" w:color="auto"/>
        <w:right w:val="none" w:sz="0" w:space="0" w:color="auto"/>
      </w:divBdr>
    </w:div>
    <w:div w:id="72355336">
      <w:bodyDiv w:val="1"/>
      <w:marLeft w:val="0"/>
      <w:marRight w:val="0"/>
      <w:marTop w:val="0"/>
      <w:marBottom w:val="0"/>
      <w:divBdr>
        <w:top w:val="none" w:sz="0" w:space="0" w:color="auto"/>
        <w:left w:val="none" w:sz="0" w:space="0" w:color="auto"/>
        <w:bottom w:val="none" w:sz="0" w:space="0" w:color="auto"/>
        <w:right w:val="none" w:sz="0" w:space="0" w:color="auto"/>
      </w:divBdr>
    </w:div>
    <w:div w:id="104273926">
      <w:bodyDiv w:val="1"/>
      <w:marLeft w:val="0"/>
      <w:marRight w:val="0"/>
      <w:marTop w:val="0"/>
      <w:marBottom w:val="0"/>
      <w:divBdr>
        <w:top w:val="none" w:sz="0" w:space="0" w:color="auto"/>
        <w:left w:val="none" w:sz="0" w:space="0" w:color="auto"/>
        <w:bottom w:val="none" w:sz="0" w:space="0" w:color="auto"/>
        <w:right w:val="none" w:sz="0" w:space="0" w:color="auto"/>
      </w:divBdr>
    </w:div>
    <w:div w:id="104733033">
      <w:bodyDiv w:val="1"/>
      <w:marLeft w:val="0"/>
      <w:marRight w:val="0"/>
      <w:marTop w:val="0"/>
      <w:marBottom w:val="0"/>
      <w:divBdr>
        <w:top w:val="none" w:sz="0" w:space="0" w:color="auto"/>
        <w:left w:val="none" w:sz="0" w:space="0" w:color="auto"/>
        <w:bottom w:val="none" w:sz="0" w:space="0" w:color="auto"/>
        <w:right w:val="none" w:sz="0" w:space="0" w:color="auto"/>
      </w:divBdr>
    </w:div>
    <w:div w:id="104808938">
      <w:bodyDiv w:val="1"/>
      <w:marLeft w:val="0"/>
      <w:marRight w:val="0"/>
      <w:marTop w:val="0"/>
      <w:marBottom w:val="0"/>
      <w:divBdr>
        <w:top w:val="none" w:sz="0" w:space="0" w:color="auto"/>
        <w:left w:val="none" w:sz="0" w:space="0" w:color="auto"/>
        <w:bottom w:val="none" w:sz="0" w:space="0" w:color="auto"/>
        <w:right w:val="none" w:sz="0" w:space="0" w:color="auto"/>
      </w:divBdr>
    </w:div>
    <w:div w:id="130828485">
      <w:bodyDiv w:val="1"/>
      <w:marLeft w:val="0"/>
      <w:marRight w:val="0"/>
      <w:marTop w:val="0"/>
      <w:marBottom w:val="0"/>
      <w:divBdr>
        <w:top w:val="none" w:sz="0" w:space="0" w:color="auto"/>
        <w:left w:val="none" w:sz="0" w:space="0" w:color="auto"/>
        <w:bottom w:val="none" w:sz="0" w:space="0" w:color="auto"/>
        <w:right w:val="none" w:sz="0" w:space="0" w:color="auto"/>
      </w:divBdr>
    </w:div>
    <w:div w:id="135953032">
      <w:bodyDiv w:val="1"/>
      <w:marLeft w:val="0"/>
      <w:marRight w:val="0"/>
      <w:marTop w:val="0"/>
      <w:marBottom w:val="0"/>
      <w:divBdr>
        <w:top w:val="none" w:sz="0" w:space="0" w:color="auto"/>
        <w:left w:val="none" w:sz="0" w:space="0" w:color="auto"/>
        <w:bottom w:val="none" w:sz="0" w:space="0" w:color="auto"/>
        <w:right w:val="none" w:sz="0" w:space="0" w:color="auto"/>
      </w:divBdr>
    </w:div>
    <w:div w:id="142359688">
      <w:bodyDiv w:val="1"/>
      <w:marLeft w:val="0"/>
      <w:marRight w:val="0"/>
      <w:marTop w:val="0"/>
      <w:marBottom w:val="0"/>
      <w:divBdr>
        <w:top w:val="none" w:sz="0" w:space="0" w:color="auto"/>
        <w:left w:val="none" w:sz="0" w:space="0" w:color="auto"/>
        <w:bottom w:val="none" w:sz="0" w:space="0" w:color="auto"/>
        <w:right w:val="none" w:sz="0" w:space="0" w:color="auto"/>
      </w:divBdr>
    </w:div>
    <w:div w:id="156849346">
      <w:bodyDiv w:val="1"/>
      <w:marLeft w:val="0"/>
      <w:marRight w:val="0"/>
      <w:marTop w:val="0"/>
      <w:marBottom w:val="0"/>
      <w:divBdr>
        <w:top w:val="none" w:sz="0" w:space="0" w:color="auto"/>
        <w:left w:val="none" w:sz="0" w:space="0" w:color="auto"/>
        <w:bottom w:val="none" w:sz="0" w:space="0" w:color="auto"/>
        <w:right w:val="none" w:sz="0" w:space="0" w:color="auto"/>
      </w:divBdr>
    </w:div>
    <w:div w:id="236018606">
      <w:bodyDiv w:val="1"/>
      <w:marLeft w:val="0"/>
      <w:marRight w:val="0"/>
      <w:marTop w:val="0"/>
      <w:marBottom w:val="0"/>
      <w:divBdr>
        <w:top w:val="none" w:sz="0" w:space="0" w:color="auto"/>
        <w:left w:val="none" w:sz="0" w:space="0" w:color="auto"/>
        <w:bottom w:val="none" w:sz="0" w:space="0" w:color="auto"/>
        <w:right w:val="none" w:sz="0" w:space="0" w:color="auto"/>
      </w:divBdr>
    </w:div>
    <w:div w:id="254367749">
      <w:bodyDiv w:val="1"/>
      <w:marLeft w:val="0"/>
      <w:marRight w:val="0"/>
      <w:marTop w:val="0"/>
      <w:marBottom w:val="0"/>
      <w:divBdr>
        <w:top w:val="none" w:sz="0" w:space="0" w:color="auto"/>
        <w:left w:val="none" w:sz="0" w:space="0" w:color="auto"/>
        <w:bottom w:val="none" w:sz="0" w:space="0" w:color="auto"/>
        <w:right w:val="none" w:sz="0" w:space="0" w:color="auto"/>
      </w:divBdr>
    </w:div>
    <w:div w:id="262494387">
      <w:bodyDiv w:val="1"/>
      <w:marLeft w:val="0"/>
      <w:marRight w:val="0"/>
      <w:marTop w:val="0"/>
      <w:marBottom w:val="0"/>
      <w:divBdr>
        <w:top w:val="none" w:sz="0" w:space="0" w:color="auto"/>
        <w:left w:val="none" w:sz="0" w:space="0" w:color="auto"/>
        <w:bottom w:val="none" w:sz="0" w:space="0" w:color="auto"/>
        <w:right w:val="none" w:sz="0" w:space="0" w:color="auto"/>
      </w:divBdr>
    </w:div>
    <w:div w:id="262612774">
      <w:bodyDiv w:val="1"/>
      <w:marLeft w:val="0"/>
      <w:marRight w:val="0"/>
      <w:marTop w:val="0"/>
      <w:marBottom w:val="0"/>
      <w:divBdr>
        <w:top w:val="none" w:sz="0" w:space="0" w:color="auto"/>
        <w:left w:val="none" w:sz="0" w:space="0" w:color="auto"/>
        <w:bottom w:val="none" w:sz="0" w:space="0" w:color="auto"/>
        <w:right w:val="none" w:sz="0" w:space="0" w:color="auto"/>
      </w:divBdr>
    </w:div>
    <w:div w:id="316961376">
      <w:bodyDiv w:val="1"/>
      <w:marLeft w:val="0"/>
      <w:marRight w:val="0"/>
      <w:marTop w:val="0"/>
      <w:marBottom w:val="0"/>
      <w:divBdr>
        <w:top w:val="none" w:sz="0" w:space="0" w:color="auto"/>
        <w:left w:val="none" w:sz="0" w:space="0" w:color="auto"/>
        <w:bottom w:val="none" w:sz="0" w:space="0" w:color="auto"/>
        <w:right w:val="none" w:sz="0" w:space="0" w:color="auto"/>
      </w:divBdr>
    </w:div>
    <w:div w:id="346686111">
      <w:bodyDiv w:val="1"/>
      <w:marLeft w:val="0"/>
      <w:marRight w:val="0"/>
      <w:marTop w:val="0"/>
      <w:marBottom w:val="0"/>
      <w:divBdr>
        <w:top w:val="none" w:sz="0" w:space="0" w:color="auto"/>
        <w:left w:val="none" w:sz="0" w:space="0" w:color="auto"/>
        <w:bottom w:val="none" w:sz="0" w:space="0" w:color="auto"/>
        <w:right w:val="none" w:sz="0" w:space="0" w:color="auto"/>
      </w:divBdr>
    </w:div>
    <w:div w:id="367996794">
      <w:bodyDiv w:val="1"/>
      <w:marLeft w:val="0"/>
      <w:marRight w:val="0"/>
      <w:marTop w:val="0"/>
      <w:marBottom w:val="0"/>
      <w:divBdr>
        <w:top w:val="none" w:sz="0" w:space="0" w:color="auto"/>
        <w:left w:val="none" w:sz="0" w:space="0" w:color="auto"/>
        <w:bottom w:val="none" w:sz="0" w:space="0" w:color="auto"/>
        <w:right w:val="none" w:sz="0" w:space="0" w:color="auto"/>
      </w:divBdr>
    </w:div>
    <w:div w:id="393508802">
      <w:bodyDiv w:val="1"/>
      <w:marLeft w:val="0"/>
      <w:marRight w:val="0"/>
      <w:marTop w:val="0"/>
      <w:marBottom w:val="0"/>
      <w:divBdr>
        <w:top w:val="none" w:sz="0" w:space="0" w:color="auto"/>
        <w:left w:val="none" w:sz="0" w:space="0" w:color="auto"/>
        <w:bottom w:val="none" w:sz="0" w:space="0" w:color="auto"/>
        <w:right w:val="none" w:sz="0" w:space="0" w:color="auto"/>
      </w:divBdr>
    </w:div>
    <w:div w:id="415324690">
      <w:bodyDiv w:val="1"/>
      <w:marLeft w:val="0"/>
      <w:marRight w:val="0"/>
      <w:marTop w:val="0"/>
      <w:marBottom w:val="0"/>
      <w:divBdr>
        <w:top w:val="none" w:sz="0" w:space="0" w:color="auto"/>
        <w:left w:val="none" w:sz="0" w:space="0" w:color="auto"/>
        <w:bottom w:val="none" w:sz="0" w:space="0" w:color="auto"/>
        <w:right w:val="none" w:sz="0" w:space="0" w:color="auto"/>
      </w:divBdr>
    </w:div>
    <w:div w:id="431824076">
      <w:bodyDiv w:val="1"/>
      <w:marLeft w:val="0"/>
      <w:marRight w:val="0"/>
      <w:marTop w:val="0"/>
      <w:marBottom w:val="0"/>
      <w:divBdr>
        <w:top w:val="none" w:sz="0" w:space="0" w:color="auto"/>
        <w:left w:val="none" w:sz="0" w:space="0" w:color="auto"/>
        <w:bottom w:val="none" w:sz="0" w:space="0" w:color="auto"/>
        <w:right w:val="none" w:sz="0" w:space="0" w:color="auto"/>
      </w:divBdr>
    </w:div>
    <w:div w:id="457800900">
      <w:bodyDiv w:val="1"/>
      <w:marLeft w:val="0"/>
      <w:marRight w:val="0"/>
      <w:marTop w:val="0"/>
      <w:marBottom w:val="0"/>
      <w:divBdr>
        <w:top w:val="none" w:sz="0" w:space="0" w:color="auto"/>
        <w:left w:val="none" w:sz="0" w:space="0" w:color="auto"/>
        <w:bottom w:val="none" w:sz="0" w:space="0" w:color="auto"/>
        <w:right w:val="none" w:sz="0" w:space="0" w:color="auto"/>
      </w:divBdr>
    </w:div>
    <w:div w:id="459997789">
      <w:bodyDiv w:val="1"/>
      <w:marLeft w:val="0"/>
      <w:marRight w:val="0"/>
      <w:marTop w:val="0"/>
      <w:marBottom w:val="0"/>
      <w:divBdr>
        <w:top w:val="none" w:sz="0" w:space="0" w:color="auto"/>
        <w:left w:val="none" w:sz="0" w:space="0" w:color="auto"/>
        <w:bottom w:val="none" w:sz="0" w:space="0" w:color="auto"/>
        <w:right w:val="none" w:sz="0" w:space="0" w:color="auto"/>
      </w:divBdr>
    </w:div>
    <w:div w:id="494149209">
      <w:bodyDiv w:val="1"/>
      <w:marLeft w:val="0"/>
      <w:marRight w:val="0"/>
      <w:marTop w:val="0"/>
      <w:marBottom w:val="0"/>
      <w:divBdr>
        <w:top w:val="none" w:sz="0" w:space="0" w:color="auto"/>
        <w:left w:val="none" w:sz="0" w:space="0" w:color="auto"/>
        <w:bottom w:val="none" w:sz="0" w:space="0" w:color="auto"/>
        <w:right w:val="none" w:sz="0" w:space="0" w:color="auto"/>
      </w:divBdr>
    </w:div>
    <w:div w:id="511993180">
      <w:bodyDiv w:val="1"/>
      <w:marLeft w:val="0"/>
      <w:marRight w:val="0"/>
      <w:marTop w:val="0"/>
      <w:marBottom w:val="0"/>
      <w:divBdr>
        <w:top w:val="none" w:sz="0" w:space="0" w:color="auto"/>
        <w:left w:val="none" w:sz="0" w:space="0" w:color="auto"/>
        <w:bottom w:val="none" w:sz="0" w:space="0" w:color="auto"/>
        <w:right w:val="none" w:sz="0" w:space="0" w:color="auto"/>
      </w:divBdr>
    </w:div>
    <w:div w:id="597060970">
      <w:bodyDiv w:val="1"/>
      <w:marLeft w:val="0"/>
      <w:marRight w:val="0"/>
      <w:marTop w:val="0"/>
      <w:marBottom w:val="0"/>
      <w:divBdr>
        <w:top w:val="none" w:sz="0" w:space="0" w:color="auto"/>
        <w:left w:val="none" w:sz="0" w:space="0" w:color="auto"/>
        <w:bottom w:val="none" w:sz="0" w:space="0" w:color="auto"/>
        <w:right w:val="none" w:sz="0" w:space="0" w:color="auto"/>
      </w:divBdr>
    </w:div>
    <w:div w:id="636183233">
      <w:bodyDiv w:val="1"/>
      <w:marLeft w:val="0"/>
      <w:marRight w:val="0"/>
      <w:marTop w:val="0"/>
      <w:marBottom w:val="0"/>
      <w:divBdr>
        <w:top w:val="none" w:sz="0" w:space="0" w:color="auto"/>
        <w:left w:val="none" w:sz="0" w:space="0" w:color="auto"/>
        <w:bottom w:val="none" w:sz="0" w:space="0" w:color="auto"/>
        <w:right w:val="none" w:sz="0" w:space="0" w:color="auto"/>
      </w:divBdr>
    </w:div>
    <w:div w:id="640117517">
      <w:bodyDiv w:val="1"/>
      <w:marLeft w:val="0"/>
      <w:marRight w:val="0"/>
      <w:marTop w:val="0"/>
      <w:marBottom w:val="0"/>
      <w:divBdr>
        <w:top w:val="none" w:sz="0" w:space="0" w:color="auto"/>
        <w:left w:val="none" w:sz="0" w:space="0" w:color="auto"/>
        <w:bottom w:val="none" w:sz="0" w:space="0" w:color="auto"/>
        <w:right w:val="none" w:sz="0" w:space="0" w:color="auto"/>
      </w:divBdr>
    </w:div>
    <w:div w:id="687366326">
      <w:bodyDiv w:val="1"/>
      <w:marLeft w:val="0"/>
      <w:marRight w:val="0"/>
      <w:marTop w:val="0"/>
      <w:marBottom w:val="0"/>
      <w:divBdr>
        <w:top w:val="none" w:sz="0" w:space="0" w:color="auto"/>
        <w:left w:val="none" w:sz="0" w:space="0" w:color="auto"/>
        <w:bottom w:val="none" w:sz="0" w:space="0" w:color="auto"/>
        <w:right w:val="none" w:sz="0" w:space="0" w:color="auto"/>
      </w:divBdr>
    </w:div>
    <w:div w:id="699211642">
      <w:bodyDiv w:val="1"/>
      <w:marLeft w:val="0"/>
      <w:marRight w:val="0"/>
      <w:marTop w:val="0"/>
      <w:marBottom w:val="0"/>
      <w:divBdr>
        <w:top w:val="none" w:sz="0" w:space="0" w:color="auto"/>
        <w:left w:val="none" w:sz="0" w:space="0" w:color="auto"/>
        <w:bottom w:val="none" w:sz="0" w:space="0" w:color="auto"/>
        <w:right w:val="none" w:sz="0" w:space="0" w:color="auto"/>
      </w:divBdr>
    </w:div>
    <w:div w:id="742681821">
      <w:bodyDiv w:val="1"/>
      <w:marLeft w:val="0"/>
      <w:marRight w:val="0"/>
      <w:marTop w:val="0"/>
      <w:marBottom w:val="0"/>
      <w:divBdr>
        <w:top w:val="none" w:sz="0" w:space="0" w:color="auto"/>
        <w:left w:val="none" w:sz="0" w:space="0" w:color="auto"/>
        <w:bottom w:val="none" w:sz="0" w:space="0" w:color="auto"/>
        <w:right w:val="none" w:sz="0" w:space="0" w:color="auto"/>
      </w:divBdr>
    </w:div>
    <w:div w:id="783230778">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18882760">
      <w:bodyDiv w:val="1"/>
      <w:marLeft w:val="0"/>
      <w:marRight w:val="0"/>
      <w:marTop w:val="0"/>
      <w:marBottom w:val="0"/>
      <w:divBdr>
        <w:top w:val="none" w:sz="0" w:space="0" w:color="auto"/>
        <w:left w:val="none" w:sz="0" w:space="0" w:color="auto"/>
        <w:bottom w:val="none" w:sz="0" w:space="0" w:color="auto"/>
        <w:right w:val="none" w:sz="0" w:space="0" w:color="auto"/>
      </w:divBdr>
    </w:div>
    <w:div w:id="844444492">
      <w:bodyDiv w:val="1"/>
      <w:marLeft w:val="0"/>
      <w:marRight w:val="0"/>
      <w:marTop w:val="0"/>
      <w:marBottom w:val="0"/>
      <w:divBdr>
        <w:top w:val="none" w:sz="0" w:space="0" w:color="auto"/>
        <w:left w:val="none" w:sz="0" w:space="0" w:color="auto"/>
        <w:bottom w:val="none" w:sz="0" w:space="0" w:color="auto"/>
        <w:right w:val="none" w:sz="0" w:space="0" w:color="auto"/>
      </w:divBdr>
    </w:div>
    <w:div w:id="867841300">
      <w:bodyDiv w:val="1"/>
      <w:marLeft w:val="0"/>
      <w:marRight w:val="0"/>
      <w:marTop w:val="0"/>
      <w:marBottom w:val="0"/>
      <w:divBdr>
        <w:top w:val="none" w:sz="0" w:space="0" w:color="auto"/>
        <w:left w:val="none" w:sz="0" w:space="0" w:color="auto"/>
        <w:bottom w:val="none" w:sz="0" w:space="0" w:color="auto"/>
        <w:right w:val="none" w:sz="0" w:space="0" w:color="auto"/>
      </w:divBdr>
    </w:div>
    <w:div w:id="884878747">
      <w:bodyDiv w:val="1"/>
      <w:marLeft w:val="0"/>
      <w:marRight w:val="0"/>
      <w:marTop w:val="0"/>
      <w:marBottom w:val="0"/>
      <w:divBdr>
        <w:top w:val="none" w:sz="0" w:space="0" w:color="auto"/>
        <w:left w:val="none" w:sz="0" w:space="0" w:color="auto"/>
        <w:bottom w:val="none" w:sz="0" w:space="0" w:color="auto"/>
        <w:right w:val="none" w:sz="0" w:space="0" w:color="auto"/>
      </w:divBdr>
    </w:div>
    <w:div w:id="894510965">
      <w:bodyDiv w:val="1"/>
      <w:marLeft w:val="0"/>
      <w:marRight w:val="0"/>
      <w:marTop w:val="0"/>
      <w:marBottom w:val="0"/>
      <w:divBdr>
        <w:top w:val="none" w:sz="0" w:space="0" w:color="auto"/>
        <w:left w:val="none" w:sz="0" w:space="0" w:color="auto"/>
        <w:bottom w:val="none" w:sz="0" w:space="0" w:color="auto"/>
        <w:right w:val="none" w:sz="0" w:space="0" w:color="auto"/>
      </w:divBdr>
    </w:div>
    <w:div w:id="908005426">
      <w:bodyDiv w:val="1"/>
      <w:marLeft w:val="0"/>
      <w:marRight w:val="0"/>
      <w:marTop w:val="0"/>
      <w:marBottom w:val="0"/>
      <w:divBdr>
        <w:top w:val="none" w:sz="0" w:space="0" w:color="auto"/>
        <w:left w:val="none" w:sz="0" w:space="0" w:color="auto"/>
        <w:bottom w:val="none" w:sz="0" w:space="0" w:color="auto"/>
        <w:right w:val="none" w:sz="0" w:space="0" w:color="auto"/>
      </w:divBdr>
    </w:div>
    <w:div w:id="917636692">
      <w:bodyDiv w:val="1"/>
      <w:marLeft w:val="0"/>
      <w:marRight w:val="0"/>
      <w:marTop w:val="0"/>
      <w:marBottom w:val="0"/>
      <w:divBdr>
        <w:top w:val="none" w:sz="0" w:space="0" w:color="auto"/>
        <w:left w:val="none" w:sz="0" w:space="0" w:color="auto"/>
        <w:bottom w:val="none" w:sz="0" w:space="0" w:color="auto"/>
        <w:right w:val="none" w:sz="0" w:space="0" w:color="auto"/>
      </w:divBdr>
    </w:div>
    <w:div w:id="1035891788">
      <w:bodyDiv w:val="1"/>
      <w:marLeft w:val="0"/>
      <w:marRight w:val="0"/>
      <w:marTop w:val="0"/>
      <w:marBottom w:val="0"/>
      <w:divBdr>
        <w:top w:val="none" w:sz="0" w:space="0" w:color="auto"/>
        <w:left w:val="none" w:sz="0" w:space="0" w:color="auto"/>
        <w:bottom w:val="none" w:sz="0" w:space="0" w:color="auto"/>
        <w:right w:val="none" w:sz="0" w:space="0" w:color="auto"/>
      </w:divBdr>
    </w:div>
    <w:div w:id="1058162031">
      <w:bodyDiv w:val="1"/>
      <w:marLeft w:val="0"/>
      <w:marRight w:val="0"/>
      <w:marTop w:val="0"/>
      <w:marBottom w:val="0"/>
      <w:divBdr>
        <w:top w:val="none" w:sz="0" w:space="0" w:color="auto"/>
        <w:left w:val="none" w:sz="0" w:space="0" w:color="auto"/>
        <w:bottom w:val="none" w:sz="0" w:space="0" w:color="auto"/>
        <w:right w:val="none" w:sz="0" w:space="0" w:color="auto"/>
      </w:divBdr>
    </w:div>
    <w:div w:id="1087925945">
      <w:bodyDiv w:val="1"/>
      <w:marLeft w:val="0"/>
      <w:marRight w:val="0"/>
      <w:marTop w:val="0"/>
      <w:marBottom w:val="0"/>
      <w:divBdr>
        <w:top w:val="none" w:sz="0" w:space="0" w:color="auto"/>
        <w:left w:val="none" w:sz="0" w:space="0" w:color="auto"/>
        <w:bottom w:val="none" w:sz="0" w:space="0" w:color="auto"/>
        <w:right w:val="none" w:sz="0" w:space="0" w:color="auto"/>
      </w:divBdr>
    </w:div>
    <w:div w:id="1103108854">
      <w:bodyDiv w:val="1"/>
      <w:marLeft w:val="0"/>
      <w:marRight w:val="0"/>
      <w:marTop w:val="0"/>
      <w:marBottom w:val="0"/>
      <w:divBdr>
        <w:top w:val="none" w:sz="0" w:space="0" w:color="auto"/>
        <w:left w:val="none" w:sz="0" w:space="0" w:color="auto"/>
        <w:bottom w:val="none" w:sz="0" w:space="0" w:color="auto"/>
        <w:right w:val="none" w:sz="0" w:space="0" w:color="auto"/>
      </w:divBdr>
    </w:div>
    <w:div w:id="1143933276">
      <w:bodyDiv w:val="1"/>
      <w:marLeft w:val="0"/>
      <w:marRight w:val="0"/>
      <w:marTop w:val="0"/>
      <w:marBottom w:val="0"/>
      <w:divBdr>
        <w:top w:val="none" w:sz="0" w:space="0" w:color="auto"/>
        <w:left w:val="none" w:sz="0" w:space="0" w:color="auto"/>
        <w:bottom w:val="none" w:sz="0" w:space="0" w:color="auto"/>
        <w:right w:val="none" w:sz="0" w:space="0" w:color="auto"/>
      </w:divBdr>
    </w:div>
    <w:div w:id="1148397475">
      <w:bodyDiv w:val="1"/>
      <w:marLeft w:val="0"/>
      <w:marRight w:val="0"/>
      <w:marTop w:val="0"/>
      <w:marBottom w:val="0"/>
      <w:divBdr>
        <w:top w:val="none" w:sz="0" w:space="0" w:color="auto"/>
        <w:left w:val="none" w:sz="0" w:space="0" w:color="auto"/>
        <w:bottom w:val="none" w:sz="0" w:space="0" w:color="auto"/>
        <w:right w:val="none" w:sz="0" w:space="0" w:color="auto"/>
      </w:divBdr>
    </w:div>
    <w:div w:id="1209755699">
      <w:bodyDiv w:val="1"/>
      <w:marLeft w:val="0"/>
      <w:marRight w:val="0"/>
      <w:marTop w:val="0"/>
      <w:marBottom w:val="0"/>
      <w:divBdr>
        <w:top w:val="none" w:sz="0" w:space="0" w:color="auto"/>
        <w:left w:val="none" w:sz="0" w:space="0" w:color="auto"/>
        <w:bottom w:val="none" w:sz="0" w:space="0" w:color="auto"/>
        <w:right w:val="none" w:sz="0" w:space="0" w:color="auto"/>
      </w:divBdr>
    </w:div>
    <w:div w:id="1211722843">
      <w:bodyDiv w:val="1"/>
      <w:marLeft w:val="0"/>
      <w:marRight w:val="0"/>
      <w:marTop w:val="0"/>
      <w:marBottom w:val="0"/>
      <w:divBdr>
        <w:top w:val="none" w:sz="0" w:space="0" w:color="auto"/>
        <w:left w:val="none" w:sz="0" w:space="0" w:color="auto"/>
        <w:bottom w:val="none" w:sz="0" w:space="0" w:color="auto"/>
        <w:right w:val="none" w:sz="0" w:space="0" w:color="auto"/>
      </w:divBdr>
    </w:div>
    <w:div w:id="1268737341">
      <w:bodyDiv w:val="1"/>
      <w:marLeft w:val="0"/>
      <w:marRight w:val="0"/>
      <w:marTop w:val="0"/>
      <w:marBottom w:val="0"/>
      <w:divBdr>
        <w:top w:val="none" w:sz="0" w:space="0" w:color="auto"/>
        <w:left w:val="none" w:sz="0" w:space="0" w:color="auto"/>
        <w:bottom w:val="none" w:sz="0" w:space="0" w:color="auto"/>
        <w:right w:val="none" w:sz="0" w:space="0" w:color="auto"/>
      </w:divBdr>
    </w:div>
    <w:div w:id="1324357519">
      <w:bodyDiv w:val="1"/>
      <w:marLeft w:val="0"/>
      <w:marRight w:val="0"/>
      <w:marTop w:val="0"/>
      <w:marBottom w:val="0"/>
      <w:divBdr>
        <w:top w:val="none" w:sz="0" w:space="0" w:color="auto"/>
        <w:left w:val="none" w:sz="0" w:space="0" w:color="auto"/>
        <w:bottom w:val="none" w:sz="0" w:space="0" w:color="auto"/>
        <w:right w:val="none" w:sz="0" w:space="0" w:color="auto"/>
      </w:divBdr>
    </w:div>
    <w:div w:id="1362127794">
      <w:bodyDiv w:val="1"/>
      <w:marLeft w:val="0"/>
      <w:marRight w:val="0"/>
      <w:marTop w:val="0"/>
      <w:marBottom w:val="0"/>
      <w:divBdr>
        <w:top w:val="none" w:sz="0" w:space="0" w:color="auto"/>
        <w:left w:val="none" w:sz="0" w:space="0" w:color="auto"/>
        <w:bottom w:val="none" w:sz="0" w:space="0" w:color="auto"/>
        <w:right w:val="none" w:sz="0" w:space="0" w:color="auto"/>
      </w:divBdr>
    </w:div>
    <w:div w:id="1363243207">
      <w:bodyDiv w:val="1"/>
      <w:marLeft w:val="0"/>
      <w:marRight w:val="0"/>
      <w:marTop w:val="0"/>
      <w:marBottom w:val="0"/>
      <w:divBdr>
        <w:top w:val="none" w:sz="0" w:space="0" w:color="auto"/>
        <w:left w:val="none" w:sz="0" w:space="0" w:color="auto"/>
        <w:bottom w:val="none" w:sz="0" w:space="0" w:color="auto"/>
        <w:right w:val="none" w:sz="0" w:space="0" w:color="auto"/>
      </w:divBdr>
    </w:div>
    <w:div w:id="1368288685">
      <w:bodyDiv w:val="1"/>
      <w:marLeft w:val="0"/>
      <w:marRight w:val="0"/>
      <w:marTop w:val="0"/>
      <w:marBottom w:val="0"/>
      <w:divBdr>
        <w:top w:val="none" w:sz="0" w:space="0" w:color="auto"/>
        <w:left w:val="none" w:sz="0" w:space="0" w:color="auto"/>
        <w:bottom w:val="none" w:sz="0" w:space="0" w:color="auto"/>
        <w:right w:val="none" w:sz="0" w:space="0" w:color="auto"/>
      </w:divBdr>
    </w:div>
    <w:div w:id="1429086355">
      <w:bodyDiv w:val="1"/>
      <w:marLeft w:val="0"/>
      <w:marRight w:val="0"/>
      <w:marTop w:val="0"/>
      <w:marBottom w:val="0"/>
      <w:divBdr>
        <w:top w:val="none" w:sz="0" w:space="0" w:color="auto"/>
        <w:left w:val="none" w:sz="0" w:space="0" w:color="auto"/>
        <w:bottom w:val="none" w:sz="0" w:space="0" w:color="auto"/>
        <w:right w:val="none" w:sz="0" w:space="0" w:color="auto"/>
      </w:divBdr>
    </w:div>
    <w:div w:id="1442459162">
      <w:bodyDiv w:val="1"/>
      <w:marLeft w:val="0"/>
      <w:marRight w:val="0"/>
      <w:marTop w:val="0"/>
      <w:marBottom w:val="0"/>
      <w:divBdr>
        <w:top w:val="none" w:sz="0" w:space="0" w:color="auto"/>
        <w:left w:val="none" w:sz="0" w:space="0" w:color="auto"/>
        <w:bottom w:val="none" w:sz="0" w:space="0" w:color="auto"/>
        <w:right w:val="none" w:sz="0" w:space="0" w:color="auto"/>
      </w:divBdr>
    </w:div>
    <w:div w:id="1474591546">
      <w:bodyDiv w:val="1"/>
      <w:marLeft w:val="0"/>
      <w:marRight w:val="0"/>
      <w:marTop w:val="0"/>
      <w:marBottom w:val="0"/>
      <w:divBdr>
        <w:top w:val="none" w:sz="0" w:space="0" w:color="auto"/>
        <w:left w:val="none" w:sz="0" w:space="0" w:color="auto"/>
        <w:bottom w:val="none" w:sz="0" w:space="0" w:color="auto"/>
        <w:right w:val="none" w:sz="0" w:space="0" w:color="auto"/>
      </w:divBdr>
    </w:div>
    <w:div w:id="1477574768">
      <w:bodyDiv w:val="1"/>
      <w:marLeft w:val="0"/>
      <w:marRight w:val="0"/>
      <w:marTop w:val="0"/>
      <w:marBottom w:val="0"/>
      <w:divBdr>
        <w:top w:val="none" w:sz="0" w:space="0" w:color="auto"/>
        <w:left w:val="none" w:sz="0" w:space="0" w:color="auto"/>
        <w:bottom w:val="none" w:sz="0" w:space="0" w:color="auto"/>
        <w:right w:val="none" w:sz="0" w:space="0" w:color="auto"/>
      </w:divBdr>
    </w:div>
    <w:div w:id="1490707434">
      <w:bodyDiv w:val="1"/>
      <w:marLeft w:val="0"/>
      <w:marRight w:val="0"/>
      <w:marTop w:val="0"/>
      <w:marBottom w:val="0"/>
      <w:divBdr>
        <w:top w:val="none" w:sz="0" w:space="0" w:color="auto"/>
        <w:left w:val="none" w:sz="0" w:space="0" w:color="auto"/>
        <w:bottom w:val="none" w:sz="0" w:space="0" w:color="auto"/>
        <w:right w:val="none" w:sz="0" w:space="0" w:color="auto"/>
      </w:divBdr>
    </w:div>
    <w:div w:id="1517504454">
      <w:bodyDiv w:val="1"/>
      <w:marLeft w:val="0"/>
      <w:marRight w:val="0"/>
      <w:marTop w:val="0"/>
      <w:marBottom w:val="0"/>
      <w:divBdr>
        <w:top w:val="none" w:sz="0" w:space="0" w:color="auto"/>
        <w:left w:val="none" w:sz="0" w:space="0" w:color="auto"/>
        <w:bottom w:val="none" w:sz="0" w:space="0" w:color="auto"/>
        <w:right w:val="none" w:sz="0" w:space="0" w:color="auto"/>
      </w:divBdr>
    </w:div>
    <w:div w:id="1520852283">
      <w:bodyDiv w:val="1"/>
      <w:marLeft w:val="0"/>
      <w:marRight w:val="0"/>
      <w:marTop w:val="0"/>
      <w:marBottom w:val="0"/>
      <w:divBdr>
        <w:top w:val="none" w:sz="0" w:space="0" w:color="auto"/>
        <w:left w:val="none" w:sz="0" w:space="0" w:color="auto"/>
        <w:bottom w:val="none" w:sz="0" w:space="0" w:color="auto"/>
        <w:right w:val="none" w:sz="0" w:space="0" w:color="auto"/>
      </w:divBdr>
    </w:div>
    <w:div w:id="1524829611">
      <w:bodyDiv w:val="1"/>
      <w:marLeft w:val="0"/>
      <w:marRight w:val="0"/>
      <w:marTop w:val="0"/>
      <w:marBottom w:val="0"/>
      <w:divBdr>
        <w:top w:val="none" w:sz="0" w:space="0" w:color="auto"/>
        <w:left w:val="none" w:sz="0" w:space="0" w:color="auto"/>
        <w:bottom w:val="none" w:sz="0" w:space="0" w:color="auto"/>
        <w:right w:val="none" w:sz="0" w:space="0" w:color="auto"/>
      </w:divBdr>
    </w:div>
    <w:div w:id="1574897926">
      <w:bodyDiv w:val="1"/>
      <w:marLeft w:val="0"/>
      <w:marRight w:val="0"/>
      <w:marTop w:val="0"/>
      <w:marBottom w:val="0"/>
      <w:divBdr>
        <w:top w:val="none" w:sz="0" w:space="0" w:color="auto"/>
        <w:left w:val="none" w:sz="0" w:space="0" w:color="auto"/>
        <w:bottom w:val="none" w:sz="0" w:space="0" w:color="auto"/>
        <w:right w:val="none" w:sz="0" w:space="0" w:color="auto"/>
      </w:divBdr>
    </w:div>
    <w:div w:id="1588073945">
      <w:bodyDiv w:val="1"/>
      <w:marLeft w:val="0"/>
      <w:marRight w:val="0"/>
      <w:marTop w:val="0"/>
      <w:marBottom w:val="0"/>
      <w:divBdr>
        <w:top w:val="none" w:sz="0" w:space="0" w:color="auto"/>
        <w:left w:val="none" w:sz="0" w:space="0" w:color="auto"/>
        <w:bottom w:val="none" w:sz="0" w:space="0" w:color="auto"/>
        <w:right w:val="none" w:sz="0" w:space="0" w:color="auto"/>
      </w:divBdr>
    </w:div>
    <w:div w:id="1591545286">
      <w:bodyDiv w:val="1"/>
      <w:marLeft w:val="0"/>
      <w:marRight w:val="0"/>
      <w:marTop w:val="0"/>
      <w:marBottom w:val="0"/>
      <w:divBdr>
        <w:top w:val="none" w:sz="0" w:space="0" w:color="auto"/>
        <w:left w:val="none" w:sz="0" w:space="0" w:color="auto"/>
        <w:bottom w:val="none" w:sz="0" w:space="0" w:color="auto"/>
        <w:right w:val="none" w:sz="0" w:space="0" w:color="auto"/>
      </w:divBdr>
    </w:div>
    <w:div w:id="1629971336">
      <w:bodyDiv w:val="1"/>
      <w:marLeft w:val="0"/>
      <w:marRight w:val="0"/>
      <w:marTop w:val="0"/>
      <w:marBottom w:val="0"/>
      <w:divBdr>
        <w:top w:val="none" w:sz="0" w:space="0" w:color="auto"/>
        <w:left w:val="none" w:sz="0" w:space="0" w:color="auto"/>
        <w:bottom w:val="none" w:sz="0" w:space="0" w:color="auto"/>
        <w:right w:val="none" w:sz="0" w:space="0" w:color="auto"/>
      </w:divBdr>
    </w:div>
    <w:div w:id="1659963237">
      <w:bodyDiv w:val="1"/>
      <w:marLeft w:val="0"/>
      <w:marRight w:val="0"/>
      <w:marTop w:val="0"/>
      <w:marBottom w:val="0"/>
      <w:divBdr>
        <w:top w:val="none" w:sz="0" w:space="0" w:color="auto"/>
        <w:left w:val="none" w:sz="0" w:space="0" w:color="auto"/>
        <w:bottom w:val="none" w:sz="0" w:space="0" w:color="auto"/>
        <w:right w:val="none" w:sz="0" w:space="0" w:color="auto"/>
      </w:divBdr>
    </w:div>
    <w:div w:id="1697150318">
      <w:bodyDiv w:val="1"/>
      <w:marLeft w:val="0"/>
      <w:marRight w:val="0"/>
      <w:marTop w:val="0"/>
      <w:marBottom w:val="0"/>
      <w:divBdr>
        <w:top w:val="none" w:sz="0" w:space="0" w:color="auto"/>
        <w:left w:val="none" w:sz="0" w:space="0" w:color="auto"/>
        <w:bottom w:val="none" w:sz="0" w:space="0" w:color="auto"/>
        <w:right w:val="none" w:sz="0" w:space="0" w:color="auto"/>
      </w:divBdr>
    </w:div>
    <w:div w:id="1710061546">
      <w:bodyDiv w:val="1"/>
      <w:marLeft w:val="0"/>
      <w:marRight w:val="0"/>
      <w:marTop w:val="0"/>
      <w:marBottom w:val="0"/>
      <w:divBdr>
        <w:top w:val="none" w:sz="0" w:space="0" w:color="auto"/>
        <w:left w:val="none" w:sz="0" w:space="0" w:color="auto"/>
        <w:bottom w:val="none" w:sz="0" w:space="0" w:color="auto"/>
        <w:right w:val="none" w:sz="0" w:space="0" w:color="auto"/>
      </w:divBdr>
    </w:div>
    <w:div w:id="1724331911">
      <w:bodyDiv w:val="1"/>
      <w:marLeft w:val="0"/>
      <w:marRight w:val="0"/>
      <w:marTop w:val="0"/>
      <w:marBottom w:val="0"/>
      <w:divBdr>
        <w:top w:val="none" w:sz="0" w:space="0" w:color="auto"/>
        <w:left w:val="none" w:sz="0" w:space="0" w:color="auto"/>
        <w:bottom w:val="none" w:sz="0" w:space="0" w:color="auto"/>
        <w:right w:val="none" w:sz="0" w:space="0" w:color="auto"/>
      </w:divBdr>
    </w:div>
    <w:div w:id="1760373856">
      <w:bodyDiv w:val="1"/>
      <w:marLeft w:val="0"/>
      <w:marRight w:val="0"/>
      <w:marTop w:val="0"/>
      <w:marBottom w:val="0"/>
      <w:divBdr>
        <w:top w:val="none" w:sz="0" w:space="0" w:color="auto"/>
        <w:left w:val="none" w:sz="0" w:space="0" w:color="auto"/>
        <w:bottom w:val="none" w:sz="0" w:space="0" w:color="auto"/>
        <w:right w:val="none" w:sz="0" w:space="0" w:color="auto"/>
      </w:divBdr>
    </w:div>
    <w:div w:id="1843424174">
      <w:bodyDiv w:val="1"/>
      <w:marLeft w:val="0"/>
      <w:marRight w:val="0"/>
      <w:marTop w:val="0"/>
      <w:marBottom w:val="0"/>
      <w:divBdr>
        <w:top w:val="none" w:sz="0" w:space="0" w:color="auto"/>
        <w:left w:val="none" w:sz="0" w:space="0" w:color="auto"/>
        <w:bottom w:val="none" w:sz="0" w:space="0" w:color="auto"/>
        <w:right w:val="none" w:sz="0" w:space="0" w:color="auto"/>
      </w:divBdr>
    </w:div>
    <w:div w:id="1843545186">
      <w:bodyDiv w:val="1"/>
      <w:marLeft w:val="0"/>
      <w:marRight w:val="0"/>
      <w:marTop w:val="0"/>
      <w:marBottom w:val="0"/>
      <w:divBdr>
        <w:top w:val="none" w:sz="0" w:space="0" w:color="auto"/>
        <w:left w:val="none" w:sz="0" w:space="0" w:color="auto"/>
        <w:bottom w:val="none" w:sz="0" w:space="0" w:color="auto"/>
        <w:right w:val="none" w:sz="0" w:space="0" w:color="auto"/>
      </w:divBdr>
    </w:div>
    <w:div w:id="1862931375">
      <w:bodyDiv w:val="1"/>
      <w:marLeft w:val="0"/>
      <w:marRight w:val="0"/>
      <w:marTop w:val="0"/>
      <w:marBottom w:val="0"/>
      <w:divBdr>
        <w:top w:val="none" w:sz="0" w:space="0" w:color="auto"/>
        <w:left w:val="none" w:sz="0" w:space="0" w:color="auto"/>
        <w:bottom w:val="none" w:sz="0" w:space="0" w:color="auto"/>
        <w:right w:val="none" w:sz="0" w:space="0" w:color="auto"/>
      </w:divBdr>
    </w:div>
    <w:div w:id="1903177564">
      <w:bodyDiv w:val="1"/>
      <w:marLeft w:val="0"/>
      <w:marRight w:val="0"/>
      <w:marTop w:val="0"/>
      <w:marBottom w:val="0"/>
      <w:divBdr>
        <w:top w:val="none" w:sz="0" w:space="0" w:color="auto"/>
        <w:left w:val="none" w:sz="0" w:space="0" w:color="auto"/>
        <w:bottom w:val="none" w:sz="0" w:space="0" w:color="auto"/>
        <w:right w:val="none" w:sz="0" w:space="0" w:color="auto"/>
      </w:divBdr>
    </w:div>
    <w:div w:id="1957908670">
      <w:bodyDiv w:val="1"/>
      <w:marLeft w:val="0"/>
      <w:marRight w:val="0"/>
      <w:marTop w:val="0"/>
      <w:marBottom w:val="0"/>
      <w:divBdr>
        <w:top w:val="none" w:sz="0" w:space="0" w:color="auto"/>
        <w:left w:val="none" w:sz="0" w:space="0" w:color="auto"/>
        <w:bottom w:val="none" w:sz="0" w:space="0" w:color="auto"/>
        <w:right w:val="none" w:sz="0" w:space="0" w:color="auto"/>
      </w:divBdr>
    </w:div>
    <w:div w:id="1986886142">
      <w:bodyDiv w:val="1"/>
      <w:marLeft w:val="0"/>
      <w:marRight w:val="0"/>
      <w:marTop w:val="0"/>
      <w:marBottom w:val="0"/>
      <w:divBdr>
        <w:top w:val="none" w:sz="0" w:space="0" w:color="auto"/>
        <w:left w:val="none" w:sz="0" w:space="0" w:color="auto"/>
        <w:bottom w:val="none" w:sz="0" w:space="0" w:color="auto"/>
        <w:right w:val="none" w:sz="0" w:space="0" w:color="auto"/>
      </w:divBdr>
    </w:div>
    <w:div w:id="2021616928">
      <w:bodyDiv w:val="1"/>
      <w:marLeft w:val="0"/>
      <w:marRight w:val="0"/>
      <w:marTop w:val="0"/>
      <w:marBottom w:val="0"/>
      <w:divBdr>
        <w:top w:val="none" w:sz="0" w:space="0" w:color="auto"/>
        <w:left w:val="none" w:sz="0" w:space="0" w:color="auto"/>
        <w:bottom w:val="none" w:sz="0" w:space="0" w:color="auto"/>
        <w:right w:val="none" w:sz="0" w:space="0" w:color="auto"/>
      </w:divBdr>
    </w:div>
    <w:div w:id="2021815299">
      <w:bodyDiv w:val="1"/>
      <w:marLeft w:val="0"/>
      <w:marRight w:val="0"/>
      <w:marTop w:val="0"/>
      <w:marBottom w:val="0"/>
      <w:divBdr>
        <w:top w:val="none" w:sz="0" w:space="0" w:color="auto"/>
        <w:left w:val="none" w:sz="0" w:space="0" w:color="auto"/>
        <w:bottom w:val="none" w:sz="0" w:space="0" w:color="auto"/>
        <w:right w:val="none" w:sz="0" w:space="0" w:color="auto"/>
      </w:divBdr>
    </w:div>
    <w:div w:id="2041199873">
      <w:bodyDiv w:val="1"/>
      <w:marLeft w:val="0"/>
      <w:marRight w:val="0"/>
      <w:marTop w:val="0"/>
      <w:marBottom w:val="0"/>
      <w:divBdr>
        <w:top w:val="none" w:sz="0" w:space="0" w:color="auto"/>
        <w:left w:val="none" w:sz="0" w:space="0" w:color="auto"/>
        <w:bottom w:val="none" w:sz="0" w:space="0" w:color="auto"/>
        <w:right w:val="none" w:sz="0" w:space="0" w:color="auto"/>
      </w:divBdr>
    </w:div>
    <w:div w:id="2047169338">
      <w:bodyDiv w:val="1"/>
      <w:marLeft w:val="0"/>
      <w:marRight w:val="0"/>
      <w:marTop w:val="0"/>
      <w:marBottom w:val="0"/>
      <w:divBdr>
        <w:top w:val="none" w:sz="0" w:space="0" w:color="auto"/>
        <w:left w:val="none" w:sz="0" w:space="0" w:color="auto"/>
        <w:bottom w:val="none" w:sz="0" w:space="0" w:color="auto"/>
        <w:right w:val="none" w:sz="0" w:space="0" w:color="auto"/>
      </w:divBdr>
    </w:div>
    <w:div w:id="2052145782">
      <w:bodyDiv w:val="1"/>
      <w:marLeft w:val="0"/>
      <w:marRight w:val="0"/>
      <w:marTop w:val="0"/>
      <w:marBottom w:val="0"/>
      <w:divBdr>
        <w:top w:val="none" w:sz="0" w:space="0" w:color="auto"/>
        <w:left w:val="none" w:sz="0" w:space="0" w:color="auto"/>
        <w:bottom w:val="none" w:sz="0" w:space="0" w:color="auto"/>
        <w:right w:val="none" w:sz="0" w:space="0" w:color="auto"/>
      </w:divBdr>
    </w:div>
    <w:div w:id="2053573219">
      <w:bodyDiv w:val="1"/>
      <w:marLeft w:val="0"/>
      <w:marRight w:val="0"/>
      <w:marTop w:val="0"/>
      <w:marBottom w:val="0"/>
      <w:divBdr>
        <w:top w:val="none" w:sz="0" w:space="0" w:color="auto"/>
        <w:left w:val="none" w:sz="0" w:space="0" w:color="auto"/>
        <w:bottom w:val="none" w:sz="0" w:space="0" w:color="auto"/>
        <w:right w:val="none" w:sz="0" w:space="0" w:color="auto"/>
      </w:divBdr>
    </w:div>
    <w:div w:id="2058629294">
      <w:bodyDiv w:val="1"/>
      <w:marLeft w:val="0"/>
      <w:marRight w:val="0"/>
      <w:marTop w:val="0"/>
      <w:marBottom w:val="0"/>
      <w:divBdr>
        <w:top w:val="none" w:sz="0" w:space="0" w:color="auto"/>
        <w:left w:val="none" w:sz="0" w:space="0" w:color="auto"/>
        <w:bottom w:val="none" w:sz="0" w:space="0" w:color="auto"/>
        <w:right w:val="none" w:sz="0" w:space="0" w:color="auto"/>
      </w:divBdr>
    </w:div>
    <w:div w:id="2076850485">
      <w:bodyDiv w:val="1"/>
      <w:marLeft w:val="0"/>
      <w:marRight w:val="0"/>
      <w:marTop w:val="0"/>
      <w:marBottom w:val="0"/>
      <w:divBdr>
        <w:top w:val="none" w:sz="0" w:space="0" w:color="auto"/>
        <w:left w:val="none" w:sz="0" w:space="0" w:color="auto"/>
        <w:bottom w:val="none" w:sz="0" w:space="0" w:color="auto"/>
        <w:right w:val="none" w:sz="0" w:space="0" w:color="auto"/>
      </w:divBdr>
    </w:div>
    <w:div w:id="2123257382">
      <w:bodyDiv w:val="1"/>
      <w:marLeft w:val="0"/>
      <w:marRight w:val="0"/>
      <w:marTop w:val="0"/>
      <w:marBottom w:val="0"/>
      <w:divBdr>
        <w:top w:val="none" w:sz="0" w:space="0" w:color="auto"/>
        <w:left w:val="none" w:sz="0" w:space="0" w:color="auto"/>
        <w:bottom w:val="none" w:sz="0" w:space="0" w:color="auto"/>
        <w:right w:val="none" w:sz="0" w:space="0" w:color="auto"/>
      </w:divBdr>
    </w:div>
    <w:div w:id="213293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1BE9-FF09-4E3C-8F63-5399AC46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37</Pages>
  <Words>13502</Words>
  <Characters>76965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Zain Ali</cp:lastModifiedBy>
  <cp:revision>6</cp:revision>
  <cp:lastPrinted>2024-12-28T00:04:00Z</cp:lastPrinted>
  <dcterms:created xsi:type="dcterms:W3CDTF">2024-11-14T23:21:00Z</dcterms:created>
  <dcterms:modified xsi:type="dcterms:W3CDTF">2024-12-28T00:05:00Z</dcterms:modified>
</cp:coreProperties>
</file>