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F443A" w14:textId="471E08C7" w:rsidR="00AF0731" w:rsidRDefault="00AF0731" w:rsidP="00AF0731">
      <w:pPr>
        <w:spacing w:line="240" w:lineRule="auto"/>
      </w:pPr>
      <w:r>
        <w:t>Trait Theory of leadership</w:t>
      </w:r>
    </w:p>
    <w:p w14:paraId="434CE410" w14:textId="1C5056D1" w:rsidR="00EA11EF" w:rsidRDefault="00AF0731" w:rsidP="00AF0731">
      <w:pPr>
        <w:spacing w:line="240" w:lineRule="auto"/>
      </w:pPr>
      <w:r>
        <w:t>What is trait</w:t>
      </w:r>
    </w:p>
    <w:p w14:paraId="041D8BCB" w14:textId="21076D0A" w:rsidR="00AF0731" w:rsidRDefault="00AF0731" w:rsidP="00AF0731">
      <w:pPr>
        <w:spacing w:line="240" w:lineRule="auto"/>
      </w:pPr>
      <w:proofErr w:type="spellStart"/>
      <w:r>
        <w:t>Khusisyat</w:t>
      </w:r>
      <w:proofErr w:type="spellEnd"/>
    </w:p>
    <w:p w14:paraId="4F5E12EB" w14:textId="13A979DB" w:rsidR="00934F20" w:rsidRDefault="00934F20" w:rsidP="00AF0731">
      <w:pPr>
        <w:spacing w:line="240" w:lineRule="auto"/>
      </w:pPr>
      <w:r>
        <w:t xml:space="preserve">After the outcomes of trait theory of leadership </w:t>
      </w:r>
    </w:p>
    <w:p w14:paraId="010E5D82" w14:textId="1679BB17" w:rsidR="00934F20" w:rsidRDefault="00934F20" w:rsidP="00AF0731">
      <w:pPr>
        <w:spacing w:line="240" w:lineRule="auto"/>
      </w:pPr>
      <w:r>
        <w:t>...</w:t>
      </w:r>
    </w:p>
    <w:p w14:paraId="4A4BC5E0" w14:textId="7EF88C7D" w:rsidR="00AF0731" w:rsidRDefault="00AF0731" w:rsidP="00AF0731">
      <w:pPr>
        <w:pBdr>
          <w:bottom w:val="single" w:sz="6" w:space="1" w:color="auto"/>
        </w:pBdr>
        <w:spacing w:line="240" w:lineRule="auto"/>
      </w:pPr>
      <w:r>
        <w:t xml:space="preserve">Everyone will make list of traits according to </w:t>
      </w:r>
    </w:p>
    <w:p w14:paraId="274E42B0" w14:textId="77777777" w:rsidR="00751FB4" w:rsidRDefault="00751FB4" w:rsidP="00AF0731">
      <w:pPr>
        <w:pBdr>
          <w:bottom w:val="single" w:sz="6" w:space="1" w:color="auto"/>
        </w:pBdr>
        <w:spacing w:line="240" w:lineRule="auto"/>
      </w:pPr>
    </w:p>
    <w:p w14:paraId="297708B6" w14:textId="77777777" w:rsidR="00751FB4" w:rsidRDefault="00751FB4" w:rsidP="00AF0731">
      <w:pPr>
        <w:pBdr>
          <w:bottom w:val="single" w:sz="6" w:space="1" w:color="auto"/>
        </w:pBdr>
        <w:spacing w:line="240" w:lineRule="auto"/>
      </w:pPr>
    </w:p>
    <w:p w14:paraId="2296E483" w14:textId="77777777" w:rsidR="001B0E79" w:rsidRPr="001B0E79" w:rsidRDefault="001B0E79" w:rsidP="001B0E79">
      <w:pPr>
        <w:spacing w:line="240" w:lineRule="auto"/>
      </w:pPr>
      <w:r w:rsidRPr="001B0E79">
        <w:rPr>
          <w:b/>
          <w:bCs/>
        </w:rPr>
        <w:t>Introduction</w:t>
      </w:r>
      <w:r w:rsidRPr="001B0E79">
        <w:br/>
        <w:t>The Trait Theory of Leadership posits that effective leaders possess certain inherent personality traits that distinguish them from non-leaders. This perspective suggests that leadership qualities are innate and can be identified through specific characteristics [1].</w:t>
      </w:r>
    </w:p>
    <w:p w14:paraId="11C931D6" w14:textId="77777777" w:rsidR="001B0E79" w:rsidRPr="001B0E79" w:rsidRDefault="001B0E79" w:rsidP="001B0E79">
      <w:pPr>
        <w:spacing w:line="240" w:lineRule="auto"/>
      </w:pPr>
      <w:r w:rsidRPr="001B0E79">
        <w:rPr>
          <w:b/>
          <w:bCs/>
        </w:rPr>
        <w:t>Origin</w:t>
      </w:r>
      <w:r w:rsidRPr="001B0E79">
        <w:br/>
        <w:t>The Trait Theory of Leadership emerged in the mid-1800s, building upon the "Great Man" theory proposed by Thomas Carlyle. Carlyle believed that history is shaped by extraordinary leaders who are born with specific traits. This theory suggests that certain individuals are inherently equipped with qualities that make them effective leaders [1].</w:t>
      </w:r>
    </w:p>
    <w:p w14:paraId="6E8993B7" w14:textId="77777777" w:rsidR="001B0E79" w:rsidRPr="001B0E79" w:rsidRDefault="001B0E79" w:rsidP="001B0E79">
      <w:pPr>
        <w:spacing w:line="240" w:lineRule="auto"/>
      </w:pPr>
      <w:r w:rsidRPr="001B0E79">
        <w:rPr>
          <w:b/>
          <w:bCs/>
        </w:rPr>
        <w:t>Key Assumptions</w:t>
      </w:r>
      <w:r w:rsidRPr="001B0E79">
        <w:br/>
        <w:t>The Trait Theory of Leadership is based on several key assumptions:</w:t>
      </w:r>
    </w:p>
    <w:p w14:paraId="2EF4BD6E" w14:textId="77777777" w:rsidR="001B0E79" w:rsidRPr="001B0E79" w:rsidRDefault="001B0E79" w:rsidP="001B0E79">
      <w:pPr>
        <w:numPr>
          <w:ilvl w:val="0"/>
          <w:numId w:val="2"/>
        </w:numPr>
        <w:spacing w:line="240" w:lineRule="auto"/>
      </w:pPr>
      <w:r w:rsidRPr="001B0E79">
        <w:rPr>
          <w:b/>
          <w:bCs/>
        </w:rPr>
        <w:t>Innate Traits</w:t>
      </w:r>
      <w:r w:rsidRPr="001B0E79">
        <w:t xml:space="preserve">: Effective leaders possess certain inborn personality traits and characteristics that produce consistent </w:t>
      </w:r>
      <w:proofErr w:type="spellStart"/>
      <w:r w:rsidRPr="001B0E79">
        <w:t>behavioral</w:t>
      </w:r>
      <w:proofErr w:type="spellEnd"/>
      <w:r w:rsidRPr="001B0E79">
        <w:t xml:space="preserve"> patterns [1].</w:t>
      </w:r>
    </w:p>
    <w:p w14:paraId="7E13F8CD" w14:textId="77777777" w:rsidR="001B0E79" w:rsidRPr="001B0E79" w:rsidRDefault="001B0E79" w:rsidP="001B0E79">
      <w:pPr>
        <w:numPr>
          <w:ilvl w:val="0"/>
          <w:numId w:val="2"/>
        </w:numPr>
        <w:spacing w:line="240" w:lineRule="auto"/>
      </w:pPr>
      <w:r w:rsidRPr="001B0E79">
        <w:rPr>
          <w:b/>
          <w:bCs/>
        </w:rPr>
        <w:t>Consistency Across Situations</w:t>
      </w:r>
      <w:r w:rsidRPr="001B0E79">
        <w:t xml:space="preserve">: These traits lead to consistent patterns of </w:t>
      </w:r>
      <w:proofErr w:type="spellStart"/>
      <w:r w:rsidRPr="001B0E79">
        <w:t>behavior</w:t>
      </w:r>
      <w:proofErr w:type="spellEnd"/>
      <w:r w:rsidRPr="001B0E79">
        <w:t xml:space="preserve"> across different situations [1].</w:t>
      </w:r>
    </w:p>
    <w:p w14:paraId="5F3CDA7D" w14:textId="77777777" w:rsidR="001B0E79" w:rsidRPr="001B0E79" w:rsidRDefault="001B0E79" w:rsidP="001B0E79">
      <w:pPr>
        <w:numPr>
          <w:ilvl w:val="0"/>
          <w:numId w:val="2"/>
        </w:numPr>
        <w:spacing w:line="240" w:lineRule="auto"/>
      </w:pPr>
      <w:r w:rsidRPr="001B0E79">
        <w:rPr>
          <w:b/>
          <w:bCs/>
        </w:rPr>
        <w:t>Predictability of Leadership</w:t>
      </w:r>
      <w:r w:rsidRPr="001B0E79">
        <w:t>: Individuals with these traits are more likely to emerge as leaders in various contexts [1].</w:t>
      </w:r>
    </w:p>
    <w:p w14:paraId="3C96DDBA" w14:textId="77777777" w:rsidR="001B0E79" w:rsidRPr="001B0E79" w:rsidRDefault="001B0E79" w:rsidP="001B0E79">
      <w:pPr>
        <w:spacing w:line="240" w:lineRule="auto"/>
      </w:pPr>
      <w:r w:rsidRPr="001B0E79">
        <w:rPr>
          <w:b/>
          <w:bCs/>
        </w:rPr>
        <w:t>Example</w:t>
      </w:r>
      <w:r w:rsidRPr="001B0E79">
        <w:br/>
        <w:t>Think about someone like Alexander the Great. He was a great leader because he had natural qualities like being determined, smart, and charming. These traits helped him lead his army to victory and grow his empire. This shows how the Trait Theory of Leadership believes that certain natural qualities make someone a strong leader [2].</w:t>
      </w:r>
    </w:p>
    <w:p w14:paraId="02C50D21" w14:textId="77777777" w:rsidR="001B0E79" w:rsidRPr="001B0E79" w:rsidRDefault="001B0E79" w:rsidP="001B0E79">
      <w:pPr>
        <w:spacing w:line="240" w:lineRule="auto"/>
      </w:pPr>
      <w:r w:rsidRPr="001B0E79">
        <w:pict w14:anchorId="3EA387A0">
          <v:rect id="_x0000_i1043" style="width:0;height:1.5pt" o:hralign="center" o:hrstd="t" o:hr="t" fillcolor="#a0a0a0" stroked="f"/>
        </w:pict>
      </w:r>
    </w:p>
    <w:p w14:paraId="7B879A24" w14:textId="0F3FF6F3" w:rsidR="001B0E79" w:rsidRDefault="001B0E79" w:rsidP="001B0E79">
      <w:pPr>
        <w:spacing w:line="240" w:lineRule="auto"/>
      </w:pPr>
      <w:r w:rsidRPr="001B0E79">
        <w:rPr>
          <w:b/>
          <w:bCs/>
        </w:rPr>
        <w:t>References</w:t>
      </w:r>
      <w:r w:rsidRPr="001B0E79">
        <w:br/>
        <w:t xml:space="preserve">[1] </w:t>
      </w:r>
      <w:hyperlink r:id="rId5" w:tgtFrame="_new" w:history="1">
        <w:r w:rsidRPr="001B0E79">
          <w:rPr>
            <w:rStyle w:val="Hyperlink"/>
          </w:rPr>
          <w:t>https://www.verywellmind.com/what-is-the-trait-theory-of-leadership-2795322?utm_sou</w:t>
        </w:r>
        <w:r w:rsidRPr="001B0E79">
          <w:rPr>
            <w:rStyle w:val="Hyperlink"/>
          </w:rPr>
          <w:t>r</w:t>
        </w:r>
        <w:r w:rsidRPr="001B0E79">
          <w:rPr>
            <w:rStyle w:val="Hyperlink"/>
          </w:rPr>
          <w:t>ce</w:t>
        </w:r>
      </w:hyperlink>
    </w:p>
    <w:p w14:paraId="5C955552" w14:textId="4ACACDE4" w:rsidR="001B0E79" w:rsidRPr="001B0E79" w:rsidRDefault="001B0E79" w:rsidP="001B0E79">
      <w:pPr>
        <w:spacing w:line="240" w:lineRule="auto"/>
      </w:pPr>
      <w:r w:rsidRPr="001B0E79">
        <w:br/>
        <w:t xml:space="preserve">[2] </w:t>
      </w:r>
      <w:hyperlink r:id="rId6" w:history="1">
        <w:r w:rsidRPr="001B0E79">
          <w:rPr>
            <w:rStyle w:val="Hyperlink"/>
          </w:rPr>
          <w:t>https://knowledge.insead.edu/leadership-organisations/11-leadership-lesso</w:t>
        </w:r>
        <w:r w:rsidRPr="001B0E79">
          <w:rPr>
            <w:rStyle w:val="Hyperlink"/>
          </w:rPr>
          <w:t>n</w:t>
        </w:r>
        <w:r w:rsidRPr="001B0E79">
          <w:rPr>
            <w:rStyle w:val="Hyperlink"/>
          </w:rPr>
          <w:t>s-alexander-great?utm_source</w:t>
        </w:r>
      </w:hyperlink>
    </w:p>
    <w:p w14:paraId="7FFC2FA3" w14:textId="0E3F427A" w:rsidR="00737F34" w:rsidRDefault="00737F34" w:rsidP="00AF0731">
      <w:pPr>
        <w:spacing w:line="240" w:lineRule="auto"/>
      </w:pPr>
    </w:p>
    <w:p w14:paraId="63B252EE" w14:textId="77777777" w:rsidR="008A5CF7" w:rsidRDefault="008A5CF7" w:rsidP="00AF0731">
      <w:pPr>
        <w:spacing w:line="240" w:lineRule="auto"/>
      </w:pPr>
    </w:p>
    <w:p w14:paraId="4F5A7DEA" w14:textId="77777777" w:rsidR="008A5CF7" w:rsidRDefault="008A5CF7" w:rsidP="00AF0731">
      <w:pPr>
        <w:spacing w:line="240" w:lineRule="auto"/>
      </w:pPr>
    </w:p>
    <w:p w14:paraId="084ABD7C" w14:textId="4BD9B8A2" w:rsidR="008A5CF7" w:rsidRPr="008A5CF7" w:rsidRDefault="008A5CF7" w:rsidP="008A5CF7">
      <w:pPr>
        <w:spacing w:line="240" w:lineRule="auto"/>
      </w:pPr>
    </w:p>
    <w:p w14:paraId="3653F186" w14:textId="77777777" w:rsidR="008A5CF7" w:rsidRPr="008A5CF7" w:rsidRDefault="008A5CF7" w:rsidP="008A5CF7">
      <w:pPr>
        <w:spacing w:line="240" w:lineRule="auto"/>
      </w:pPr>
      <w:r w:rsidRPr="008A5CF7">
        <w:rPr>
          <w:b/>
          <w:bCs/>
        </w:rPr>
        <w:t>Slide 1: Title Slide</w:t>
      </w:r>
      <w:r w:rsidRPr="008A5CF7">
        <w:br/>
        <w:t xml:space="preserve">"Hi everyone! Today, I’m going to talk about the </w:t>
      </w:r>
      <w:r w:rsidRPr="008A5CF7">
        <w:rPr>
          <w:b/>
          <w:bCs/>
        </w:rPr>
        <w:t>Trait Theory of Leadership</w:t>
      </w:r>
      <w:r w:rsidRPr="008A5CF7">
        <w:t>. This theory suggests that effective leaders have certain natural traits or qualities that set them apart from others. These traits aren’t learned over time—they’re inborn. The idea is that great leaders are born, not made."</w:t>
      </w:r>
    </w:p>
    <w:p w14:paraId="4D65735A" w14:textId="77777777" w:rsidR="008A5CF7" w:rsidRPr="008A5CF7" w:rsidRDefault="008A5CF7" w:rsidP="008A5CF7">
      <w:pPr>
        <w:spacing w:line="240" w:lineRule="auto"/>
      </w:pPr>
      <w:r w:rsidRPr="008A5CF7">
        <w:pict w14:anchorId="4E5D4414">
          <v:rect id="_x0000_i1136" style="width:0;height:1.5pt" o:hralign="center" o:hrstd="t" o:hr="t" fillcolor="#a0a0a0" stroked="f"/>
        </w:pict>
      </w:r>
    </w:p>
    <w:p w14:paraId="48071D16" w14:textId="77777777" w:rsidR="008A5CF7" w:rsidRPr="008A5CF7" w:rsidRDefault="008A5CF7" w:rsidP="008A5CF7">
      <w:pPr>
        <w:spacing w:line="240" w:lineRule="auto"/>
      </w:pPr>
      <w:r w:rsidRPr="008A5CF7">
        <w:rPr>
          <w:b/>
          <w:bCs/>
        </w:rPr>
        <w:t>Slide 2: Introduction</w:t>
      </w:r>
      <w:r w:rsidRPr="008A5CF7">
        <w:br/>
        <w:t xml:space="preserve">"So, what exactly is the </w:t>
      </w:r>
      <w:r w:rsidRPr="008A5CF7">
        <w:rPr>
          <w:b/>
          <w:bCs/>
        </w:rPr>
        <w:t>Trait Theory</w:t>
      </w:r>
      <w:r w:rsidRPr="008A5CF7">
        <w:t>? In simple terms, it says that leaders are born with specific traits that help them succeed in leadership roles. Think about people who are naturally confident, charismatic, or good at making decisions. The theory suggests that these qualities are part of who they are, and that’s what makes them leaders. Leadership qualities aren’t learned—they’re natural to these individuals."</w:t>
      </w:r>
    </w:p>
    <w:p w14:paraId="53F3A337" w14:textId="77777777" w:rsidR="008A5CF7" w:rsidRPr="008A5CF7" w:rsidRDefault="008A5CF7" w:rsidP="008A5CF7">
      <w:pPr>
        <w:spacing w:line="240" w:lineRule="auto"/>
      </w:pPr>
      <w:r w:rsidRPr="008A5CF7">
        <w:pict w14:anchorId="6B099E56">
          <v:rect id="_x0000_i1137" style="width:0;height:1.5pt" o:hralign="center" o:hrstd="t" o:hr="t" fillcolor="#a0a0a0" stroked="f"/>
        </w:pict>
      </w:r>
    </w:p>
    <w:p w14:paraId="44C96719" w14:textId="77777777" w:rsidR="008A5CF7" w:rsidRPr="008A5CF7" w:rsidRDefault="008A5CF7" w:rsidP="008A5CF7">
      <w:pPr>
        <w:spacing w:line="240" w:lineRule="auto"/>
      </w:pPr>
      <w:r w:rsidRPr="008A5CF7">
        <w:rPr>
          <w:b/>
          <w:bCs/>
        </w:rPr>
        <w:t>Slide 3: Origin</w:t>
      </w:r>
      <w:r w:rsidRPr="008A5CF7">
        <w:br/>
        <w:t xml:space="preserve">"Now, where did this theory come from? It dates back to the 1800s, when a man named </w:t>
      </w:r>
      <w:r w:rsidRPr="008A5CF7">
        <w:rPr>
          <w:b/>
          <w:bCs/>
        </w:rPr>
        <w:t>Thomas Carlyle</w:t>
      </w:r>
      <w:r w:rsidRPr="008A5CF7">
        <w:t xml:space="preserve"> introduced the </w:t>
      </w:r>
      <w:r w:rsidRPr="008A5CF7">
        <w:rPr>
          <w:b/>
          <w:bCs/>
        </w:rPr>
        <w:t>‘Great Man’ theory</w:t>
      </w:r>
      <w:r w:rsidRPr="008A5CF7">
        <w:t>. He believed that history is shaped by extraordinary individuals who are born with special traits that make them leaders. Carlyle thought that these people didn't become leaders through experiences or education, but because they had something unique inside them from birth."</w:t>
      </w:r>
    </w:p>
    <w:p w14:paraId="7D84F60E" w14:textId="77777777" w:rsidR="008A5CF7" w:rsidRPr="008A5CF7" w:rsidRDefault="008A5CF7" w:rsidP="008A5CF7">
      <w:pPr>
        <w:spacing w:line="240" w:lineRule="auto"/>
      </w:pPr>
      <w:r w:rsidRPr="008A5CF7">
        <w:pict w14:anchorId="6B0C38BC">
          <v:rect id="_x0000_i1138" style="width:0;height:1.5pt" o:hralign="center" o:hrstd="t" o:hr="t" fillcolor="#a0a0a0" stroked="f"/>
        </w:pict>
      </w:r>
    </w:p>
    <w:p w14:paraId="70E07E54" w14:textId="77777777" w:rsidR="008A5CF7" w:rsidRPr="008A5CF7" w:rsidRDefault="008A5CF7" w:rsidP="008A5CF7">
      <w:pPr>
        <w:spacing w:line="240" w:lineRule="auto"/>
      </w:pPr>
      <w:r w:rsidRPr="008A5CF7">
        <w:rPr>
          <w:b/>
          <w:bCs/>
        </w:rPr>
        <w:t>Slide 4: Key Assumptions</w:t>
      </w:r>
      <w:r w:rsidRPr="008A5CF7">
        <w:br/>
        <w:t>"The Trait Theory is based on three main ideas, or assumptions:</w:t>
      </w:r>
    </w:p>
    <w:p w14:paraId="6F5B5778" w14:textId="77777777" w:rsidR="008A5CF7" w:rsidRPr="008A5CF7" w:rsidRDefault="008A5CF7" w:rsidP="008A5CF7">
      <w:pPr>
        <w:numPr>
          <w:ilvl w:val="0"/>
          <w:numId w:val="3"/>
        </w:numPr>
        <w:spacing w:line="240" w:lineRule="auto"/>
      </w:pPr>
      <w:r w:rsidRPr="008A5CF7">
        <w:rPr>
          <w:b/>
          <w:bCs/>
        </w:rPr>
        <w:t>Innate Traits</w:t>
      </w:r>
      <w:r w:rsidRPr="008A5CF7">
        <w:t xml:space="preserve"> – Leaders are born with specific, inborn traits like confidence, intelligence, and charisma.</w:t>
      </w:r>
    </w:p>
    <w:p w14:paraId="1E3799A5" w14:textId="77777777" w:rsidR="008A5CF7" w:rsidRPr="008A5CF7" w:rsidRDefault="008A5CF7" w:rsidP="008A5CF7">
      <w:pPr>
        <w:numPr>
          <w:ilvl w:val="0"/>
          <w:numId w:val="3"/>
        </w:numPr>
        <w:spacing w:line="240" w:lineRule="auto"/>
      </w:pPr>
      <w:r w:rsidRPr="008A5CF7">
        <w:rPr>
          <w:b/>
          <w:bCs/>
        </w:rPr>
        <w:t>Consistency Across Situations</w:t>
      </w:r>
      <w:r w:rsidRPr="008A5CF7">
        <w:t xml:space="preserve"> – These traits are consistent. This means that a leader will act the same way in different situations. For example, they might always be confident, whether they are giving a speech or making a tough decision.</w:t>
      </w:r>
    </w:p>
    <w:p w14:paraId="560E1CF1" w14:textId="77777777" w:rsidR="008A5CF7" w:rsidRPr="008A5CF7" w:rsidRDefault="008A5CF7" w:rsidP="008A5CF7">
      <w:pPr>
        <w:numPr>
          <w:ilvl w:val="0"/>
          <w:numId w:val="3"/>
        </w:numPr>
        <w:spacing w:line="240" w:lineRule="auto"/>
      </w:pPr>
      <w:r w:rsidRPr="008A5CF7">
        <w:rPr>
          <w:b/>
          <w:bCs/>
        </w:rPr>
        <w:t>Predictability of Leadership</w:t>
      </w:r>
      <w:r w:rsidRPr="008A5CF7">
        <w:t xml:space="preserve"> – People who have these traits are more likely to become leaders, because their traits naturally make them stand out in any group or situation."</w:t>
      </w:r>
    </w:p>
    <w:p w14:paraId="7C9788F0" w14:textId="77777777" w:rsidR="008A5CF7" w:rsidRDefault="008A5CF7" w:rsidP="00AF0731">
      <w:pPr>
        <w:spacing w:line="240" w:lineRule="auto"/>
      </w:pPr>
    </w:p>
    <w:sectPr w:rsidR="008A5CF7"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352C"/>
    <w:multiLevelType w:val="multilevel"/>
    <w:tmpl w:val="12D8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04B28"/>
    <w:multiLevelType w:val="multilevel"/>
    <w:tmpl w:val="E3BA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F7A53"/>
    <w:multiLevelType w:val="multilevel"/>
    <w:tmpl w:val="2616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462922">
    <w:abstractNumId w:val="0"/>
  </w:num>
  <w:num w:numId="2" w16cid:durableId="1054309909">
    <w:abstractNumId w:val="1"/>
  </w:num>
  <w:num w:numId="3" w16cid:durableId="1422486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31"/>
    <w:rsid w:val="001B0E79"/>
    <w:rsid w:val="003A01C4"/>
    <w:rsid w:val="003B65A2"/>
    <w:rsid w:val="0046100C"/>
    <w:rsid w:val="00594555"/>
    <w:rsid w:val="006729FD"/>
    <w:rsid w:val="00737F34"/>
    <w:rsid w:val="00751FB4"/>
    <w:rsid w:val="008A5CF7"/>
    <w:rsid w:val="0091107C"/>
    <w:rsid w:val="00934F20"/>
    <w:rsid w:val="00AF0731"/>
    <w:rsid w:val="00BF46C7"/>
    <w:rsid w:val="00EA11EF"/>
    <w:rsid w:val="00EA68A7"/>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31B2"/>
  <w15:chartTrackingRefBased/>
  <w15:docId w15:val="{BA2C0029-B579-4A5E-AE85-205FEC0A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7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7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07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07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07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0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7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07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07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07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07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0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731"/>
    <w:rPr>
      <w:rFonts w:eastAsiaTheme="majorEastAsia" w:cstheme="majorBidi"/>
      <w:color w:val="272727" w:themeColor="text1" w:themeTint="D8"/>
    </w:rPr>
  </w:style>
  <w:style w:type="paragraph" w:styleId="Title">
    <w:name w:val="Title"/>
    <w:basedOn w:val="Normal"/>
    <w:next w:val="Normal"/>
    <w:link w:val="TitleChar"/>
    <w:uiPriority w:val="10"/>
    <w:qFormat/>
    <w:rsid w:val="00AF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731"/>
    <w:pPr>
      <w:spacing w:before="160"/>
      <w:jc w:val="center"/>
    </w:pPr>
    <w:rPr>
      <w:i/>
      <w:iCs/>
      <w:color w:val="404040" w:themeColor="text1" w:themeTint="BF"/>
    </w:rPr>
  </w:style>
  <w:style w:type="character" w:customStyle="1" w:styleId="QuoteChar">
    <w:name w:val="Quote Char"/>
    <w:basedOn w:val="DefaultParagraphFont"/>
    <w:link w:val="Quote"/>
    <w:uiPriority w:val="29"/>
    <w:rsid w:val="00AF0731"/>
    <w:rPr>
      <w:i/>
      <w:iCs/>
      <w:color w:val="404040" w:themeColor="text1" w:themeTint="BF"/>
    </w:rPr>
  </w:style>
  <w:style w:type="paragraph" w:styleId="ListParagraph">
    <w:name w:val="List Paragraph"/>
    <w:basedOn w:val="Normal"/>
    <w:uiPriority w:val="34"/>
    <w:qFormat/>
    <w:rsid w:val="00AF0731"/>
    <w:pPr>
      <w:ind w:left="720"/>
      <w:contextualSpacing/>
    </w:pPr>
  </w:style>
  <w:style w:type="character" w:styleId="IntenseEmphasis">
    <w:name w:val="Intense Emphasis"/>
    <w:basedOn w:val="DefaultParagraphFont"/>
    <w:uiPriority w:val="21"/>
    <w:qFormat/>
    <w:rsid w:val="00AF0731"/>
    <w:rPr>
      <w:i/>
      <w:iCs/>
      <w:color w:val="2F5496" w:themeColor="accent1" w:themeShade="BF"/>
    </w:rPr>
  </w:style>
  <w:style w:type="paragraph" w:styleId="IntenseQuote">
    <w:name w:val="Intense Quote"/>
    <w:basedOn w:val="Normal"/>
    <w:next w:val="Normal"/>
    <w:link w:val="IntenseQuoteChar"/>
    <w:uiPriority w:val="30"/>
    <w:qFormat/>
    <w:rsid w:val="00AF07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0731"/>
    <w:rPr>
      <w:i/>
      <w:iCs/>
      <w:color w:val="2F5496" w:themeColor="accent1" w:themeShade="BF"/>
    </w:rPr>
  </w:style>
  <w:style w:type="character" w:styleId="IntenseReference">
    <w:name w:val="Intense Reference"/>
    <w:basedOn w:val="DefaultParagraphFont"/>
    <w:uiPriority w:val="32"/>
    <w:qFormat/>
    <w:rsid w:val="00AF0731"/>
    <w:rPr>
      <w:b/>
      <w:bCs/>
      <w:smallCaps/>
      <w:color w:val="2F5496" w:themeColor="accent1" w:themeShade="BF"/>
      <w:spacing w:val="5"/>
    </w:rPr>
  </w:style>
  <w:style w:type="character" w:styleId="Hyperlink">
    <w:name w:val="Hyperlink"/>
    <w:basedOn w:val="DefaultParagraphFont"/>
    <w:uiPriority w:val="99"/>
    <w:unhideWhenUsed/>
    <w:rsid w:val="00737F34"/>
    <w:rPr>
      <w:color w:val="0563C1" w:themeColor="hyperlink"/>
      <w:u w:val="single"/>
    </w:rPr>
  </w:style>
  <w:style w:type="character" w:styleId="UnresolvedMention">
    <w:name w:val="Unresolved Mention"/>
    <w:basedOn w:val="DefaultParagraphFont"/>
    <w:uiPriority w:val="99"/>
    <w:semiHidden/>
    <w:unhideWhenUsed/>
    <w:rsid w:val="00737F34"/>
    <w:rPr>
      <w:color w:val="605E5C"/>
      <w:shd w:val="clear" w:color="auto" w:fill="E1DFDD"/>
    </w:rPr>
  </w:style>
  <w:style w:type="character" w:styleId="FollowedHyperlink">
    <w:name w:val="FollowedHyperlink"/>
    <w:basedOn w:val="DefaultParagraphFont"/>
    <w:uiPriority w:val="99"/>
    <w:semiHidden/>
    <w:unhideWhenUsed/>
    <w:rsid w:val="001B0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854117">
      <w:bodyDiv w:val="1"/>
      <w:marLeft w:val="0"/>
      <w:marRight w:val="0"/>
      <w:marTop w:val="0"/>
      <w:marBottom w:val="0"/>
      <w:divBdr>
        <w:top w:val="none" w:sz="0" w:space="0" w:color="auto"/>
        <w:left w:val="none" w:sz="0" w:space="0" w:color="auto"/>
        <w:bottom w:val="none" w:sz="0" w:space="0" w:color="auto"/>
        <w:right w:val="none" w:sz="0" w:space="0" w:color="auto"/>
      </w:divBdr>
    </w:div>
    <w:div w:id="781726996">
      <w:bodyDiv w:val="1"/>
      <w:marLeft w:val="0"/>
      <w:marRight w:val="0"/>
      <w:marTop w:val="0"/>
      <w:marBottom w:val="0"/>
      <w:divBdr>
        <w:top w:val="none" w:sz="0" w:space="0" w:color="auto"/>
        <w:left w:val="none" w:sz="0" w:space="0" w:color="auto"/>
        <w:bottom w:val="none" w:sz="0" w:space="0" w:color="auto"/>
        <w:right w:val="none" w:sz="0" w:space="0" w:color="auto"/>
      </w:divBdr>
    </w:div>
    <w:div w:id="1126965100">
      <w:bodyDiv w:val="1"/>
      <w:marLeft w:val="0"/>
      <w:marRight w:val="0"/>
      <w:marTop w:val="0"/>
      <w:marBottom w:val="0"/>
      <w:divBdr>
        <w:top w:val="none" w:sz="0" w:space="0" w:color="auto"/>
        <w:left w:val="none" w:sz="0" w:space="0" w:color="auto"/>
        <w:bottom w:val="none" w:sz="0" w:space="0" w:color="auto"/>
        <w:right w:val="none" w:sz="0" w:space="0" w:color="auto"/>
      </w:divBdr>
    </w:div>
    <w:div w:id="1180772670">
      <w:bodyDiv w:val="1"/>
      <w:marLeft w:val="0"/>
      <w:marRight w:val="0"/>
      <w:marTop w:val="0"/>
      <w:marBottom w:val="0"/>
      <w:divBdr>
        <w:top w:val="none" w:sz="0" w:space="0" w:color="auto"/>
        <w:left w:val="none" w:sz="0" w:space="0" w:color="auto"/>
        <w:bottom w:val="none" w:sz="0" w:space="0" w:color="auto"/>
        <w:right w:val="none" w:sz="0" w:space="0" w:color="auto"/>
      </w:divBdr>
    </w:div>
    <w:div w:id="1442382239">
      <w:bodyDiv w:val="1"/>
      <w:marLeft w:val="0"/>
      <w:marRight w:val="0"/>
      <w:marTop w:val="0"/>
      <w:marBottom w:val="0"/>
      <w:divBdr>
        <w:top w:val="none" w:sz="0" w:space="0" w:color="auto"/>
        <w:left w:val="none" w:sz="0" w:space="0" w:color="auto"/>
        <w:bottom w:val="none" w:sz="0" w:space="0" w:color="auto"/>
        <w:right w:val="none" w:sz="0" w:space="0" w:color="auto"/>
      </w:divBdr>
      <w:divsChild>
        <w:div w:id="556552851">
          <w:marLeft w:val="0"/>
          <w:marRight w:val="0"/>
          <w:marTop w:val="0"/>
          <w:marBottom w:val="0"/>
          <w:divBdr>
            <w:top w:val="none" w:sz="0" w:space="0" w:color="auto"/>
            <w:left w:val="none" w:sz="0" w:space="0" w:color="auto"/>
            <w:bottom w:val="none" w:sz="0" w:space="0" w:color="auto"/>
            <w:right w:val="none" w:sz="0" w:space="0" w:color="auto"/>
          </w:divBdr>
        </w:div>
        <w:div w:id="1609312486">
          <w:marLeft w:val="0"/>
          <w:marRight w:val="0"/>
          <w:marTop w:val="0"/>
          <w:marBottom w:val="0"/>
          <w:divBdr>
            <w:top w:val="none" w:sz="0" w:space="0" w:color="auto"/>
            <w:left w:val="none" w:sz="0" w:space="0" w:color="auto"/>
            <w:bottom w:val="none" w:sz="0" w:space="0" w:color="auto"/>
            <w:right w:val="none" w:sz="0" w:space="0" w:color="auto"/>
          </w:divBdr>
        </w:div>
        <w:div w:id="1760180053">
          <w:marLeft w:val="0"/>
          <w:marRight w:val="0"/>
          <w:marTop w:val="0"/>
          <w:marBottom w:val="0"/>
          <w:divBdr>
            <w:top w:val="none" w:sz="0" w:space="0" w:color="auto"/>
            <w:left w:val="none" w:sz="0" w:space="0" w:color="auto"/>
            <w:bottom w:val="none" w:sz="0" w:space="0" w:color="auto"/>
            <w:right w:val="none" w:sz="0" w:space="0" w:color="auto"/>
          </w:divBdr>
        </w:div>
      </w:divsChild>
    </w:div>
    <w:div w:id="1446656370">
      <w:bodyDiv w:val="1"/>
      <w:marLeft w:val="0"/>
      <w:marRight w:val="0"/>
      <w:marTop w:val="0"/>
      <w:marBottom w:val="0"/>
      <w:divBdr>
        <w:top w:val="none" w:sz="0" w:space="0" w:color="auto"/>
        <w:left w:val="none" w:sz="0" w:space="0" w:color="auto"/>
        <w:bottom w:val="none" w:sz="0" w:space="0" w:color="auto"/>
        <w:right w:val="none" w:sz="0" w:space="0" w:color="auto"/>
      </w:divBdr>
    </w:div>
    <w:div w:id="1592545565">
      <w:bodyDiv w:val="1"/>
      <w:marLeft w:val="0"/>
      <w:marRight w:val="0"/>
      <w:marTop w:val="0"/>
      <w:marBottom w:val="0"/>
      <w:divBdr>
        <w:top w:val="none" w:sz="0" w:space="0" w:color="auto"/>
        <w:left w:val="none" w:sz="0" w:space="0" w:color="auto"/>
        <w:bottom w:val="none" w:sz="0" w:space="0" w:color="auto"/>
        <w:right w:val="none" w:sz="0" w:space="0" w:color="auto"/>
      </w:divBdr>
    </w:div>
    <w:div w:id="1648319849">
      <w:bodyDiv w:val="1"/>
      <w:marLeft w:val="0"/>
      <w:marRight w:val="0"/>
      <w:marTop w:val="0"/>
      <w:marBottom w:val="0"/>
      <w:divBdr>
        <w:top w:val="none" w:sz="0" w:space="0" w:color="auto"/>
        <w:left w:val="none" w:sz="0" w:space="0" w:color="auto"/>
        <w:bottom w:val="none" w:sz="0" w:space="0" w:color="auto"/>
        <w:right w:val="none" w:sz="0" w:space="0" w:color="auto"/>
      </w:divBdr>
    </w:div>
    <w:div w:id="2029327704">
      <w:bodyDiv w:val="1"/>
      <w:marLeft w:val="0"/>
      <w:marRight w:val="0"/>
      <w:marTop w:val="0"/>
      <w:marBottom w:val="0"/>
      <w:divBdr>
        <w:top w:val="none" w:sz="0" w:space="0" w:color="auto"/>
        <w:left w:val="none" w:sz="0" w:space="0" w:color="auto"/>
        <w:bottom w:val="none" w:sz="0" w:space="0" w:color="auto"/>
        <w:right w:val="none" w:sz="0" w:space="0" w:color="auto"/>
      </w:divBdr>
    </w:div>
    <w:div w:id="2136286817">
      <w:bodyDiv w:val="1"/>
      <w:marLeft w:val="0"/>
      <w:marRight w:val="0"/>
      <w:marTop w:val="0"/>
      <w:marBottom w:val="0"/>
      <w:divBdr>
        <w:top w:val="none" w:sz="0" w:space="0" w:color="auto"/>
        <w:left w:val="none" w:sz="0" w:space="0" w:color="auto"/>
        <w:bottom w:val="none" w:sz="0" w:space="0" w:color="auto"/>
        <w:right w:val="none" w:sz="0" w:space="0" w:color="auto"/>
      </w:divBdr>
      <w:divsChild>
        <w:div w:id="1031610066">
          <w:marLeft w:val="0"/>
          <w:marRight w:val="0"/>
          <w:marTop w:val="0"/>
          <w:marBottom w:val="0"/>
          <w:divBdr>
            <w:top w:val="none" w:sz="0" w:space="0" w:color="auto"/>
            <w:left w:val="none" w:sz="0" w:space="0" w:color="auto"/>
            <w:bottom w:val="none" w:sz="0" w:space="0" w:color="auto"/>
            <w:right w:val="none" w:sz="0" w:space="0" w:color="auto"/>
          </w:divBdr>
        </w:div>
        <w:div w:id="2137598985">
          <w:marLeft w:val="0"/>
          <w:marRight w:val="0"/>
          <w:marTop w:val="0"/>
          <w:marBottom w:val="0"/>
          <w:divBdr>
            <w:top w:val="none" w:sz="0" w:space="0" w:color="auto"/>
            <w:left w:val="none" w:sz="0" w:space="0" w:color="auto"/>
            <w:bottom w:val="none" w:sz="0" w:space="0" w:color="auto"/>
            <w:right w:val="none" w:sz="0" w:space="0" w:color="auto"/>
          </w:divBdr>
        </w:div>
        <w:div w:id="125817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ledge.insead.edu/leadership-organisations/11-leadership-lessons-alexander-great?utm_source" TargetMode="External"/><Relationship Id="rId5" Type="http://schemas.openxmlformats.org/officeDocument/2006/relationships/hyperlink" Target="https://www.verywellmind.com/what-is-the-trait-theory-of-leadership-2795322?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2</cp:revision>
  <dcterms:created xsi:type="dcterms:W3CDTF">2025-02-06T17:46:00Z</dcterms:created>
  <dcterms:modified xsi:type="dcterms:W3CDTF">2025-02-06T17:46:00Z</dcterms:modified>
</cp:coreProperties>
</file>