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8AE4" w14:textId="5F367215" w:rsidR="001F739A" w:rsidRDefault="00DD3795">
      <w:r>
        <w:rPr>
          <w:rFonts w:ascii="google sans" w:hAnsi="google sans"/>
          <w:color w:val="555C6B"/>
          <w:sz w:val="21"/>
          <w:szCs w:val="21"/>
          <w:shd w:val="clear" w:color="auto" w:fill="FFFFFF"/>
        </w:rPr>
        <w:t>Business Consultancy firm for</w:t>
      </w:r>
      <w:r>
        <w:rPr>
          <w:rFonts w:ascii="google sans" w:hAnsi="google sans"/>
          <w:color w:val="555C6B"/>
          <w:sz w:val="21"/>
          <w:szCs w:val="21"/>
          <w:shd w:val="clear" w:color="auto" w:fill="FFFFFF"/>
        </w:rPr>
        <w:t xml:space="preserve"> growth, expansion, development, improvement, and getting progressively better </w:t>
      </w:r>
      <w:r>
        <w:rPr>
          <w:rFonts w:ascii="google sans" w:hAnsi="google sans"/>
          <w:color w:val="555C6B"/>
          <w:sz w:val="21"/>
          <w:szCs w:val="21"/>
          <w:shd w:val="clear" w:color="auto" w:fill="FFFFFF"/>
        </w:rPr>
        <w:t>business</w:t>
      </w:r>
      <w:r>
        <w:rPr>
          <w:rFonts w:ascii="google sans" w:hAnsi="google sans"/>
          <w:color w:val="555C6B"/>
          <w:sz w:val="21"/>
          <w:szCs w:val="21"/>
          <w:shd w:val="clear" w:color="auto" w:fill="FFFFFF"/>
        </w:rPr>
        <w:t>. Suitable for a growth consultant, a marketing agency, a financial consulting agency, a personal or career development coach or a sports trainer.</w:t>
      </w:r>
    </w:p>
    <w:sectPr w:rsidR="001F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95"/>
    <w:rsid w:val="001F739A"/>
    <w:rsid w:val="00D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E37D"/>
  <w15:chartTrackingRefBased/>
  <w15:docId w15:val="{9F2637CB-588D-4D85-9EED-806C305D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Ian Rabara</dc:creator>
  <cp:keywords/>
  <dc:description/>
  <cp:lastModifiedBy>Michael Ian Rabara</cp:lastModifiedBy>
  <cp:revision>1</cp:revision>
  <dcterms:created xsi:type="dcterms:W3CDTF">2020-10-26T11:49:00Z</dcterms:created>
  <dcterms:modified xsi:type="dcterms:W3CDTF">2020-10-26T11:53:00Z</dcterms:modified>
</cp:coreProperties>
</file>