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ind w:left="-874" w:right="-720"/>
        <w:jc w:val="center"/>
        <w:rPr>
          <w:rFonts w:cs="AL-Mohanad"/>
          <w:sz w:val="34"/>
          <w:szCs w:val="34"/>
        </w:rPr>
      </w:pPr>
      <w:r>
        <w:rPr>
          <w:rFonts w:cs="AL-Mohanad"/>
          <w:color w:val="FF0000"/>
          <w:sz w:val="34"/>
          <w:sz w:val="34"/>
          <w:szCs w:val="34"/>
          <w:rtl w:val="true"/>
        </w:rPr>
        <w:t>تقرير</w:t>
      </w:r>
      <w:r>
        <w:rPr>
          <w:color w:val="FF0000"/>
          <w:sz w:val="34"/>
          <w:sz w:val="34"/>
          <w:szCs w:val="34"/>
          <w:rtl w:val="true"/>
        </w:rPr>
        <w:t xml:space="preserve"> </w:t>
      </w:r>
      <w:r>
        <w:rPr>
          <w:rFonts w:cs="AL-Mohanad"/>
          <w:color w:val="FF0000"/>
          <w:sz w:val="34"/>
          <w:sz w:val="34"/>
          <w:szCs w:val="34"/>
          <w:rtl w:val="true"/>
        </w:rPr>
        <w:t>توثيق</w:t>
      </w:r>
      <w:r>
        <w:rPr>
          <w:color w:val="FF0000"/>
          <w:sz w:val="34"/>
          <w:sz w:val="34"/>
          <w:szCs w:val="34"/>
          <w:rtl w:val="true"/>
        </w:rPr>
        <w:t xml:space="preserve"> </w:t>
      </w:r>
      <w:r>
        <w:rPr>
          <w:rFonts w:cs="AL-Mohanad"/>
          <w:color w:val="FF0000"/>
          <w:sz w:val="34"/>
          <w:sz w:val="34"/>
          <w:szCs w:val="34"/>
          <w:rtl w:val="true"/>
        </w:rPr>
        <w:t>فنية</w:t>
      </w:r>
      <w:r>
        <w:rPr>
          <w:color w:val="FF0000"/>
          <w:sz w:val="34"/>
          <w:sz w:val="34"/>
          <w:szCs w:val="34"/>
          <w:rtl w:val="true"/>
        </w:rPr>
        <w:t xml:space="preserve"> </w:t>
      </w:r>
      <w:r>
        <w:rPr>
          <w:rFonts w:cs="AL-Mohanad"/>
          <w:color w:val="FF0000"/>
          <w:sz w:val="34"/>
          <w:sz w:val="34"/>
          <w:szCs w:val="34"/>
          <w:rtl w:val="true"/>
        </w:rPr>
        <w:t>التوجيه</w:t>
      </w:r>
      <w:r>
        <w:rPr>
          <w:color w:val="FF0000"/>
          <w:sz w:val="34"/>
          <w:sz w:val="34"/>
          <w:szCs w:val="34"/>
          <w:rtl w:val="true"/>
        </w:rPr>
        <w:t xml:space="preserve"> </w:t>
      </w:r>
      <w:r>
        <w:rPr>
          <w:rFonts w:cs="AL-Mohanad"/>
          <w:color w:val="FF0000"/>
          <w:sz w:val="34"/>
          <w:sz w:val="34"/>
          <w:szCs w:val="34"/>
          <w:rtl w:val="true"/>
        </w:rPr>
        <w:t>الجمعي</w:t>
      </w:r>
    </w:p>
    <w:p>
      <w:pPr>
        <w:pStyle w:val="Normal"/>
        <w:ind w:left="-1054" w:right="0"/>
        <w:jc w:val="left"/>
        <w:rPr>
          <w:rFonts w:cs="AL-Mohanad"/>
          <w:color w:val="800000"/>
          <w:sz w:val="12"/>
          <w:szCs w:val="12"/>
          <w:u w:val="single"/>
        </w:rPr>
      </w:pPr>
      <w:r>
        <w:rPr>
          <w:rFonts w:cs="AL-Mohanad"/>
          <w:color w:val="800000"/>
          <w:sz w:val="12"/>
          <w:szCs w:val="12"/>
          <w:u w:val="single"/>
          <w:rtl w:val="true"/>
        </w:rPr>
      </w:r>
    </w:p>
    <w:tbl>
      <w:tblPr>
        <w:bidiVisual w:val="true"/>
        <w:tblW w:w="10620" w:type="dxa"/>
        <w:jc w:val="left"/>
        <w:tblInd w:w="-9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46"/>
        <w:gridCol w:w="399"/>
        <w:gridCol w:w="712"/>
        <w:gridCol w:w="1701"/>
        <w:gridCol w:w="816"/>
        <w:gridCol w:w="456"/>
        <w:gridCol w:w="573"/>
        <w:gridCol w:w="561"/>
        <w:gridCol w:w="288"/>
        <w:gridCol w:w="579"/>
        <w:gridCol w:w="2771"/>
      </w:tblGrid>
      <w:tr>
        <w:trPr>
          <w:trHeight w:val="363" w:hRule="atLeast"/>
        </w:trPr>
        <w:tc>
          <w:tcPr>
            <w:tcW w:w="10620" w:type="dxa"/>
            <w:gridSpan w:val="12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both"/>
              <w:rPr>
                <w:rFonts w:cs="AL-Mohanad"/>
                <w:color w:val="0000FF"/>
                <w:sz w:val="28"/>
                <w:szCs w:val="28"/>
              </w:rPr>
            </w:pPr>
            <w:r>
              <w:rPr>
                <w:rFonts w:cs="AL-Mohanad"/>
                <w:color w:val="800000"/>
                <w:sz w:val="28"/>
                <w:sz w:val="28"/>
                <w:szCs w:val="28"/>
                <w:rtl w:val="true"/>
              </w:rPr>
              <w:t>أولاً</w:t>
            </w:r>
            <w:r>
              <w:rPr>
                <w:color w:val="8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L-Mohanad"/>
                <w:color w:val="800000"/>
                <w:sz w:val="28"/>
                <w:szCs w:val="28"/>
                <w:rtl w:val="true"/>
              </w:rPr>
              <w:t xml:space="preserve">: </w:t>
            </w:r>
            <w:r>
              <w:rPr>
                <w:rFonts w:cs="AL-Mohanad"/>
                <w:color w:val="800000"/>
                <w:sz w:val="28"/>
                <w:sz w:val="28"/>
                <w:szCs w:val="28"/>
                <w:rtl w:val="true"/>
              </w:rPr>
              <w:t>المعلومات</w:t>
            </w:r>
            <w:r>
              <w:rPr>
                <w:color w:val="8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L-Mohanad"/>
                <w:color w:val="800000"/>
                <w:sz w:val="28"/>
                <w:sz w:val="28"/>
                <w:szCs w:val="28"/>
                <w:rtl w:val="true"/>
              </w:rPr>
              <w:t>العامة</w:t>
            </w:r>
            <w:r>
              <w:rPr>
                <w:color w:val="8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AL-Mohanad"/>
                <w:color w:val="800000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363" w:hRule="atLeast"/>
        </w:trPr>
        <w:tc>
          <w:tcPr>
            <w:tcW w:w="17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القطاع</w:t>
            </w:r>
          </w:p>
        </w:tc>
        <w:tc>
          <w:tcPr>
            <w:tcW w:w="367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  <w:tc>
          <w:tcPr>
            <w:tcW w:w="187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اسم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المدرسة</w:t>
            </w:r>
          </w:p>
        </w:tc>
        <w:tc>
          <w:tcPr>
            <w:tcW w:w="335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</w:tr>
      <w:tr>
        <w:trPr>
          <w:trHeight w:val="363" w:hRule="atLeast"/>
        </w:trPr>
        <w:tc>
          <w:tcPr>
            <w:tcW w:w="17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المرحلة</w:t>
            </w:r>
          </w:p>
        </w:tc>
        <w:tc>
          <w:tcPr>
            <w:tcW w:w="367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الابتدائية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المتوسطة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الثانوية</w:t>
            </w:r>
          </w:p>
        </w:tc>
        <w:tc>
          <w:tcPr>
            <w:tcW w:w="1878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نوع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المبنى</w:t>
            </w:r>
          </w:p>
        </w:tc>
        <w:tc>
          <w:tcPr>
            <w:tcW w:w="335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حكومي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مستأجر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خاص</w:t>
            </w:r>
          </w:p>
        </w:tc>
      </w:tr>
      <w:tr>
        <w:trPr>
          <w:trHeight w:val="363" w:hRule="atLeast"/>
        </w:trPr>
        <w:tc>
          <w:tcPr>
            <w:tcW w:w="216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العدد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الإجمالي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للطلاب</w:t>
            </w:r>
          </w:p>
        </w:tc>
        <w:tc>
          <w:tcPr>
            <w:tcW w:w="322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  <w:tc>
          <w:tcPr>
            <w:tcW w:w="2457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يوجد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برنامج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التربية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الخاصة</w:t>
            </w:r>
          </w:p>
        </w:tc>
        <w:tc>
          <w:tcPr>
            <w:tcW w:w="27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نعم</w:t>
            </w:r>
            <w:r>
              <w:rPr>
                <w:sz w:val="26"/>
                <w:sz w:val="26"/>
                <w:szCs w:val="26"/>
                <w:rtl w:val="true"/>
              </w:rPr>
              <w:t xml:space="preserve">   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لا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</w:p>
        </w:tc>
      </w:tr>
      <w:tr>
        <w:trPr>
          <w:trHeight w:val="178" w:hRule="atLeast"/>
        </w:trPr>
        <w:tc>
          <w:tcPr>
            <w:tcW w:w="216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الفئة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المستهدفة</w:t>
            </w:r>
          </w:p>
        </w:tc>
        <w:tc>
          <w:tcPr>
            <w:tcW w:w="8457" w:type="dxa"/>
            <w:gridSpan w:val="9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عدد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محدد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>(</w:t>
            </w:r>
            <w:r>
              <w:rPr>
                <w:rFonts w:cs="AL-Mohanad"/>
                <w:color w:val="0070C0"/>
                <w:sz w:val="26"/>
                <w:szCs w:val="26"/>
                <w:rtl w:val="true"/>
              </w:rPr>
              <w:t xml:space="preserve">         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)   </w:t>
            </w: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الصف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>(</w:t>
            </w:r>
            <w:r>
              <w:rPr>
                <w:rFonts w:cs="AL-Mohanad"/>
                <w:color w:val="0070C0"/>
                <w:sz w:val="26"/>
                <w:szCs w:val="26"/>
                <w:rtl w:val="true"/>
              </w:rPr>
              <w:t xml:space="preserve">                 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)   </w:t>
            </w: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جميع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طلاب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المدرسة</w:t>
            </w:r>
          </w:p>
        </w:tc>
      </w:tr>
      <w:tr>
        <w:trPr>
          <w:trHeight w:val="178" w:hRule="atLeast"/>
        </w:trPr>
        <w:tc>
          <w:tcPr>
            <w:tcW w:w="176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عنوان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التوجيه</w:t>
            </w:r>
          </w:p>
        </w:tc>
        <w:tc>
          <w:tcPr>
            <w:tcW w:w="408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المجال</w:t>
            </w:r>
          </w:p>
        </w:tc>
        <w:tc>
          <w:tcPr>
            <w:tcW w:w="363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نفسي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تربوي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أخرى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18"/>
                <w:szCs w:val="18"/>
                <w:rtl w:val="true"/>
              </w:rPr>
              <w:t>....................</w:t>
            </w:r>
          </w:p>
        </w:tc>
      </w:tr>
      <w:tr>
        <w:trPr>
          <w:trHeight w:val="178" w:hRule="atLeast"/>
        </w:trPr>
        <w:tc>
          <w:tcPr>
            <w:tcW w:w="176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طريقة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التنفيذ</w:t>
            </w:r>
          </w:p>
        </w:tc>
        <w:tc>
          <w:tcPr>
            <w:tcW w:w="8856" w:type="dxa"/>
            <w:gridSpan w:val="10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محاضرة</w:t>
            </w:r>
            <w:r>
              <w:rPr>
                <w:sz w:val="26"/>
                <w:sz w:val="26"/>
                <w:szCs w:val="26"/>
                <w:rtl w:val="true"/>
              </w:rPr>
              <w:t xml:space="preserve"> 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لقاء</w:t>
            </w:r>
            <w:r>
              <w:rPr>
                <w:sz w:val="26"/>
                <w:sz w:val="26"/>
                <w:szCs w:val="26"/>
                <w:rtl w:val="true"/>
              </w:rPr>
              <w:t xml:space="preserve"> 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إذاعة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مدرسية</w:t>
            </w:r>
            <w:r>
              <w:rPr>
                <w:sz w:val="26"/>
                <w:sz w:val="26"/>
                <w:szCs w:val="26"/>
                <w:rtl w:val="true"/>
              </w:rPr>
              <w:t xml:space="preserve">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برنامج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حواري</w:t>
            </w:r>
            <w:r>
              <w:rPr>
                <w:sz w:val="26"/>
                <w:sz w:val="26"/>
                <w:szCs w:val="26"/>
                <w:rtl w:val="true"/>
              </w:rPr>
              <w:t xml:space="preserve">  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أخرى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18"/>
                <w:szCs w:val="18"/>
                <w:rtl w:val="true"/>
              </w:rPr>
              <w:t>......................................</w:t>
            </w:r>
          </w:p>
        </w:tc>
      </w:tr>
      <w:tr>
        <w:trPr>
          <w:trHeight w:val="178" w:hRule="atLeast"/>
        </w:trPr>
        <w:tc>
          <w:tcPr>
            <w:tcW w:w="176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يوم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التنفيذ</w:t>
            </w:r>
          </w:p>
        </w:tc>
        <w:tc>
          <w:tcPr>
            <w:tcW w:w="1111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  <w:tc>
          <w:tcPr>
            <w:tcW w:w="170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تاريخ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التنفيذ</w:t>
            </w:r>
          </w:p>
        </w:tc>
        <w:tc>
          <w:tcPr>
            <w:tcW w:w="184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  <w:tc>
          <w:tcPr>
            <w:tcW w:w="142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fill="DAEEF3" w:val="clear"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مدة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التنفيذ</w:t>
            </w:r>
          </w:p>
        </w:tc>
        <w:tc>
          <w:tcPr>
            <w:tcW w:w="27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eastAsia="Wingdings" w:cs="Wingdings" w:ascii="Wingdings" w:hAnsi="Wingdings"/>
                <w:sz w:val="26"/>
                <w:szCs w:val="26"/>
              </w:rPr>
              <w:sym w:font="Wingdings" w:char="f0a1"/>
            </w:r>
            <w:r>
              <w:rPr>
                <w:rFonts w:cs="Times New Roman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ساعة</w:t>
            </w:r>
            <w:r>
              <w:rPr>
                <w:sz w:val="26"/>
                <w:sz w:val="26"/>
                <w:szCs w:val="26"/>
                <w:rtl w:val="true"/>
              </w:rPr>
              <w:t xml:space="preserve">  </w:t>
            </w:r>
            <w:r>
              <w:rPr>
                <w:rFonts w:ascii="Wingdings" w:hAnsi="Wingdings" w:eastAsia="Wingdings" w:cs="Wingdings"/>
                <w:sz w:val="26"/>
                <w:sz w:val="26"/>
                <w:szCs w:val="26"/>
              </w:rPr>
              <w:sym w:font="Wingdings" w:char="f0a1"/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الحصة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>(</w:t>
            </w:r>
            <w:r>
              <w:rPr>
                <w:rFonts w:cs="AL-Mohanad"/>
                <w:sz w:val="18"/>
                <w:szCs w:val="18"/>
                <w:rtl w:val="true"/>
              </w:rPr>
              <w:t>................</w:t>
            </w:r>
            <w:r>
              <w:rPr>
                <w:rFonts w:cs="AL-Mohanad"/>
                <w:sz w:val="26"/>
                <w:szCs w:val="26"/>
                <w:rtl w:val="true"/>
              </w:rPr>
              <w:t xml:space="preserve">)  </w:t>
            </w:r>
          </w:p>
        </w:tc>
      </w:tr>
      <w:tr>
        <w:trPr>
          <w:trHeight w:val="160" w:hRule="atLeast"/>
        </w:trPr>
        <w:tc>
          <w:tcPr>
            <w:tcW w:w="10620" w:type="dxa"/>
            <w:gridSpan w:val="12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12"/>
                <w:szCs w:val="12"/>
              </w:rPr>
            </w:pPr>
            <w:r>
              <w:rPr>
                <w:rFonts w:cs="AL-Mohanad"/>
                <w:sz w:val="12"/>
                <w:szCs w:val="12"/>
                <w:rtl w:val="true"/>
              </w:rPr>
            </w:r>
          </w:p>
        </w:tc>
      </w:tr>
      <w:tr>
        <w:trPr>
          <w:trHeight w:val="178" w:hRule="atLeast"/>
        </w:trPr>
        <w:tc>
          <w:tcPr>
            <w:tcW w:w="10620" w:type="dxa"/>
            <w:gridSpan w:val="12"/>
            <w:tcBorders>
              <w:bottom w:val="dotted" w:sz="4" w:space="0" w:color="000000"/>
            </w:tcBorders>
            <w:shd w:fill="E5DFEC" w:val="clear"/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الهدف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من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التوجيه</w:t>
            </w:r>
            <w:r>
              <w:rPr>
                <w:rFonts w:cs="AL-Mohanad"/>
                <w:sz w:val="26"/>
                <w:szCs w:val="26"/>
                <w:rtl w:val="true"/>
              </w:rPr>
              <w:t>:</w:t>
            </w:r>
          </w:p>
        </w:tc>
      </w:tr>
      <w:tr>
        <w:trPr>
          <w:trHeight w:val="805" w:hRule="atLeast"/>
        </w:trPr>
        <w:tc>
          <w:tcPr>
            <w:tcW w:w="10620" w:type="dxa"/>
            <w:gridSpan w:val="1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</w:tr>
      <w:tr>
        <w:trPr>
          <w:trHeight w:val="178" w:hRule="atLeast"/>
        </w:trPr>
        <w:tc>
          <w:tcPr>
            <w:tcW w:w="10620" w:type="dxa"/>
            <w:gridSpan w:val="12"/>
            <w:tcBorders>
              <w:top w:val="dotted" w:sz="4" w:space="0" w:color="000000"/>
              <w:bottom w:val="dotted" w:sz="4" w:space="0" w:color="000000"/>
            </w:tcBorders>
            <w:shd w:fill="E5DFEC" w:val="clear"/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أبرز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نقاط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التوجيه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Cs w:val="26"/>
                <w:rtl w:val="true"/>
              </w:rPr>
              <w:t>(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الحوار</w:t>
            </w:r>
            <w:r>
              <w:rPr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>والنقاش</w:t>
            </w:r>
            <w:r>
              <w:rPr>
                <w:rFonts w:cs="AL-Mohanad"/>
                <w:sz w:val="26"/>
                <w:szCs w:val="26"/>
                <w:rtl w:val="true"/>
              </w:rPr>
              <w:t>):</w:t>
            </w:r>
          </w:p>
        </w:tc>
      </w:tr>
      <w:tr>
        <w:trPr>
          <w:trHeight w:val="1218" w:hRule="atLeast"/>
        </w:trPr>
        <w:tc>
          <w:tcPr>
            <w:tcW w:w="10620" w:type="dxa"/>
            <w:gridSpan w:val="1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</w:tr>
      <w:tr>
        <w:trPr>
          <w:trHeight w:val="434" w:hRule="atLeast"/>
        </w:trPr>
        <w:tc>
          <w:tcPr>
            <w:tcW w:w="10620" w:type="dxa"/>
            <w:gridSpan w:val="12"/>
            <w:tcBorders>
              <w:top w:val="dotted" w:sz="4" w:space="0" w:color="000000"/>
              <w:bottom w:val="dotted" w:sz="4" w:space="0" w:color="000000"/>
            </w:tcBorders>
            <w:shd w:fill="E5DFEC" w:val="clear"/>
            <w:vAlign w:val="center"/>
          </w:tcPr>
          <w:p>
            <w:pPr>
              <w:pStyle w:val="Normal"/>
              <w:ind w:right="0"/>
              <w:jc w:val="left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ملاحظات</w:t>
            </w:r>
            <w:r>
              <w:rPr>
                <w:rFonts w:cs="AL-Mohanad"/>
                <w:sz w:val="26"/>
                <w:szCs w:val="26"/>
                <w:rtl w:val="true"/>
              </w:rPr>
              <w:t>:</w:t>
            </w:r>
          </w:p>
        </w:tc>
      </w:tr>
      <w:tr>
        <w:trPr>
          <w:trHeight w:val="1218" w:hRule="atLeast"/>
        </w:trPr>
        <w:tc>
          <w:tcPr>
            <w:tcW w:w="10620" w:type="dxa"/>
            <w:gridSpan w:val="1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cs="AL-Mohanad"/>
                <w:color w:val="0070C0"/>
                <w:sz w:val="26"/>
                <w:szCs w:val="26"/>
              </w:rPr>
            </w:pPr>
            <w:r>
              <w:rPr>
                <w:rFonts w:cs="AL-Mohanad"/>
                <w:color w:val="0070C0"/>
                <w:sz w:val="26"/>
                <w:szCs w:val="26"/>
                <w:rtl w:val="true"/>
              </w:rPr>
            </w:r>
          </w:p>
        </w:tc>
      </w:tr>
    </w:tbl>
    <w:p>
      <w:pPr>
        <w:pStyle w:val="Normal"/>
        <w:ind w:left="-1192" w:right="0"/>
        <w:jc w:val="left"/>
        <w:rPr>
          <w:rFonts w:cs="AL-Mohanad"/>
          <w:color w:val="FF0000"/>
          <w:sz w:val="22"/>
          <w:szCs w:val="22"/>
        </w:rPr>
      </w:pPr>
      <w:r>
        <w:rPr>
          <w:rFonts w:cs="Times New Roman"/>
          <w:color w:val="FF0000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Cs w:val="22"/>
          <w:rtl w:val="true"/>
        </w:rPr>
        <w:t xml:space="preserve">* </w:t>
      </w:r>
      <w:r>
        <w:rPr>
          <w:rFonts w:cs="AL-Mohanad"/>
          <w:color w:val="FF0000"/>
          <w:sz w:val="22"/>
          <w:sz w:val="22"/>
          <w:szCs w:val="22"/>
          <w:rtl w:val="true"/>
        </w:rPr>
        <w:t>ملاحظة</w:t>
      </w:r>
      <w:r>
        <w:rPr>
          <w:rFonts w:cs="AL-Mohanad"/>
          <w:color w:val="FF0000"/>
          <w:sz w:val="22"/>
          <w:szCs w:val="22"/>
          <w:rtl w:val="true"/>
        </w:rPr>
        <w:t xml:space="preserve">: </w:t>
      </w:r>
      <w:r>
        <w:rPr>
          <w:rFonts w:cs="AL-Mohanad"/>
          <w:color w:val="FF0000"/>
          <w:sz w:val="22"/>
          <w:sz w:val="22"/>
          <w:szCs w:val="22"/>
          <w:rtl w:val="true"/>
        </w:rPr>
        <w:t>ترفق</w:t>
      </w:r>
      <w:r>
        <w:rPr>
          <w:color w:val="FF0000"/>
          <w:sz w:val="22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 w:val="22"/>
          <w:szCs w:val="22"/>
          <w:rtl w:val="true"/>
        </w:rPr>
        <w:t>بعض</w:t>
      </w:r>
      <w:r>
        <w:rPr>
          <w:color w:val="FF0000"/>
          <w:sz w:val="22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 w:val="22"/>
          <w:szCs w:val="22"/>
          <w:rtl w:val="true"/>
        </w:rPr>
        <w:t>الشواهد</w:t>
      </w:r>
      <w:r>
        <w:rPr>
          <w:color w:val="FF0000"/>
          <w:sz w:val="22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 w:val="22"/>
          <w:szCs w:val="22"/>
          <w:rtl w:val="true"/>
        </w:rPr>
        <w:t>في</w:t>
      </w:r>
      <w:r>
        <w:rPr>
          <w:color w:val="FF0000"/>
          <w:sz w:val="22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 w:val="22"/>
          <w:szCs w:val="22"/>
          <w:rtl w:val="true"/>
        </w:rPr>
        <w:t>حالة</w:t>
      </w:r>
      <w:r>
        <w:rPr>
          <w:color w:val="FF0000"/>
          <w:sz w:val="22"/>
          <w:sz w:val="22"/>
          <w:szCs w:val="22"/>
          <w:rtl w:val="true"/>
        </w:rPr>
        <w:t xml:space="preserve"> </w:t>
      </w:r>
      <w:r>
        <w:rPr>
          <w:rFonts w:cs="AL-Mohanad"/>
          <w:color w:val="FF0000"/>
          <w:sz w:val="22"/>
          <w:sz w:val="22"/>
          <w:szCs w:val="22"/>
          <w:rtl w:val="true"/>
        </w:rPr>
        <w:t>وجودها</w:t>
      </w:r>
      <w:r>
        <w:rPr>
          <w:rFonts w:cs="AL-Mohanad"/>
          <w:color w:val="FF0000"/>
          <w:sz w:val="22"/>
          <w:szCs w:val="22"/>
          <w:rtl w:val="true"/>
        </w:rPr>
        <w:t>.</w:t>
      </w:r>
    </w:p>
    <w:p>
      <w:pPr>
        <w:pStyle w:val="Normal"/>
        <w:ind w:right="0"/>
        <w:jc w:val="center"/>
        <w:rPr>
          <w:rFonts w:cs="AL-Mateen;Arial"/>
          <w:color w:val="FF0000"/>
          <w:sz w:val="38"/>
          <w:szCs w:val="38"/>
        </w:rPr>
      </w:pPr>
      <w:r>
        <w:rPr>
          <w:rFonts w:cs="AL-Mateen;Arial"/>
          <w:color w:val="FF0000"/>
          <w:sz w:val="38"/>
          <w:szCs w:val="38"/>
          <w:rtl w:val="true"/>
        </w:rPr>
      </w:r>
    </w:p>
    <w:tbl>
      <w:tblPr>
        <w:tblpPr w:vertAnchor="text" w:horzAnchor="margin" w:tblpXSpec="center" w:leftFromText="180" w:rightFromText="180" w:tblpY="100"/>
        <w:bidiVisual w:val="true"/>
        <w:tblW w:w="102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0"/>
        <w:gridCol w:w="1800"/>
        <w:gridCol w:w="4320"/>
      </w:tblGrid>
      <w:tr>
        <w:trPr>
          <w:trHeight w:val="357" w:hRule="atLeast"/>
        </w:trPr>
        <w:tc>
          <w:tcPr>
            <w:tcW w:w="4140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color w:val="002060"/>
                <w:sz w:val="26"/>
                <w:szCs w:val="26"/>
              </w:rPr>
            </w:pP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الموجه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الطلابي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Cs w:val="26"/>
                <w:rtl w:val="true"/>
              </w:rPr>
              <w:t xml:space="preserve">/ </w:t>
            </w: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القائم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بعمله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Cs w:val="26"/>
                <w:rtl w:val="true"/>
              </w:rPr>
              <w:t>: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sz w:val="20"/>
                <w:szCs w:val="20"/>
              </w:rPr>
            </w:pPr>
            <w:r>
              <w:rPr>
                <w:rFonts w:cs="AL-Mohanad"/>
                <w:sz w:val="20"/>
                <w:sz w:val="20"/>
                <w:szCs w:val="20"/>
                <w:rtl w:val="true"/>
              </w:rPr>
              <w:t>الختم</w:t>
            </w:r>
            <w:r>
              <w:rPr>
                <w:sz w:val="20"/>
                <w:sz w:val="20"/>
                <w:szCs w:val="20"/>
                <w:rtl w:val="true"/>
              </w:rPr>
              <w:t xml:space="preserve"> </w:t>
            </w:r>
            <w:r>
              <w:rPr>
                <w:rFonts w:cs="AL-Mohanad"/>
                <w:sz w:val="20"/>
                <w:sz w:val="20"/>
                <w:szCs w:val="20"/>
                <w:rtl w:val="true"/>
              </w:rPr>
              <w:t>،،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مدير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 w:val="26"/>
                <w:szCs w:val="26"/>
                <w:rtl w:val="true"/>
              </w:rPr>
              <w:t>المدرسة</w:t>
            </w:r>
            <w:r>
              <w:rPr>
                <w:color w:val="002060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cs="AL-Mohanad"/>
                <w:color w:val="002060"/>
                <w:sz w:val="26"/>
                <w:szCs w:val="26"/>
                <w:rtl w:val="true"/>
              </w:rPr>
              <w:t>:</w:t>
            </w:r>
          </w:p>
        </w:tc>
      </w:tr>
      <w:tr>
        <w:trPr/>
        <w:tc>
          <w:tcPr>
            <w:tcW w:w="4140" w:type="dxa"/>
            <w:tcBorders/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........................</w:t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Cs w:val="26"/>
                <w:rtl w:val="true"/>
              </w:rPr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rFonts w:cs="AL-Mohanad"/>
                <w:sz w:val="26"/>
                <w:szCs w:val="26"/>
              </w:rPr>
            </w:pPr>
            <w:r>
              <w:rPr>
                <w:rFonts w:cs="AL-Mohanad"/>
                <w:sz w:val="26"/>
                <w:sz w:val="26"/>
                <w:szCs w:val="26"/>
                <w:rtl w:val="true"/>
              </w:rPr>
              <w:t>........................</w:t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  <w:r>
              <w:rPr>
                <w:sz w:val="26"/>
                <w:sz w:val="26"/>
                <w:szCs w:val="26"/>
                <w:rtl w:val="true"/>
              </w:rPr>
              <w:t xml:space="preserve"/>
            </w:r>
            <w:r>
              <w:rPr>
                <w:rFonts w:cs="AL-Mohanad"/>
                <w:sz w:val="26"/>
                <w:sz w:val="26"/>
                <w:szCs w:val="26"/>
                <w:rtl w:val="true"/>
              </w:rPr>
              <w:t/>
            </w:r>
          </w:p>
        </w:tc>
      </w:tr>
      <w:tr>
        <w:trPr/>
        <w:tc>
          <w:tcPr>
            <w:tcW w:w="4140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  <w:sz w:val="26"/>
                <w:szCs w:val="26"/>
              </w:rPr>
            </w:pPr>
            <w:r>
              <w:rPr>
                <w:rFonts w:cs="AL-Mohanad" w:ascii="Arial" w:hAnsi="Arial"/>
                <w:sz w:val="20"/>
                <w:szCs w:val="20"/>
                <w:rtl w:val="true"/>
              </w:rPr>
              <w:t>.............................................................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ascii="Arial" w:hAnsi="Arial" w:cs="AL-Mohanad"/>
                <w:sz w:val="26"/>
                <w:szCs w:val="26"/>
              </w:rPr>
            </w:pPr>
            <w:r>
              <w:rPr>
                <w:rFonts w:cs="AL-Mohanad" w:ascii="Arial" w:hAnsi="Arial"/>
                <w:sz w:val="26"/>
                <w:szCs w:val="26"/>
                <w:rtl w:val="true"/>
              </w:rPr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ind w:right="0"/>
              <w:jc w:val="center"/>
              <w:rPr>
                <w:rFonts w:ascii="Arial" w:hAnsi="Arial" w:cs="AL-Mohanad"/>
                <w:sz w:val="26"/>
                <w:szCs w:val="26"/>
              </w:rPr>
            </w:pPr>
            <w:r>
              <w:rPr>
                <w:rFonts w:cs="AL-Mohanad" w:ascii="Arial" w:hAnsi="Arial"/>
                <w:sz w:val="20"/>
                <w:szCs w:val="20"/>
                <w:rtl w:val="true"/>
              </w:rPr>
              <w:t>.............................................................</w:t>
            </w:r>
          </w:p>
        </w:tc>
      </w:tr>
    </w:tbl>
    <w:p>
      <w:pPr>
        <w:pStyle w:val="Normal"/>
        <w:ind w:right="0"/>
        <w:jc w:val="center"/>
        <w:rPr>
          <w:rFonts w:cs="AL-Mateen;Arial"/>
          <w:color w:val="FF0000"/>
          <w:sz w:val="38"/>
          <w:szCs w:val="38"/>
        </w:rPr>
      </w:pPr>
      <w:r>
        <w:rPr>
          <w:rFonts w:cs="AL-Mateen;Arial"/>
          <w:color w:val="FF0000"/>
          <w:sz w:val="38"/>
          <w:szCs w:val="38"/>
          <w:rtl w:val="true"/>
        </w:rPr>
      </w:r>
    </w:p>
    <w:p>
      <w:pPr>
        <w:pStyle w:val="Normal"/>
        <w:ind w:right="0"/>
        <w:jc w:val="left"/>
        <w:rPr>
          <w:rFonts w:cs="AL-Mateen;Arial"/>
          <w:color w:val="FF0000"/>
          <w:sz w:val="38"/>
          <w:szCs w:val="38"/>
        </w:rPr>
      </w:pPr>
      <w:r>
        <w:rPr>
          <w:rFonts w:cs="AL-Mateen;Arial"/>
          <w:color w:val="FF0000"/>
          <w:sz w:val="38"/>
          <w:szCs w:val="38"/>
          <w:rtl w:val="true"/>
        </w:rPr>
      </w:r>
    </w:p>
    <w:sectPr>
      <w:headerReference w:type="default" r:id="rId2"/>
      <w:type w:val="nextPage"/>
      <w:pgSz w:w="11906" w:h="16838"/>
      <w:pgMar w:left="1800" w:right="1800" w:gutter="0" w:header="708" w:top="764" w:footer="0" w:bottom="184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DejaVu Sans">
    <w:charset w:val="01"/>
    <w:family w:val="swiss"/>
    <w:pitch w:val="variable"/>
  </w:font>
</w:fonts>
</file>

<file path=word/header1.xml><?xml version="1.0" encoding="utf-8"?>
<w:hdr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 w15">
  <w:tbl>
    <w:tblPr>
      <w:bidiVisual w:val="true"/>
      <w:tblW w:w="10800" w:type="dxa"/>
      <w:jc w:val="left"/>
      <w:tblInd w:w="-115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140"/>
      <w:gridCol w:w="1260"/>
      <w:gridCol w:w="2700"/>
      <w:gridCol w:w="2700"/>
    </w:tblGrid>
    <w:tr>
      <w:trPr/>
      <w:tc>
        <w:tcPr>
          <w:tcW w:w="4140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المملكة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العربية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السعودية</w:t>
          </w:r>
        </w:p>
      </w:tc>
      <w:tc>
        <w:tcPr>
          <w:tcW w:w="126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lang w:val="en-US" w:eastAsia="en-US"/>
            </w:rPr>
          </w:pPr>
          <w:r>
            <w:rPr>
              <w:rFonts w:cs="AL-Mohanad"/>
              <w:rtl w:val="true"/>
              <w:lang w:val="en-US" w:eastAsia="en-US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2943225</wp:posOffset>
                </wp:positionH>
                <wp:positionV relativeFrom="paragraph">
                  <wp:posOffset>188595</wp:posOffset>
                </wp:positionV>
                <wp:extent cx="1481455" cy="771525"/>
                <wp:effectExtent l="0" t="0" r="0" b="0"/>
                <wp:wrapNone/>
                <wp:docPr id="1" name="Image1" descr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7" r="-4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1455" cy="7715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الرقم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 xml:space="preserve">: </w:t>
          </w:r>
          <w:r>
            <w:rPr>
              <w:rFonts w:cs="AL-Mohanad"/>
              <w:sz w:val="20"/>
              <w:szCs w:val="20"/>
              <w:rtl w:val="true"/>
            </w:rPr>
            <w:t>..................................</w:t>
          </w:r>
        </w:p>
      </w:tc>
    </w:tr>
    <w:tr>
      <w:trPr/>
      <w:tc>
        <w:tcPr>
          <w:tcW w:w="4140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وزارة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التعليم</w:t>
          </w:r>
        </w:p>
      </w:tc>
      <w:tc>
        <w:tcPr>
          <w:tcW w:w="126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  <w:t>التاريخ : 00/00/........ هـ</w:t>
          </w:r>
          <w:r>
            <w:rPr>
              <w:rtl w:val="true"/>
            </w:rPr>
            <w:t xml:space="preserve"/>
          </w:r>
          <w:r>
            <w:rPr>
              <w:rFonts w:cs="AL-Mohanad"/>
              <w:rtl w:val="true"/>
            </w:rPr>
            <w:t xml:space="preserve"/>
          </w:r>
          <w:r>
            <w:rPr>
              <w:rFonts w:cs="AL-Mohanad"/>
            </w:rPr>
            <w:t/>
          </w:r>
          <w:r>
            <w:rPr>
              <w:rFonts w:cs="AL-Mohanad"/>
              <w:rtl w:val="true"/>
            </w:rPr>
            <w:t xml:space="preserve"/>
          </w:r>
          <w:r>
            <w:rPr>
              <w:rFonts w:cs="AL-Mohanad"/>
              <w:rtl w:val="true"/>
            </w:rPr>
            <w:t/>
          </w:r>
        </w:p>
      </w:tc>
    </w:tr>
    <w:tr>
      <w:trPr/>
      <w:tc>
        <w:tcPr>
          <w:tcW w:w="4140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الإدارة العامة للتعليم بمنطقة ........................</w:t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</w:p>
      </w:tc>
      <w:tc>
        <w:tcPr>
          <w:tcW w:w="126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ind w:right="0"/>
            <w:jc w:val="left"/>
            <w:rPr/>
          </w:pPr>
          <w:r>
            <w:rPr>
              <w:rFonts w:cs="AL-Mohanad"/>
              <w:rtl w:val="true"/>
            </w:rPr>
            <w:t>المشفوعات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>:</w:t>
          </w:r>
        </w:p>
      </w:tc>
    </w:tr>
    <w:tr>
      <w:trPr/>
      <w:tc>
        <w:tcPr>
          <w:tcW w:w="4140" w:type="dxa"/>
          <w:tcBorders/>
          <w:vAlign w:val="center"/>
        </w:tcPr>
        <w:p>
          <w:pPr>
            <w:pStyle w:val="Normal"/>
            <w:ind w:right="0"/>
            <w:jc w:val="center"/>
            <w:rPr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مكتب التعليم ........................</w:t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  <w:r>
            <w:rPr>
              <w:sz w:val="26"/>
              <w:sz w:val="26"/>
              <w:szCs w:val="26"/>
              <w:rtl w:val="true"/>
            </w:rPr>
            <w:t xml:space="preserve"/>
          </w:r>
          <w:r>
            <w:rPr>
              <w:rFonts w:cs="AL-Mohanad"/>
              <w:sz w:val="26"/>
              <w:sz w:val="26"/>
              <w:szCs w:val="26"/>
              <w:rtl w:val="true"/>
            </w:rPr>
            <w:t/>
          </w:r>
        </w:p>
      </w:tc>
      <w:tc>
        <w:tcPr>
          <w:tcW w:w="126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2700" w:type="dxa"/>
          <w:tcBorders/>
          <w:vAlign w:val="center"/>
        </w:tcPr>
        <w:p>
          <w:pPr>
            <w:pStyle w:val="Normal"/>
            <w:ind w:right="0"/>
            <w:jc w:val="left"/>
            <w:rPr/>
          </w:pPr>
          <w:r>
            <w:rPr>
              <w:rFonts w:cs="AL-Mohanad"/>
              <w:rtl w:val="true"/>
            </w:rPr>
            <w:t>الموضوع</w:t>
          </w:r>
          <w:r>
            <w:rPr>
              <w:rtl w:val="true"/>
            </w:rPr>
            <w:t xml:space="preserve"> </w:t>
          </w:r>
          <w:r>
            <w:rPr>
              <w:rFonts w:cs="AL-Mohanad"/>
              <w:rtl w:val="true"/>
            </w:rPr>
            <w:t xml:space="preserve">: </w:t>
          </w:r>
        </w:p>
      </w:tc>
    </w:tr>
    <w:tr>
      <w:trPr/>
      <w:tc>
        <w:tcPr>
          <w:tcW w:w="414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 w:val="26"/>
              <w:szCs w:val="26"/>
              <w:rtl w:val="true"/>
            </w:rPr>
            <w:t>وحدة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التوجيه</w:t>
          </w:r>
          <w:r>
            <w:rPr>
              <w:sz w:val="26"/>
              <w:sz w:val="26"/>
              <w:szCs w:val="26"/>
              <w:rtl w:val="true"/>
            </w:rPr>
            <w:t xml:space="preserve"> </w:t>
          </w:r>
          <w:r>
            <w:rPr>
              <w:rFonts w:cs="AL-Mohanad"/>
              <w:sz w:val="26"/>
              <w:sz w:val="26"/>
              <w:szCs w:val="26"/>
              <w:rtl w:val="true"/>
            </w:rPr>
            <w:t>الطلابي</w:t>
          </w:r>
        </w:p>
      </w:tc>
      <w:tc>
        <w:tcPr>
          <w:tcW w:w="126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  <w:sz w:val="26"/>
              <w:szCs w:val="26"/>
            </w:rPr>
          </w:pPr>
          <w:r>
            <w:rPr>
              <w:rFonts w:cs="AL-Mohanad"/>
              <w:sz w:val="26"/>
              <w:szCs w:val="26"/>
              <w:rtl w:val="true"/>
            </w:rPr>
          </w:r>
        </w:p>
      </w:tc>
      <w:tc>
        <w:tcPr>
          <w:tcW w:w="270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center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  <w:tc>
        <w:tcPr>
          <w:tcW w:w="270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snapToGrid w:val="false"/>
            <w:ind w:right="0"/>
            <w:jc w:val="left"/>
            <w:rPr>
              <w:rFonts w:cs="AL-Mohanad"/>
            </w:rPr>
          </w:pPr>
          <w:r>
            <w:rPr>
              <w:rFonts w:cs="AL-Mohanad"/>
              <w:rtl w:val="true"/>
            </w:rPr>
          </w:r>
        </w:p>
      </w:tc>
    </w:tr>
  </w:tbl>
  <w:p>
    <w:pPr>
      <w:pStyle w:val="Header"/>
      <w:ind w:right="0"/>
      <w:jc w:val="left"/>
      <w:rPr/>
    </w:pPr>
    <w:r>
      <w:rPr>
        <w:rtl w:val="true"/>
      </w:rPr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