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6479" w14:textId="77777777" w:rsidR="00C844B7" w:rsidRPr="0075754F" w:rsidRDefault="00C844B7" w:rsidP="00C844B7">
      <w:pPr>
        <w:rPr>
          <w:b/>
          <w:bCs/>
          <w:lang w:val="fr-FR"/>
        </w:rPr>
      </w:pPr>
      <w:r w:rsidRPr="00C844B7">
        <w:rPr>
          <w:rFonts w:ascii="Segoe UI Emoji" w:hAnsi="Segoe UI Emoji" w:cs="Segoe UI Emoji"/>
          <w:b/>
          <w:bCs/>
        </w:rPr>
        <w:t>🔹</w:t>
      </w:r>
      <w:r w:rsidRPr="0075754F">
        <w:rPr>
          <w:b/>
          <w:bCs/>
          <w:lang w:val="fr-FR"/>
        </w:rPr>
        <w:t xml:space="preserve"> </w:t>
      </w:r>
      <w:r w:rsidRPr="0075754F">
        <w:rPr>
          <w:b/>
          <w:bCs/>
          <w:highlight w:val="yellow"/>
          <w:lang w:val="fr-FR"/>
        </w:rPr>
        <w:t>Qu'est-ce que @RestControllerAdvice ?</w:t>
      </w:r>
    </w:p>
    <w:p w14:paraId="76503A83" w14:textId="77777777" w:rsidR="00C844B7" w:rsidRPr="0075754F" w:rsidRDefault="00C844B7" w:rsidP="00C844B7">
      <w:pPr>
        <w:rPr>
          <w:lang w:val="fr-FR"/>
        </w:rPr>
      </w:pPr>
      <w:r w:rsidRPr="0075754F">
        <w:rPr>
          <w:lang w:val="fr-FR"/>
        </w:rPr>
        <w:t xml:space="preserve">@RestControllerAdvice est une </w:t>
      </w:r>
      <w:r w:rsidRPr="0075754F">
        <w:rPr>
          <w:b/>
          <w:bCs/>
          <w:lang w:val="fr-FR"/>
        </w:rPr>
        <w:t>annotation Spring</w:t>
      </w:r>
      <w:r w:rsidRPr="0075754F">
        <w:rPr>
          <w:lang w:val="fr-FR"/>
        </w:rPr>
        <w:t xml:space="preserve"> qui permet de définir une </w:t>
      </w:r>
      <w:r w:rsidRPr="0075754F">
        <w:rPr>
          <w:b/>
          <w:bCs/>
          <w:lang w:val="fr-FR"/>
        </w:rPr>
        <w:t>classe globale de gestion des exceptions</w:t>
      </w:r>
      <w:r w:rsidRPr="0075754F">
        <w:rPr>
          <w:lang w:val="fr-FR"/>
        </w:rPr>
        <w:t xml:space="preserve"> pour tous les contrôleurs REST (@RestController) de ton application.</w:t>
      </w:r>
    </w:p>
    <w:p w14:paraId="7EE1BB82" w14:textId="77777777" w:rsidR="00C844B7" w:rsidRPr="00C844B7" w:rsidRDefault="00C844B7" w:rsidP="00C844B7">
      <w:r w:rsidRPr="00C844B7">
        <w:t>C'est une combinaison de :</w:t>
      </w:r>
    </w:p>
    <w:p w14:paraId="34E35740" w14:textId="77777777" w:rsidR="00C844B7" w:rsidRPr="0075754F" w:rsidRDefault="00C844B7" w:rsidP="00C844B7">
      <w:pPr>
        <w:numPr>
          <w:ilvl w:val="0"/>
          <w:numId w:val="1"/>
        </w:numPr>
        <w:rPr>
          <w:lang w:val="fr-FR"/>
        </w:rPr>
      </w:pPr>
      <w:r w:rsidRPr="0075754F">
        <w:rPr>
          <w:lang w:val="fr-FR"/>
        </w:rPr>
        <w:t>@ControllerAdvice → permet de gérer les exceptions pour tous les contrôleurs,</w:t>
      </w:r>
    </w:p>
    <w:p w14:paraId="1096F0D1" w14:textId="77777777" w:rsidR="00C844B7" w:rsidRPr="0075754F" w:rsidRDefault="00C844B7" w:rsidP="00C844B7">
      <w:pPr>
        <w:numPr>
          <w:ilvl w:val="0"/>
          <w:numId w:val="1"/>
        </w:numPr>
        <w:rPr>
          <w:lang w:val="fr-FR"/>
        </w:rPr>
      </w:pPr>
      <w:r w:rsidRPr="0075754F">
        <w:rPr>
          <w:lang w:val="fr-FR"/>
        </w:rPr>
        <w:t>@ResponseBody → les réponses sont automatiquement retournées au format JSON (utile pour les API REST).</w:t>
      </w:r>
    </w:p>
    <w:p w14:paraId="18EDCADC" w14:textId="77777777" w:rsidR="00C844B7" w:rsidRPr="0075754F" w:rsidRDefault="00C844B7" w:rsidP="00C844B7">
      <w:pPr>
        <w:rPr>
          <w:b/>
          <w:bCs/>
          <w:lang w:val="fr-FR"/>
        </w:rPr>
      </w:pPr>
      <w:r w:rsidRPr="00C844B7">
        <w:rPr>
          <w:rFonts w:ascii="Segoe UI Emoji" w:hAnsi="Segoe UI Emoji" w:cs="Segoe UI Emoji"/>
          <w:b/>
          <w:bCs/>
        </w:rPr>
        <w:t>🧠</w:t>
      </w:r>
      <w:r w:rsidRPr="0075754F">
        <w:rPr>
          <w:b/>
          <w:bCs/>
          <w:lang w:val="fr-FR"/>
        </w:rPr>
        <w:t xml:space="preserve"> À quoi ça sert ?</w:t>
      </w:r>
    </w:p>
    <w:p w14:paraId="758C1EDA" w14:textId="77777777" w:rsidR="00C844B7" w:rsidRPr="0075754F" w:rsidRDefault="00C844B7" w:rsidP="00C844B7">
      <w:pPr>
        <w:rPr>
          <w:lang w:val="fr-FR"/>
        </w:rPr>
      </w:pPr>
      <w:r w:rsidRPr="0075754F">
        <w:rPr>
          <w:lang w:val="fr-FR"/>
        </w:rPr>
        <w:t xml:space="preserve">Il sert à </w:t>
      </w:r>
      <w:r w:rsidRPr="0075754F">
        <w:rPr>
          <w:b/>
          <w:bCs/>
          <w:lang w:val="fr-FR"/>
        </w:rPr>
        <w:t>centraliser la gestion des erreurs</w:t>
      </w:r>
      <w:r w:rsidRPr="0075754F">
        <w:rPr>
          <w:lang w:val="fr-FR"/>
        </w:rPr>
        <w:t xml:space="preserve"> dans une seule classe au lieu de mettre des try/catch dans chaque contrôleur.</w:t>
      </w:r>
    </w:p>
    <w:p w14:paraId="1B889599" w14:textId="77777777" w:rsidR="00C844B7" w:rsidRPr="0075754F" w:rsidRDefault="00C844B7" w:rsidP="00C844B7">
      <w:pPr>
        <w:rPr>
          <w:lang w:val="fr-FR"/>
        </w:rPr>
      </w:pPr>
      <w:r w:rsidRPr="0075754F">
        <w:rPr>
          <w:lang w:val="fr-FR"/>
        </w:rPr>
        <w:t>Par exemple, tu peux gérer des erreurs comme :</w:t>
      </w:r>
    </w:p>
    <w:p w14:paraId="61DFC08F" w14:textId="77777777" w:rsidR="00C844B7" w:rsidRPr="00C844B7" w:rsidRDefault="00C844B7" w:rsidP="00C844B7">
      <w:pPr>
        <w:numPr>
          <w:ilvl w:val="0"/>
          <w:numId w:val="2"/>
        </w:numPr>
      </w:pPr>
      <w:r w:rsidRPr="00C844B7">
        <w:t>MethodArgumentNotValidException (erreurs de validation)</w:t>
      </w:r>
    </w:p>
    <w:p w14:paraId="5FEB0DB5" w14:textId="77777777" w:rsidR="00C844B7" w:rsidRPr="00C844B7" w:rsidRDefault="00C844B7" w:rsidP="00C844B7">
      <w:pPr>
        <w:numPr>
          <w:ilvl w:val="0"/>
          <w:numId w:val="2"/>
        </w:numPr>
      </w:pPr>
      <w:r w:rsidRPr="00C844B7">
        <w:t>UsernameNotFoundException</w:t>
      </w:r>
    </w:p>
    <w:p w14:paraId="5779B7D6" w14:textId="77777777" w:rsidR="00C844B7" w:rsidRPr="00C844B7" w:rsidRDefault="00C844B7" w:rsidP="00C844B7">
      <w:pPr>
        <w:numPr>
          <w:ilvl w:val="0"/>
          <w:numId w:val="2"/>
        </w:numPr>
      </w:pPr>
      <w:r w:rsidRPr="00C844B7">
        <w:t>AccessDeniedException</w:t>
      </w:r>
    </w:p>
    <w:p w14:paraId="3BE4F291" w14:textId="4AEC8C59" w:rsidR="00C844B7" w:rsidRPr="00C844B7" w:rsidRDefault="00C844B7" w:rsidP="00C844B7">
      <w:pPr>
        <w:numPr>
          <w:ilvl w:val="0"/>
          <w:numId w:val="2"/>
        </w:numPr>
      </w:pPr>
      <w:r w:rsidRPr="00C844B7">
        <w:t>IllegalArgumentException</w:t>
      </w:r>
    </w:p>
    <w:p w14:paraId="203D127F" w14:textId="18092D87" w:rsidR="00B01B9A" w:rsidRPr="0075754F" w:rsidRDefault="0075754F">
      <w:pPr>
        <w:rPr>
          <w:b/>
          <w:bCs/>
          <w:sz w:val="32"/>
          <w:szCs w:val="32"/>
          <w:u w:val="single"/>
        </w:rPr>
      </w:pPr>
      <w:r w:rsidRPr="0075754F">
        <w:rPr>
          <w:b/>
          <w:bCs/>
          <w:sz w:val="32"/>
          <w:szCs w:val="32"/>
          <w:highlight w:val="yellow"/>
          <w:u w:val="single"/>
        </w:rPr>
        <w:t>Interceprot for bearer :</w:t>
      </w:r>
      <w:r w:rsidRPr="0075754F">
        <w:rPr>
          <w:b/>
          <w:bCs/>
          <w:sz w:val="32"/>
          <w:szCs w:val="32"/>
          <w:u w:val="single"/>
        </w:rPr>
        <w:t xml:space="preserve"> </w:t>
      </w:r>
    </w:p>
    <w:p w14:paraId="10C77747" w14:textId="3F67D254" w:rsidR="0075754F" w:rsidRDefault="0075754F">
      <w:r w:rsidRPr="0075754F">
        <w:t>// http-token.interceptor.ts import { HttpInterceptorFn } from '@angular/common/http'; import { inject } from '@angular/core'; import { TokenService } from '../token/token.service'; export const httpTokenInterceptor: HttpInterceptorFn = (req, next) =&gt; { const tokenService = inject(TokenService); const token = tokenService.token; if (token) { const authReq = req.clone({ setHeaders: { Authorization: 'Bearer ' + token } }); return next(authReq); } return next(req); };</w:t>
      </w:r>
    </w:p>
    <w:p w14:paraId="61E5B354" w14:textId="77777777" w:rsidR="0075754F" w:rsidRDefault="0075754F"/>
    <w:p w14:paraId="3E8355AA" w14:textId="44AE94B7" w:rsidR="0075754F" w:rsidRDefault="0075754F">
      <w:r w:rsidRPr="0075754F">
        <w:drawing>
          <wp:inline distT="0" distB="0" distL="0" distR="0" wp14:anchorId="788C04D9" wp14:editId="1C7988EC">
            <wp:extent cx="5989320" cy="2436495"/>
            <wp:effectExtent l="0" t="0" r="0" b="1905"/>
            <wp:docPr id="5975329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3293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219" cy="243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536C" w14:textId="77777777" w:rsidR="0075754F" w:rsidRPr="0075754F" w:rsidRDefault="0075754F">
      <w:pPr>
        <w:rPr>
          <w:b/>
          <w:bCs/>
          <w:sz w:val="28"/>
          <w:szCs w:val="28"/>
        </w:rPr>
      </w:pPr>
    </w:p>
    <w:p w14:paraId="467FA13E" w14:textId="377DF381" w:rsidR="0075754F" w:rsidRDefault="0075754F">
      <w:pPr>
        <w:rPr>
          <w:b/>
          <w:bCs/>
          <w:sz w:val="28"/>
          <w:szCs w:val="28"/>
          <w:lang w:val="fr-FR"/>
        </w:rPr>
      </w:pPr>
      <w:r w:rsidRPr="0075754F">
        <w:rPr>
          <w:b/>
          <w:bCs/>
          <w:sz w:val="28"/>
          <w:szCs w:val="28"/>
          <w:highlight w:val="yellow"/>
          <w:lang w:val="fr-FR"/>
        </w:rPr>
        <w:t>Et ca donc config ts :</w:t>
      </w:r>
      <w:r w:rsidRPr="0075754F">
        <w:rPr>
          <w:b/>
          <w:bCs/>
          <w:sz w:val="28"/>
          <w:szCs w:val="28"/>
          <w:lang w:val="fr-FR"/>
        </w:rPr>
        <w:t xml:space="preserve"> </w:t>
      </w:r>
    </w:p>
    <w:p w14:paraId="0CB67769" w14:textId="4E75573F" w:rsidR="0075754F" w:rsidRDefault="0075754F" w:rsidP="0075754F">
      <w:r w:rsidRPr="0075754F">
        <w:t>provideHttpClient(withInterceptors([httpTokenInterceptor]))</w:t>
      </w:r>
    </w:p>
    <w:p w14:paraId="5829D538" w14:textId="68538E37" w:rsidR="0075754F" w:rsidRPr="0075754F" w:rsidRDefault="0075754F" w:rsidP="0075754F">
      <w:pPr>
        <w:rPr>
          <w:lang w:val="fr-FR"/>
        </w:rPr>
      </w:pPr>
      <w:r w:rsidRPr="0075754F">
        <w:rPr>
          <w:lang w:val="fr-FR"/>
        </w:rPr>
        <w:drawing>
          <wp:inline distT="0" distB="0" distL="0" distR="0" wp14:anchorId="6883D4A1" wp14:editId="100071C4">
            <wp:extent cx="5943600" cy="2411095"/>
            <wp:effectExtent l="0" t="0" r="0" b="8255"/>
            <wp:docPr id="5625560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5602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26C3" w14:textId="77777777" w:rsidR="0075754F" w:rsidRPr="0075754F" w:rsidRDefault="0075754F">
      <w:pPr>
        <w:rPr>
          <w:lang w:val="fr-FR"/>
        </w:rPr>
      </w:pPr>
    </w:p>
    <w:sectPr w:rsidR="0075754F" w:rsidRPr="0075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444BB"/>
    <w:multiLevelType w:val="multilevel"/>
    <w:tmpl w:val="F0F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57D5C"/>
    <w:multiLevelType w:val="multilevel"/>
    <w:tmpl w:val="174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320009">
    <w:abstractNumId w:val="1"/>
  </w:num>
  <w:num w:numId="2" w16cid:durableId="18973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B7"/>
    <w:rsid w:val="006D0A0C"/>
    <w:rsid w:val="0075754F"/>
    <w:rsid w:val="00B01B9A"/>
    <w:rsid w:val="00C8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63F4"/>
  <w15:chartTrackingRefBased/>
  <w15:docId w15:val="{90FEB2BF-71E8-4C9D-B7ED-5AE88AC3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4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 MRABET</dc:creator>
  <cp:keywords/>
  <dc:description/>
  <cp:lastModifiedBy>Yosr MRABET</cp:lastModifiedBy>
  <cp:revision>1</cp:revision>
  <dcterms:created xsi:type="dcterms:W3CDTF">2025-06-16T21:45:00Z</dcterms:created>
  <dcterms:modified xsi:type="dcterms:W3CDTF">2025-06-23T18:16:00Z</dcterms:modified>
</cp:coreProperties>
</file>