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AF" w:rsidRDefault="009D4103" w:rsidP="009D4103">
      <w:pPr>
        <w:pStyle w:val="ListParagraph"/>
        <w:numPr>
          <w:ilvl w:val="0"/>
          <w:numId w:val="1"/>
        </w:numPr>
      </w:pPr>
      <w:r>
        <w:t>Login to ICM1 AW from the remote desktop Connection tool.</w:t>
      </w:r>
    </w:p>
    <w:p w:rsidR="009D4103" w:rsidRDefault="009D4103" w:rsidP="009D4103">
      <w:r>
        <w:t>Verify the AW sheet before you login to ICM1, 2 or 3 servers.</w:t>
      </w:r>
    </w:p>
    <w:p w:rsidR="009D4103" w:rsidRDefault="000E4B40" w:rsidP="009D4103">
      <w:r>
        <w:t>After logging in to the server to verify if we are in the correct instance click on the configuration manager tool shown below.</w:t>
      </w:r>
    </w:p>
    <w:p w:rsidR="000E4B40" w:rsidRDefault="000E4B40" w:rsidP="009D4103">
      <w:r>
        <w:rPr>
          <w:noProof/>
        </w:rPr>
        <w:drawing>
          <wp:inline distT="0" distB="0" distL="0" distR="0" wp14:anchorId="3F1108ED" wp14:editId="39E04DF6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9D4103"/>
    <w:p w:rsidR="000E4B40" w:rsidRDefault="000E4B40" w:rsidP="000E4B40">
      <w:pPr>
        <w:pStyle w:val="ListParagraph"/>
        <w:numPr>
          <w:ilvl w:val="0"/>
          <w:numId w:val="1"/>
        </w:numPr>
      </w:pPr>
      <w:r>
        <w:lastRenderedPageBreak/>
        <w:t xml:space="preserve">After selecting the tool we find different tools under the </w:t>
      </w:r>
      <w:proofErr w:type="spellStart"/>
      <w:r>
        <w:t>config</w:t>
      </w:r>
      <w:proofErr w:type="spellEnd"/>
      <w:r>
        <w:t>. Manager application.</w:t>
      </w:r>
    </w:p>
    <w:p w:rsidR="000E4B40" w:rsidRDefault="000E4B40" w:rsidP="000E4B40">
      <w:r>
        <w:rPr>
          <w:noProof/>
        </w:rPr>
        <w:drawing>
          <wp:inline distT="0" distB="0" distL="0" distR="0" wp14:anchorId="011DE255" wp14:editId="48655570">
            <wp:extent cx="5628572" cy="57142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40" w:rsidRDefault="000E4B40" w:rsidP="000E4B40">
      <w:r>
        <w:t xml:space="preserve">At the bottom of the page we need to verify the instance name as </w:t>
      </w:r>
      <w:proofErr w:type="spellStart"/>
      <w:proofErr w:type="gramStart"/>
      <w:r>
        <w:t>uhg</w:t>
      </w:r>
      <w:proofErr w:type="spellEnd"/>
      <w:r>
        <w:t>(</w:t>
      </w:r>
      <w:proofErr w:type="gramEnd"/>
      <w:r>
        <w:t>if we are logged in to ICM1 server and ICM instance.</w:t>
      </w:r>
    </w:p>
    <w:p w:rsidR="000E4B40" w:rsidRDefault="000E4B40" w:rsidP="000E4B40"/>
    <w:p w:rsidR="000E4B40" w:rsidRDefault="000E4B40" w:rsidP="000E4B40"/>
    <w:p w:rsidR="000E4B40" w:rsidRDefault="000E4B40" w:rsidP="000E4B40"/>
    <w:p w:rsidR="000E4B40" w:rsidRDefault="000E4B40" w:rsidP="000E4B40"/>
    <w:p w:rsidR="000E4B40" w:rsidRDefault="000E4B40" w:rsidP="000E4B40"/>
    <w:p w:rsidR="000E4B40" w:rsidRDefault="000E4B40" w:rsidP="000E4B40"/>
    <w:p w:rsidR="000E4B40" w:rsidRDefault="000E4B40" w:rsidP="000E4B40">
      <w:pPr>
        <w:pStyle w:val="ListParagraph"/>
        <w:numPr>
          <w:ilvl w:val="0"/>
          <w:numId w:val="1"/>
        </w:numPr>
      </w:pPr>
      <w:r>
        <w:t xml:space="preserve">For ICM2 server follow the below steps as followed for ICM and check if the ICM instance is </w:t>
      </w:r>
      <w:r w:rsidRPr="00654212">
        <w:rPr>
          <w:b/>
        </w:rPr>
        <w:t>uhga1</w:t>
      </w:r>
      <w:r>
        <w:t>.</w:t>
      </w:r>
    </w:p>
    <w:p w:rsidR="000E4B40" w:rsidRDefault="000E4B40" w:rsidP="000E4B40">
      <w:r>
        <w:rPr>
          <w:noProof/>
        </w:rPr>
        <w:drawing>
          <wp:inline distT="0" distB="0" distL="0" distR="0" wp14:anchorId="7C1E63EE" wp14:editId="287B629D">
            <wp:extent cx="594360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2" w:rsidRDefault="00654212" w:rsidP="000E4B40"/>
    <w:p w:rsidR="00654212" w:rsidRDefault="00654212" w:rsidP="000E4B40"/>
    <w:p w:rsidR="00654212" w:rsidRDefault="00654212" w:rsidP="000E4B40"/>
    <w:p w:rsidR="00654212" w:rsidRDefault="00654212" w:rsidP="000E4B40"/>
    <w:p w:rsidR="00654212" w:rsidRDefault="00654212" w:rsidP="000E4B40"/>
    <w:p w:rsidR="00654212" w:rsidRDefault="00654212" w:rsidP="000E4B40"/>
    <w:p w:rsidR="00654212" w:rsidRDefault="00654212" w:rsidP="000E4B40"/>
    <w:p w:rsidR="00654212" w:rsidRDefault="00654212" w:rsidP="000E4B40"/>
    <w:p w:rsidR="009D4103" w:rsidRPr="00654212" w:rsidRDefault="000E4B40" w:rsidP="000E4B40">
      <w:pPr>
        <w:pStyle w:val="ListParagraph"/>
        <w:numPr>
          <w:ilvl w:val="0"/>
          <w:numId w:val="1"/>
        </w:numPr>
      </w:pPr>
      <w:r>
        <w:lastRenderedPageBreak/>
        <w:t xml:space="preserve">Similarly for ICM3 verify </w:t>
      </w:r>
      <w:r w:rsidR="00654212">
        <w:t xml:space="preserve">the instance is </w:t>
      </w:r>
      <w:r w:rsidR="00654212" w:rsidRPr="00654212">
        <w:rPr>
          <w:b/>
        </w:rPr>
        <w:t>uhga2</w:t>
      </w:r>
    </w:p>
    <w:p w:rsidR="00654212" w:rsidRPr="00654212" w:rsidRDefault="00654212" w:rsidP="00654212">
      <w:r>
        <w:rPr>
          <w:noProof/>
        </w:rPr>
        <w:drawing>
          <wp:inline distT="0" distB="0" distL="0" distR="0" wp14:anchorId="31D4155A" wp14:editId="3B568A9D">
            <wp:extent cx="5943600" cy="491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12" w:rsidRDefault="00654212" w:rsidP="00654212">
      <w:r w:rsidRPr="00654212">
        <w:rPr>
          <w:b/>
        </w:rPr>
        <w:t>Note:</w:t>
      </w:r>
      <w:r>
        <w:t xml:space="preserve"> When working on any tool/application like ICM scripting or tools check if the Instance displays the respective ICM instance at the bottom of the page.</w:t>
      </w:r>
      <w:bookmarkStart w:id="0" w:name="_GoBack"/>
      <w:bookmarkEnd w:id="0"/>
    </w:p>
    <w:sectPr w:rsidR="006542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5D" w:rsidRDefault="00896F5D" w:rsidP="009D4103">
      <w:pPr>
        <w:spacing w:after="0" w:line="240" w:lineRule="auto"/>
      </w:pPr>
      <w:r>
        <w:separator/>
      </w:r>
    </w:p>
  </w:endnote>
  <w:endnote w:type="continuationSeparator" w:id="0">
    <w:p w:rsidR="00896F5D" w:rsidRDefault="00896F5D" w:rsidP="009D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703667"/>
      <w:docPartObj>
        <w:docPartGallery w:val="Page Numbers (Bottom of Page)"/>
        <w:docPartUnique/>
      </w:docPartObj>
    </w:sdtPr>
    <w:sdtContent>
      <w:p w:rsidR="009D4103" w:rsidRDefault="009D410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21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D4103" w:rsidRDefault="009D4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5D" w:rsidRDefault="00896F5D" w:rsidP="009D4103">
      <w:pPr>
        <w:spacing w:after="0" w:line="240" w:lineRule="auto"/>
      </w:pPr>
      <w:r>
        <w:separator/>
      </w:r>
    </w:p>
  </w:footnote>
  <w:footnote w:type="continuationSeparator" w:id="0">
    <w:p w:rsidR="00896F5D" w:rsidRDefault="00896F5D" w:rsidP="009D4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103" w:rsidRDefault="009D4103">
    <w:pPr>
      <w:pStyle w:val="Header"/>
    </w:pPr>
    <w:r>
      <w:t>How to confirm ICM1, ICM2, ICM3 instances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37FAF"/>
    <w:multiLevelType w:val="hybridMultilevel"/>
    <w:tmpl w:val="7A82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103"/>
    <w:rsid w:val="000403AF"/>
    <w:rsid w:val="000E4B40"/>
    <w:rsid w:val="00654212"/>
    <w:rsid w:val="00896F5D"/>
    <w:rsid w:val="009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03"/>
  </w:style>
  <w:style w:type="paragraph" w:styleId="Footer">
    <w:name w:val="footer"/>
    <w:basedOn w:val="Normal"/>
    <w:link w:val="FooterChar"/>
    <w:uiPriority w:val="99"/>
    <w:unhideWhenUsed/>
    <w:rsid w:val="009D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03"/>
  </w:style>
  <w:style w:type="paragraph" w:styleId="ListParagraph">
    <w:name w:val="List Paragraph"/>
    <w:basedOn w:val="Normal"/>
    <w:uiPriority w:val="34"/>
    <w:qFormat/>
    <w:rsid w:val="009D4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03"/>
  </w:style>
  <w:style w:type="paragraph" w:styleId="Footer">
    <w:name w:val="footer"/>
    <w:basedOn w:val="Normal"/>
    <w:link w:val="FooterChar"/>
    <w:uiPriority w:val="99"/>
    <w:unhideWhenUsed/>
    <w:rsid w:val="009D4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03"/>
  </w:style>
  <w:style w:type="paragraph" w:styleId="ListParagraph">
    <w:name w:val="List Paragraph"/>
    <w:basedOn w:val="Normal"/>
    <w:uiPriority w:val="34"/>
    <w:qFormat/>
    <w:rsid w:val="009D4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73759-9C73-4CBF-9576-541DEECD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2015-10-20T08:50:00Z</dcterms:created>
  <dcterms:modified xsi:type="dcterms:W3CDTF">2015-10-20T09:18:00Z</dcterms:modified>
</cp:coreProperties>
</file>