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6"/>
        <w:tblW w:w="11193" w:type="dxa"/>
        <w:tblInd w:w="-72" w:type="dxa"/>
        <w:tblLook w:val="04A0" w:firstRow="1" w:lastRow="0" w:firstColumn="1" w:lastColumn="0" w:noHBand="0" w:noVBand="1"/>
      </w:tblPr>
      <w:tblGrid>
        <w:gridCol w:w="2907"/>
        <w:gridCol w:w="8286"/>
      </w:tblGrid>
      <w:tr w:rsidR="005E70F0" w:rsidTr="005D2DEC">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1193" w:type="dxa"/>
            <w:gridSpan w:val="2"/>
            <w:vAlign w:val="center"/>
          </w:tcPr>
          <w:p w:rsidR="005E70F0" w:rsidRPr="00B21C49" w:rsidRDefault="000D66F7" w:rsidP="005E70F0">
            <w:pPr>
              <w:jc w:val="center"/>
              <w:rPr>
                <w:sz w:val="28"/>
              </w:rPr>
            </w:pPr>
            <w:r>
              <w:rPr>
                <w:sz w:val="28"/>
              </w:rPr>
              <w:t xml:space="preserve">Ananth Raghav </w:t>
            </w:r>
            <w:proofErr w:type="spellStart"/>
            <w:r>
              <w:rPr>
                <w:sz w:val="28"/>
              </w:rPr>
              <w:t>Mateti</w:t>
            </w:r>
            <w:proofErr w:type="spellEnd"/>
            <w:r w:rsidR="005C7546">
              <w:rPr>
                <w:sz w:val="28"/>
              </w:rPr>
              <w:t xml:space="preserve">     </w:t>
            </w:r>
            <w:r>
              <w:rPr>
                <w:sz w:val="28"/>
              </w:rPr>
              <w:t>+919985191414</w:t>
            </w:r>
          </w:p>
        </w:tc>
      </w:tr>
      <w:tr w:rsidR="00A526A2" w:rsidTr="005D2DEC">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2907" w:type="dxa"/>
          </w:tcPr>
          <w:p w:rsidR="00A526A2" w:rsidRPr="005E70F0" w:rsidRDefault="005E70F0">
            <w:pPr>
              <w:rPr>
                <w:color w:val="E36C0A" w:themeColor="accent6" w:themeShade="BF"/>
              </w:rPr>
            </w:pPr>
            <w:r w:rsidRPr="005E70F0">
              <w:rPr>
                <w:color w:val="E36C0A" w:themeColor="accent6" w:themeShade="BF"/>
              </w:rPr>
              <w:t>Role</w:t>
            </w:r>
          </w:p>
        </w:tc>
        <w:tc>
          <w:tcPr>
            <w:tcW w:w="8286" w:type="dxa"/>
          </w:tcPr>
          <w:p w:rsidR="00A526A2" w:rsidRDefault="001513F8" w:rsidP="00514047">
            <w:pPr>
              <w:cnfStyle w:val="000000100000" w:firstRow="0" w:lastRow="0" w:firstColumn="0" w:lastColumn="0" w:oddVBand="0" w:evenVBand="0" w:oddHBand="1" w:evenHBand="0" w:firstRowFirstColumn="0" w:firstRowLastColumn="0" w:lastRowFirstColumn="0" w:lastRowLastColumn="0"/>
            </w:pPr>
            <w:r>
              <w:t xml:space="preserve">Sr. </w:t>
            </w:r>
            <w:r w:rsidR="000D66F7">
              <w:t xml:space="preserve">Voice/Data Network </w:t>
            </w:r>
            <w:r w:rsidR="00514047">
              <w:t>Specialist</w:t>
            </w:r>
          </w:p>
        </w:tc>
      </w:tr>
      <w:tr w:rsidR="00A526A2" w:rsidTr="005D2DEC">
        <w:trPr>
          <w:trHeight w:val="147"/>
        </w:trPr>
        <w:tc>
          <w:tcPr>
            <w:cnfStyle w:val="001000000000" w:firstRow="0" w:lastRow="0" w:firstColumn="1" w:lastColumn="0" w:oddVBand="0" w:evenVBand="0" w:oddHBand="0" w:evenHBand="0" w:firstRowFirstColumn="0" w:firstRowLastColumn="0" w:lastRowFirstColumn="0" w:lastRowLastColumn="0"/>
            <w:tcW w:w="2907" w:type="dxa"/>
          </w:tcPr>
          <w:p w:rsidR="00A526A2" w:rsidRPr="005E70F0" w:rsidRDefault="005E70F0">
            <w:pPr>
              <w:rPr>
                <w:color w:val="E36C0A" w:themeColor="accent6" w:themeShade="BF"/>
              </w:rPr>
            </w:pPr>
            <w:r>
              <w:rPr>
                <w:color w:val="E36C0A" w:themeColor="accent6" w:themeShade="BF"/>
              </w:rPr>
              <w:t>Years of Experience</w:t>
            </w:r>
          </w:p>
        </w:tc>
        <w:tc>
          <w:tcPr>
            <w:tcW w:w="8286" w:type="dxa"/>
          </w:tcPr>
          <w:p w:rsidR="00A526A2" w:rsidRDefault="001513F8" w:rsidP="00B21C49">
            <w:pPr>
              <w:cnfStyle w:val="000000000000" w:firstRow="0" w:lastRow="0" w:firstColumn="0" w:lastColumn="0" w:oddVBand="0" w:evenVBand="0" w:oddHBand="0" w:evenHBand="0" w:firstRowFirstColumn="0" w:firstRowLastColumn="0" w:lastRowFirstColumn="0" w:lastRowLastColumn="0"/>
            </w:pPr>
            <w:r>
              <w:t>7</w:t>
            </w:r>
            <w:r w:rsidR="00514047">
              <w:t>.5</w:t>
            </w:r>
            <w:r w:rsidR="000D66F7">
              <w:t xml:space="preserve"> years</w:t>
            </w:r>
          </w:p>
        </w:tc>
      </w:tr>
      <w:tr w:rsidR="00A526A2" w:rsidTr="005D2DEC">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2907" w:type="dxa"/>
          </w:tcPr>
          <w:p w:rsidR="00A526A2" w:rsidRPr="005E70F0" w:rsidRDefault="005E70F0">
            <w:pPr>
              <w:rPr>
                <w:color w:val="E36C0A" w:themeColor="accent6" w:themeShade="BF"/>
              </w:rPr>
            </w:pPr>
            <w:r>
              <w:rPr>
                <w:color w:val="E36C0A" w:themeColor="accent6" w:themeShade="BF"/>
              </w:rPr>
              <w:t>Summary</w:t>
            </w:r>
          </w:p>
        </w:tc>
        <w:tc>
          <w:tcPr>
            <w:tcW w:w="8286" w:type="dxa"/>
          </w:tcPr>
          <w:p w:rsidR="000D66F7" w:rsidRDefault="00BD6FDD" w:rsidP="000D66F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Development on Contact center</w:t>
            </w:r>
            <w:r w:rsidR="000D66F7">
              <w:rPr>
                <w:rFonts w:ascii="Arial" w:hAnsi="Arial" w:cs="Arial"/>
              </w:rPr>
              <w:t xml:space="preserve"> Applications like </w:t>
            </w:r>
            <w:r w:rsidR="00A23156" w:rsidRPr="00A23156">
              <w:rPr>
                <w:rFonts w:ascii="Arial" w:hAnsi="Arial" w:cs="Arial"/>
                <w:b/>
              </w:rPr>
              <w:t>Cisco Script Editor</w:t>
            </w:r>
            <w:r w:rsidR="00A23156">
              <w:rPr>
                <w:rFonts w:ascii="Arial" w:hAnsi="Arial" w:cs="Arial"/>
              </w:rPr>
              <w:t xml:space="preserve">, </w:t>
            </w:r>
            <w:r w:rsidR="000D66F7">
              <w:rPr>
                <w:rFonts w:ascii="Arial" w:hAnsi="Arial" w:cs="Arial"/>
                <w:b/>
              </w:rPr>
              <w:t xml:space="preserve">Dialog Designer, </w:t>
            </w:r>
            <w:r w:rsidR="000D66F7">
              <w:rPr>
                <w:rFonts w:ascii="Arial" w:hAnsi="Arial" w:cs="Arial"/>
                <w:b/>
                <w:bCs/>
              </w:rPr>
              <w:t>Orchestration Designing and scripting</w:t>
            </w:r>
            <w:r w:rsidR="000D66F7">
              <w:rPr>
                <w:rFonts w:ascii="Arial" w:hAnsi="Arial" w:cs="Arial"/>
                <w:bCs/>
              </w:rPr>
              <w:t xml:space="preserve"> using eclipse </w:t>
            </w:r>
            <w:r>
              <w:rPr>
                <w:rFonts w:ascii="Arial" w:hAnsi="Arial" w:cs="Arial"/>
                <w:bCs/>
              </w:rPr>
              <w:t>on Cisco, Avaya p</w:t>
            </w:r>
            <w:r w:rsidR="000D66F7">
              <w:rPr>
                <w:rFonts w:ascii="Arial" w:hAnsi="Arial" w:cs="Arial"/>
                <w:bCs/>
              </w:rPr>
              <w:t xml:space="preserve">roducts, M3 Designer (Aspect product), </w:t>
            </w:r>
            <w:r>
              <w:rPr>
                <w:rFonts w:ascii="Arial" w:hAnsi="Arial" w:cs="Arial"/>
                <w:bCs/>
              </w:rPr>
              <w:t xml:space="preserve">Creation of Campaigns like </w:t>
            </w:r>
            <w:proofErr w:type="spellStart"/>
            <w:r>
              <w:rPr>
                <w:rFonts w:ascii="Arial" w:hAnsi="Arial" w:cs="Arial"/>
                <w:bCs/>
              </w:rPr>
              <w:t>DialX</w:t>
            </w:r>
            <w:proofErr w:type="spellEnd"/>
            <w:r>
              <w:rPr>
                <w:rFonts w:ascii="Arial" w:hAnsi="Arial" w:cs="Arial"/>
                <w:bCs/>
              </w:rPr>
              <w:t xml:space="preserve"> </w:t>
            </w:r>
            <w:proofErr w:type="spellStart"/>
            <w:r>
              <w:rPr>
                <w:rFonts w:ascii="Arial" w:hAnsi="Arial" w:cs="Arial"/>
                <w:bCs/>
              </w:rPr>
              <w:t>Screenpop</w:t>
            </w:r>
            <w:proofErr w:type="spellEnd"/>
            <w:r w:rsidR="000D66F7">
              <w:rPr>
                <w:rFonts w:ascii="Arial" w:hAnsi="Arial" w:cs="Arial"/>
                <w:bCs/>
              </w:rPr>
              <w:t xml:space="preserve"> </w:t>
            </w:r>
            <w:r>
              <w:rPr>
                <w:rFonts w:ascii="Arial" w:hAnsi="Arial" w:cs="Arial"/>
                <w:bCs/>
              </w:rPr>
              <w:t>(</w:t>
            </w:r>
            <w:proofErr w:type="spellStart"/>
            <w:r w:rsidR="000D66F7">
              <w:rPr>
                <w:rFonts w:ascii="Arial" w:hAnsi="Arial" w:cs="Arial"/>
                <w:bCs/>
              </w:rPr>
              <w:t>Quickpop</w:t>
            </w:r>
            <w:proofErr w:type="spellEnd"/>
            <w:r>
              <w:rPr>
                <w:rFonts w:ascii="Arial" w:hAnsi="Arial" w:cs="Arial"/>
                <w:bCs/>
              </w:rPr>
              <w:t>)</w:t>
            </w:r>
            <w:r w:rsidR="000D66F7">
              <w:rPr>
                <w:rFonts w:ascii="Arial" w:hAnsi="Arial" w:cs="Arial"/>
                <w:bCs/>
              </w:rPr>
              <w:t>, Microsoft LYNC and on Database servers(Microsoft SQL Management).</w:t>
            </w:r>
          </w:p>
          <w:p w:rsidR="00A23156" w:rsidRPr="00A23156" w:rsidRDefault="00BD6FDD" w:rsidP="000D66F7">
            <w:pPr>
              <w:cnfStyle w:val="000000100000" w:firstRow="0" w:lastRow="0" w:firstColumn="0" w:lastColumn="0" w:oddVBand="0" w:evenVBand="0" w:oddHBand="1" w:evenHBand="0" w:firstRowFirstColumn="0" w:firstRowLastColumn="0" w:lastRowFirstColumn="0" w:lastRowLastColumn="0"/>
              <w:rPr>
                <w:rFonts w:ascii="Arial" w:hAnsi="Arial" w:cs="Arial"/>
                <w:bCs/>
              </w:rPr>
            </w:pPr>
            <w:r>
              <w:rPr>
                <w:rFonts w:ascii="Arial" w:hAnsi="Arial" w:cs="Arial"/>
                <w:bCs/>
              </w:rPr>
              <w:t xml:space="preserve">Functional </w:t>
            </w:r>
            <w:r w:rsidR="000D66F7">
              <w:rPr>
                <w:rFonts w:ascii="Arial" w:hAnsi="Arial" w:cs="Arial"/>
                <w:bCs/>
              </w:rPr>
              <w:t>Testing after de</w:t>
            </w:r>
            <w:r>
              <w:rPr>
                <w:rFonts w:ascii="Arial" w:hAnsi="Arial" w:cs="Arial"/>
                <w:bCs/>
              </w:rPr>
              <w:t>velopment (</w:t>
            </w:r>
            <w:r w:rsidR="000D66F7">
              <w:rPr>
                <w:rFonts w:ascii="Arial" w:hAnsi="Arial" w:cs="Arial"/>
                <w:bCs/>
              </w:rPr>
              <w:t>SIT and UAT</w:t>
            </w:r>
            <w:r>
              <w:rPr>
                <w:rFonts w:ascii="Arial" w:hAnsi="Arial" w:cs="Arial"/>
                <w:bCs/>
              </w:rPr>
              <w:t>)</w:t>
            </w:r>
            <w:r w:rsidR="000D66F7">
              <w:rPr>
                <w:rFonts w:ascii="Arial" w:hAnsi="Arial" w:cs="Arial"/>
                <w:bCs/>
              </w:rPr>
              <w:t xml:space="preserve"> along with the client.</w:t>
            </w:r>
          </w:p>
          <w:p w:rsidR="00B21C49" w:rsidRDefault="000D66F7" w:rsidP="00BD6FD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Cs/>
              </w:rPr>
              <w:t xml:space="preserve">Installation, implementation and troubleshooting </w:t>
            </w:r>
            <w:r>
              <w:rPr>
                <w:rFonts w:ascii="Arial" w:hAnsi="Arial" w:cs="Arial"/>
                <w:b/>
                <w:bCs/>
              </w:rPr>
              <w:t>Avaya Voice portal</w:t>
            </w:r>
            <w:r w:rsidR="00A23156">
              <w:rPr>
                <w:rFonts w:ascii="Arial" w:hAnsi="Arial" w:cs="Arial"/>
                <w:b/>
                <w:bCs/>
              </w:rPr>
              <w:t>, Communication manager, Call management system.</w:t>
            </w:r>
          </w:p>
          <w:p w:rsidR="000D66F7" w:rsidRDefault="000D66F7" w:rsidP="000D66F7">
            <w:pPr>
              <w:cnfStyle w:val="000000100000" w:firstRow="0" w:lastRow="0" w:firstColumn="0" w:lastColumn="0" w:oddVBand="0" w:evenVBand="0" w:oddHBand="1" w:evenHBand="0" w:firstRowFirstColumn="0" w:firstRowLastColumn="0" w:lastRowFirstColumn="0" w:lastRowLastColumn="0"/>
              <w:rPr>
                <w:rFonts w:ascii="Arial" w:hAnsi="Arial" w:cs="Arial"/>
                <w:bCs/>
              </w:rPr>
            </w:pPr>
            <w:r>
              <w:rPr>
                <w:rFonts w:ascii="Arial" w:hAnsi="Arial" w:cs="Arial"/>
                <w:bCs/>
              </w:rPr>
              <w:t>Analyzing logs of different applications using different monitoring tools (</w:t>
            </w:r>
            <w:proofErr w:type="spellStart"/>
            <w:r>
              <w:rPr>
                <w:rFonts w:ascii="Arial" w:hAnsi="Arial" w:cs="Arial"/>
                <w:bCs/>
              </w:rPr>
              <w:t>Weblogics</w:t>
            </w:r>
            <w:proofErr w:type="spellEnd"/>
            <w:r>
              <w:rPr>
                <w:rFonts w:ascii="Arial" w:hAnsi="Arial" w:cs="Arial"/>
                <w:bCs/>
              </w:rPr>
              <w:t>) that helps in troubleshooting issues.</w:t>
            </w:r>
          </w:p>
          <w:p w:rsidR="00BD6FDD" w:rsidRDefault="00BD6FDD" w:rsidP="000D66F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Creating call flows for Contact Center business processing in </w:t>
            </w:r>
            <w:proofErr w:type="spellStart"/>
            <w:r>
              <w:rPr>
                <w:rFonts w:ascii="Arial" w:hAnsi="Arial" w:cs="Arial"/>
              </w:rPr>
              <w:t>Genesys</w:t>
            </w:r>
            <w:proofErr w:type="spellEnd"/>
            <w:r>
              <w:rPr>
                <w:rFonts w:ascii="Arial" w:hAnsi="Arial" w:cs="Arial"/>
              </w:rPr>
              <w:t xml:space="preserve"> Composer.</w:t>
            </w:r>
          </w:p>
          <w:p w:rsidR="000D66F7" w:rsidRDefault="000D66F7" w:rsidP="000D66F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As a functional team make changes to the system as requested by the member firms.</w:t>
            </w:r>
          </w:p>
          <w:p w:rsidR="005D433B" w:rsidRDefault="000D66F7" w:rsidP="00B21C49">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Pr>
                <w:rFonts w:ascii="Arial" w:hAnsi="Arial" w:cs="Arial"/>
                <w:sz w:val="22"/>
                <w:szCs w:val="22"/>
              </w:rPr>
              <w:t>Also part of Reports team to pull reports for the Member firms from the backend and creation of tables.</w:t>
            </w:r>
          </w:p>
          <w:p w:rsidR="005E70F0" w:rsidRDefault="005E70F0">
            <w:pPr>
              <w:cnfStyle w:val="000000100000" w:firstRow="0" w:lastRow="0" w:firstColumn="0" w:lastColumn="0" w:oddVBand="0" w:evenVBand="0" w:oddHBand="1" w:evenHBand="0" w:firstRowFirstColumn="0" w:firstRowLastColumn="0" w:lastRowFirstColumn="0" w:lastRowLastColumn="0"/>
            </w:pPr>
          </w:p>
        </w:tc>
        <w:bookmarkStart w:id="0" w:name="_GoBack"/>
        <w:bookmarkEnd w:id="0"/>
      </w:tr>
      <w:tr w:rsidR="005E70F0" w:rsidTr="005D2DEC">
        <w:trPr>
          <w:trHeight w:val="147"/>
        </w:trPr>
        <w:tc>
          <w:tcPr>
            <w:cnfStyle w:val="001000000000" w:firstRow="0" w:lastRow="0" w:firstColumn="1" w:lastColumn="0" w:oddVBand="0" w:evenVBand="0" w:oddHBand="0" w:evenHBand="0" w:firstRowFirstColumn="0" w:firstRowLastColumn="0" w:lastRowFirstColumn="0" w:lastRowLastColumn="0"/>
            <w:tcW w:w="2907" w:type="dxa"/>
          </w:tcPr>
          <w:p w:rsidR="005E70F0" w:rsidRDefault="005E70F0">
            <w:pPr>
              <w:rPr>
                <w:color w:val="E36C0A" w:themeColor="accent6" w:themeShade="BF"/>
              </w:rPr>
            </w:pPr>
            <w:r>
              <w:rPr>
                <w:color w:val="E36C0A" w:themeColor="accent6" w:themeShade="BF"/>
              </w:rPr>
              <w:t>Educational Background</w:t>
            </w:r>
          </w:p>
        </w:tc>
        <w:tc>
          <w:tcPr>
            <w:tcW w:w="8286" w:type="dxa"/>
          </w:tcPr>
          <w:p w:rsidR="000D66F7" w:rsidRDefault="000D66F7" w:rsidP="000D66F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0D66F7">
              <w:rPr>
                <w:rFonts w:ascii="Arial" w:hAnsi="Arial" w:cs="Arial"/>
                <w:b/>
              </w:rPr>
              <w:t>Post Graduate Degree in Management(Marketing and Finance)</w:t>
            </w:r>
          </w:p>
          <w:p w:rsidR="000D66F7" w:rsidRDefault="000D66F7" w:rsidP="000D66F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Bachelor of Engineering–Computer Science</w:t>
            </w:r>
          </w:p>
          <w:p w:rsidR="000D66F7" w:rsidRPr="000D66F7" w:rsidRDefault="000D66F7" w:rsidP="000D66F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Higher Secondary School</w:t>
            </w:r>
          </w:p>
          <w:p w:rsidR="005E70F0" w:rsidRDefault="005E70F0">
            <w:pPr>
              <w:cnfStyle w:val="000000000000" w:firstRow="0" w:lastRow="0" w:firstColumn="0" w:lastColumn="0" w:oddVBand="0" w:evenVBand="0" w:oddHBand="0" w:evenHBand="0" w:firstRowFirstColumn="0" w:firstRowLastColumn="0" w:lastRowFirstColumn="0" w:lastRowLastColumn="0"/>
            </w:pPr>
          </w:p>
        </w:tc>
      </w:tr>
      <w:tr w:rsidR="005E70F0" w:rsidTr="005D2DEC">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2907" w:type="dxa"/>
          </w:tcPr>
          <w:p w:rsidR="005E70F0" w:rsidRDefault="005E70F0">
            <w:pPr>
              <w:rPr>
                <w:color w:val="E36C0A" w:themeColor="accent6" w:themeShade="BF"/>
              </w:rPr>
            </w:pPr>
            <w:r>
              <w:rPr>
                <w:color w:val="E36C0A" w:themeColor="accent6" w:themeShade="BF"/>
              </w:rPr>
              <w:t>Healthcare Domain Experience</w:t>
            </w:r>
          </w:p>
        </w:tc>
        <w:tc>
          <w:tcPr>
            <w:tcW w:w="8286" w:type="dxa"/>
          </w:tcPr>
          <w:p w:rsidR="005E70F0" w:rsidRDefault="00211C24" w:rsidP="00A04447">
            <w:pPr>
              <w:cnfStyle w:val="000000100000" w:firstRow="0" w:lastRow="0" w:firstColumn="0" w:lastColumn="0" w:oddVBand="0" w:evenVBand="0" w:oddHBand="1" w:evenHBand="0" w:firstRowFirstColumn="0" w:firstRowLastColumn="0" w:lastRowFirstColumn="0" w:lastRowLastColumn="0"/>
            </w:pPr>
            <w:r>
              <w:t>2</w:t>
            </w:r>
            <w:r w:rsidR="00BD6FDD">
              <w:t xml:space="preserve">+ </w:t>
            </w:r>
            <w:r w:rsidR="000D66F7">
              <w:t>year</w:t>
            </w:r>
            <w:r w:rsidR="00BD6FDD">
              <w:t>s</w:t>
            </w:r>
          </w:p>
        </w:tc>
      </w:tr>
      <w:tr w:rsidR="005E70F0" w:rsidTr="005D2DEC">
        <w:trPr>
          <w:trHeight w:val="147"/>
        </w:trPr>
        <w:tc>
          <w:tcPr>
            <w:cnfStyle w:val="001000000000" w:firstRow="0" w:lastRow="0" w:firstColumn="1" w:lastColumn="0" w:oddVBand="0" w:evenVBand="0" w:oddHBand="0" w:evenHBand="0" w:firstRowFirstColumn="0" w:firstRowLastColumn="0" w:lastRowFirstColumn="0" w:lastRowLastColumn="0"/>
            <w:tcW w:w="2907" w:type="dxa"/>
          </w:tcPr>
          <w:p w:rsidR="005E70F0" w:rsidRDefault="005E70F0">
            <w:pPr>
              <w:rPr>
                <w:color w:val="E36C0A" w:themeColor="accent6" w:themeShade="BF"/>
              </w:rPr>
            </w:pPr>
            <w:r>
              <w:rPr>
                <w:color w:val="E36C0A" w:themeColor="accent6" w:themeShade="BF"/>
              </w:rPr>
              <w:t>Tools and Technology</w:t>
            </w:r>
          </w:p>
        </w:tc>
        <w:tc>
          <w:tcPr>
            <w:tcW w:w="8286" w:type="dxa"/>
          </w:tcPr>
          <w:p w:rsidR="00B21C49" w:rsidRDefault="00B21C49" w:rsidP="00B21C49">
            <w:pPr>
              <w:cnfStyle w:val="000000000000" w:firstRow="0" w:lastRow="0" w:firstColumn="0" w:lastColumn="0" w:oddVBand="0" w:evenVBand="0" w:oddHBand="0" w:evenHBand="0" w:firstRowFirstColumn="0" w:firstRowLastColumn="0" w:lastRowFirstColumn="0" w:lastRowLastColumn="0"/>
            </w:pPr>
            <w:r>
              <w:t>Language &amp; Technology</w:t>
            </w:r>
          </w:p>
          <w:p w:rsidR="00F6052F" w:rsidRDefault="00B21C49" w:rsidP="00F6052F">
            <w:pPr>
              <w:cnfStyle w:val="000000000000" w:firstRow="0" w:lastRow="0" w:firstColumn="0" w:lastColumn="0" w:oddVBand="0" w:evenVBand="0" w:oddHBand="0" w:evenHBand="0" w:firstRowFirstColumn="0" w:firstRowLastColumn="0" w:lastRowFirstColumn="0" w:lastRowLastColumn="0"/>
            </w:pPr>
            <w:r>
              <w:t>•</w:t>
            </w:r>
            <w:r w:rsidR="000D66F7">
              <w:t xml:space="preserve"> Telecom </w:t>
            </w:r>
            <w:r w:rsidR="00750243">
              <w:t>Software development and Networking(Avaya and Cisco)</w:t>
            </w:r>
          </w:p>
          <w:p w:rsidR="00B21C49" w:rsidRDefault="00B21C49" w:rsidP="00B21C49">
            <w:pPr>
              <w:cnfStyle w:val="000000000000" w:firstRow="0" w:lastRow="0" w:firstColumn="0" w:lastColumn="0" w:oddVBand="0" w:evenVBand="0" w:oddHBand="0" w:evenHBand="0" w:firstRowFirstColumn="0" w:firstRowLastColumn="0" w:lastRowFirstColumn="0" w:lastRowLastColumn="0"/>
            </w:pPr>
          </w:p>
          <w:p w:rsidR="00B21C49" w:rsidRDefault="00B21C49" w:rsidP="00B21C49">
            <w:pPr>
              <w:cnfStyle w:val="000000000000" w:firstRow="0" w:lastRow="0" w:firstColumn="0" w:lastColumn="0" w:oddVBand="0" w:evenVBand="0" w:oddHBand="0" w:evenHBand="0" w:firstRowFirstColumn="0" w:firstRowLastColumn="0" w:lastRowFirstColumn="0" w:lastRowLastColumn="0"/>
            </w:pPr>
            <w:r>
              <w:t>Architecture &amp; Design Methodology</w:t>
            </w:r>
          </w:p>
          <w:p w:rsidR="00750243" w:rsidRDefault="00B21C49" w:rsidP="00F6052F">
            <w:pPr>
              <w:cnfStyle w:val="000000000000" w:firstRow="0" w:lastRow="0" w:firstColumn="0" w:lastColumn="0" w:oddVBand="0" w:evenVBand="0" w:oddHBand="0" w:evenHBand="0" w:firstRowFirstColumn="0" w:firstRowLastColumn="0" w:lastRowFirstColumn="0" w:lastRowLastColumn="0"/>
            </w:pPr>
            <w:r>
              <w:t>•</w:t>
            </w:r>
            <w:r w:rsidR="00750243">
              <w:t xml:space="preserve"> SIP and H.323 architecture in Avaya</w:t>
            </w:r>
          </w:p>
          <w:p w:rsidR="00750243" w:rsidRDefault="00750243" w:rsidP="00F6052F">
            <w:pPr>
              <w:cnfStyle w:val="000000000000" w:firstRow="0" w:lastRow="0" w:firstColumn="0" w:lastColumn="0" w:oddVBand="0" w:evenVBand="0" w:oddHBand="0" w:evenHBand="0" w:firstRowFirstColumn="0" w:firstRowLastColumn="0" w:lastRowFirstColumn="0" w:lastRowLastColumn="0"/>
            </w:pPr>
            <w:r>
              <w:t xml:space="preserve">   SDLC for development process and guidelines</w:t>
            </w:r>
          </w:p>
          <w:p w:rsidR="00B21C49" w:rsidRDefault="00750243" w:rsidP="00750243">
            <w:pPr>
              <w:cnfStyle w:val="000000000000" w:firstRow="0" w:lastRow="0" w:firstColumn="0" w:lastColumn="0" w:oddVBand="0" w:evenVBand="0" w:oddHBand="0" w:evenHBand="0" w:firstRowFirstColumn="0" w:firstRowLastColumn="0" w:lastRowFirstColumn="0" w:lastRowLastColumn="0"/>
            </w:pPr>
            <w:r>
              <w:t xml:space="preserve">   Agile Scrum </w:t>
            </w:r>
          </w:p>
          <w:p w:rsidR="00B21C49" w:rsidRDefault="00B21C49" w:rsidP="00B21C49">
            <w:pPr>
              <w:cnfStyle w:val="000000000000" w:firstRow="0" w:lastRow="0" w:firstColumn="0" w:lastColumn="0" w:oddVBand="0" w:evenVBand="0" w:oddHBand="0" w:evenHBand="0" w:firstRowFirstColumn="0" w:firstRowLastColumn="0" w:lastRowFirstColumn="0" w:lastRowLastColumn="0"/>
            </w:pPr>
          </w:p>
          <w:p w:rsidR="00B21C49" w:rsidRDefault="00B21C49" w:rsidP="00B21C49">
            <w:pPr>
              <w:cnfStyle w:val="000000000000" w:firstRow="0" w:lastRow="0" w:firstColumn="0" w:lastColumn="0" w:oddVBand="0" w:evenVBand="0" w:oddHBand="0" w:evenHBand="0" w:firstRowFirstColumn="0" w:firstRowLastColumn="0" w:lastRowFirstColumn="0" w:lastRowLastColumn="0"/>
            </w:pPr>
            <w:r>
              <w:t>Servers &amp; Tools</w:t>
            </w:r>
          </w:p>
          <w:p w:rsidR="00750243" w:rsidRDefault="00B21C49" w:rsidP="00F6052F">
            <w:pPr>
              <w:cnfStyle w:val="000000000000" w:firstRow="0" w:lastRow="0" w:firstColumn="0" w:lastColumn="0" w:oddVBand="0" w:evenVBand="0" w:oddHBand="0" w:evenHBand="0" w:firstRowFirstColumn="0" w:firstRowLastColumn="0" w:lastRowFirstColumn="0" w:lastRowLastColumn="0"/>
            </w:pPr>
            <w:r>
              <w:t>•</w:t>
            </w:r>
            <w:r w:rsidR="00750243">
              <w:t xml:space="preserve"> Avaya Gateways</w:t>
            </w:r>
          </w:p>
          <w:p w:rsidR="00750243" w:rsidRDefault="00750243" w:rsidP="00F6052F">
            <w:pPr>
              <w:cnfStyle w:val="000000000000" w:firstRow="0" w:lastRow="0" w:firstColumn="0" w:lastColumn="0" w:oddVBand="0" w:evenVBand="0" w:oddHBand="0" w:evenHBand="0" w:firstRowFirstColumn="0" w:firstRowLastColumn="0" w:lastRowFirstColumn="0" w:lastRowLastColumn="0"/>
            </w:pPr>
            <w:r>
              <w:t xml:space="preserve">   HP Gateways</w:t>
            </w:r>
          </w:p>
          <w:p w:rsidR="00F6052F" w:rsidRDefault="00750243" w:rsidP="00F6052F">
            <w:pPr>
              <w:cnfStyle w:val="000000000000" w:firstRow="0" w:lastRow="0" w:firstColumn="0" w:lastColumn="0" w:oddVBand="0" w:evenVBand="0" w:oddHBand="0" w:evenHBand="0" w:firstRowFirstColumn="0" w:firstRowLastColumn="0" w:lastRowFirstColumn="0" w:lastRowLastColumn="0"/>
            </w:pPr>
            <w:r>
              <w:t xml:space="preserve">   Polaris servers</w:t>
            </w:r>
            <w:r w:rsidR="00B21C49">
              <w:tab/>
            </w:r>
          </w:p>
          <w:p w:rsidR="00B21C49" w:rsidRDefault="00B21C49" w:rsidP="00B21C49">
            <w:pPr>
              <w:cnfStyle w:val="000000000000" w:firstRow="0" w:lastRow="0" w:firstColumn="0" w:lastColumn="0" w:oddVBand="0" w:evenVBand="0" w:oddHBand="0" w:evenHBand="0" w:firstRowFirstColumn="0" w:firstRowLastColumn="0" w:lastRowFirstColumn="0" w:lastRowLastColumn="0"/>
            </w:pPr>
          </w:p>
          <w:p w:rsidR="00B21C49" w:rsidRDefault="00B21C49" w:rsidP="00B21C49">
            <w:pPr>
              <w:cnfStyle w:val="000000000000" w:firstRow="0" w:lastRow="0" w:firstColumn="0" w:lastColumn="0" w:oddVBand="0" w:evenVBand="0" w:oddHBand="0" w:evenHBand="0" w:firstRowFirstColumn="0" w:firstRowLastColumn="0" w:lastRowFirstColumn="0" w:lastRowLastColumn="0"/>
            </w:pPr>
          </w:p>
          <w:p w:rsidR="00B21C49" w:rsidRDefault="00173234" w:rsidP="00B21C49">
            <w:pPr>
              <w:cnfStyle w:val="000000000000" w:firstRow="0" w:lastRow="0" w:firstColumn="0" w:lastColumn="0" w:oddVBand="0" w:evenVBand="0" w:oddHBand="0" w:evenHBand="0" w:firstRowFirstColumn="0" w:firstRowLastColumn="0" w:lastRowFirstColumn="0" w:lastRowLastColumn="0"/>
            </w:pPr>
            <w:r>
              <w:t>Others (Please specify)</w:t>
            </w:r>
          </w:p>
          <w:p w:rsidR="00F6052F" w:rsidRDefault="00BD6FDD" w:rsidP="00F6052F">
            <w:pPr>
              <w:cnfStyle w:val="000000000000" w:firstRow="0" w:lastRow="0" w:firstColumn="0" w:lastColumn="0" w:oddVBand="0" w:evenVBand="0" w:oddHBand="0" w:evenHBand="0" w:firstRowFirstColumn="0" w:firstRowLastColumn="0" w:lastRowFirstColumn="0" w:lastRowLastColumn="0"/>
            </w:pPr>
            <w:r>
              <w:t xml:space="preserve">       </w:t>
            </w:r>
            <w:r w:rsidR="00B21C49">
              <w:t>•</w:t>
            </w:r>
            <w:r w:rsidR="00750243">
              <w:t xml:space="preserve"> </w:t>
            </w:r>
            <w:proofErr w:type="spellStart"/>
            <w:r>
              <w:t>Genesys</w:t>
            </w:r>
            <w:proofErr w:type="spellEnd"/>
            <w:r>
              <w:t xml:space="preserve"> Conversation manager</w:t>
            </w:r>
          </w:p>
          <w:p w:rsidR="00BD6FDD" w:rsidRDefault="00BD6FDD" w:rsidP="00BD6FDD">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Composer tool</w:t>
            </w:r>
          </w:p>
          <w:p w:rsidR="00BD6FDD" w:rsidRDefault="00BD6FDD" w:rsidP="00BD6FDD">
            <w:pPr>
              <w:cnfStyle w:val="000000000000" w:firstRow="0" w:lastRow="0" w:firstColumn="0" w:lastColumn="0" w:oddVBand="0" w:evenVBand="0" w:oddHBand="0" w:evenHBand="0" w:firstRowFirstColumn="0" w:firstRowLastColumn="0" w:lastRowFirstColumn="0" w:lastRowLastColumn="0"/>
            </w:pPr>
          </w:p>
          <w:p w:rsidR="00BD6FDD" w:rsidRDefault="00BD6FDD" w:rsidP="00BD6FDD">
            <w:pPr>
              <w:cnfStyle w:val="000000000000" w:firstRow="0" w:lastRow="0" w:firstColumn="0" w:lastColumn="0" w:oddVBand="0" w:evenVBand="0" w:oddHBand="0" w:evenHBand="0" w:firstRowFirstColumn="0" w:firstRowLastColumn="0" w:lastRowFirstColumn="0" w:lastRowLastColumn="0"/>
            </w:pPr>
          </w:p>
          <w:p w:rsidR="00D6361E" w:rsidRDefault="00D6361E" w:rsidP="00B21C49">
            <w:pPr>
              <w:cnfStyle w:val="000000000000" w:firstRow="0" w:lastRow="0" w:firstColumn="0" w:lastColumn="0" w:oddVBand="0" w:evenVBand="0" w:oddHBand="0" w:evenHBand="0" w:firstRowFirstColumn="0" w:firstRowLastColumn="0" w:lastRowFirstColumn="0" w:lastRowLastColumn="0"/>
            </w:pPr>
          </w:p>
        </w:tc>
      </w:tr>
      <w:tr w:rsidR="005E70F0" w:rsidTr="005D2DEC">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2907" w:type="dxa"/>
          </w:tcPr>
          <w:p w:rsidR="005E70F0" w:rsidRDefault="005E70F0">
            <w:pPr>
              <w:rPr>
                <w:color w:val="E36C0A" w:themeColor="accent6" w:themeShade="BF"/>
              </w:rPr>
            </w:pPr>
            <w:r>
              <w:rPr>
                <w:color w:val="E36C0A" w:themeColor="accent6" w:themeShade="BF"/>
              </w:rPr>
              <w:t>Skills and Certifications</w:t>
            </w:r>
          </w:p>
        </w:tc>
        <w:tc>
          <w:tcPr>
            <w:tcW w:w="8286" w:type="dxa"/>
          </w:tcPr>
          <w:p w:rsidR="00A23156" w:rsidRDefault="00A23156" w:rsidP="00F6052F">
            <w:pPr>
              <w:widowControl w:val="0"/>
              <w:numPr>
                <w:ilvl w:val="0"/>
                <w:numId w:val="9"/>
              </w:numPr>
              <w:jc w:val="both"/>
              <w:cnfStyle w:val="000000100000" w:firstRow="0" w:lastRow="0" w:firstColumn="0" w:lastColumn="0" w:oddVBand="0" w:evenVBand="0" w:oddHBand="1" w:evenHBand="0" w:firstRowFirstColumn="0" w:firstRowLastColumn="0" w:lastRowFirstColumn="0" w:lastRowLastColumn="0"/>
            </w:pPr>
            <w:r>
              <w:t>ICM script editor</w:t>
            </w:r>
          </w:p>
          <w:p w:rsidR="00750243" w:rsidRDefault="00750243" w:rsidP="00F6052F">
            <w:pPr>
              <w:widowControl w:val="0"/>
              <w:numPr>
                <w:ilvl w:val="0"/>
                <w:numId w:val="9"/>
              </w:numPr>
              <w:jc w:val="both"/>
              <w:cnfStyle w:val="000000100000" w:firstRow="0" w:lastRow="0" w:firstColumn="0" w:lastColumn="0" w:oddVBand="0" w:evenVBand="0" w:oddHBand="1" w:evenHBand="0" w:firstRowFirstColumn="0" w:firstRowLastColumn="0" w:lastRowFirstColumn="0" w:lastRowLastColumn="0"/>
            </w:pPr>
            <w:r>
              <w:t>Orchestration Design and scripting</w:t>
            </w:r>
          </w:p>
          <w:p w:rsidR="00D6361E" w:rsidRDefault="00750243" w:rsidP="00F6052F">
            <w:pPr>
              <w:widowControl w:val="0"/>
              <w:numPr>
                <w:ilvl w:val="0"/>
                <w:numId w:val="9"/>
              </w:numPr>
              <w:jc w:val="both"/>
              <w:cnfStyle w:val="000000100000" w:firstRow="0" w:lastRow="0" w:firstColumn="0" w:lastColumn="0" w:oddVBand="0" w:evenVBand="0" w:oddHBand="1" w:evenHBand="0" w:firstRowFirstColumn="0" w:firstRowLastColumn="0" w:lastRowFirstColumn="0" w:lastRowLastColumn="0"/>
            </w:pPr>
            <w:r>
              <w:t xml:space="preserve">PMP </w:t>
            </w:r>
          </w:p>
          <w:p w:rsidR="00750243" w:rsidRDefault="00750243" w:rsidP="00F6052F">
            <w:pPr>
              <w:widowControl w:val="0"/>
              <w:numPr>
                <w:ilvl w:val="0"/>
                <w:numId w:val="9"/>
              </w:numPr>
              <w:jc w:val="both"/>
              <w:cnfStyle w:val="000000100000" w:firstRow="0" w:lastRow="0" w:firstColumn="0" w:lastColumn="0" w:oddVBand="0" w:evenVBand="0" w:oddHBand="1" w:evenHBand="0" w:firstRowFirstColumn="0" w:firstRowLastColumn="0" w:lastRowFirstColumn="0" w:lastRowLastColumn="0"/>
            </w:pPr>
            <w:r>
              <w:t>ITIL</w:t>
            </w:r>
          </w:p>
          <w:p w:rsidR="00750243" w:rsidRDefault="00750243" w:rsidP="00F6052F">
            <w:pPr>
              <w:widowControl w:val="0"/>
              <w:numPr>
                <w:ilvl w:val="0"/>
                <w:numId w:val="9"/>
              </w:numPr>
              <w:jc w:val="both"/>
              <w:cnfStyle w:val="000000100000" w:firstRow="0" w:lastRow="0" w:firstColumn="0" w:lastColumn="0" w:oddVBand="0" w:evenVBand="0" w:oddHBand="1" w:evenHBand="0" w:firstRowFirstColumn="0" w:firstRowLastColumn="0" w:lastRowFirstColumn="0" w:lastRowLastColumn="0"/>
            </w:pPr>
            <w:proofErr w:type="spellStart"/>
            <w:r>
              <w:t>Blackbox</w:t>
            </w:r>
            <w:proofErr w:type="spellEnd"/>
            <w:r>
              <w:t xml:space="preserve"> testing</w:t>
            </w:r>
          </w:p>
          <w:p w:rsidR="00D53E74" w:rsidRDefault="00750243" w:rsidP="00D53E74">
            <w:pPr>
              <w:widowControl w:val="0"/>
              <w:numPr>
                <w:ilvl w:val="0"/>
                <w:numId w:val="9"/>
              </w:numPr>
              <w:jc w:val="both"/>
              <w:cnfStyle w:val="000000100000" w:firstRow="0" w:lastRow="0" w:firstColumn="0" w:lastColumn="0" w:oddVBand="0" w:evenVBand="0" w:oddHBand="1" w:evenHBand="0" w:firstRowFirstColumn="0" w:firstRowLastColumn="0" w:lastRowFirstColumn="0" w:lastRowLastColumn="0"/>
            </w:pPr>
            <w:r>
              <w:t>CM, CMS</w:t>
            </w:r>
          </w:p>
          <w:p w:rsidR="00D53E74" w:rsidRDefault="00D53E74" w:rsidP="00D53E74">
            <w:pPr>
              <w:widowControl w:val="0"/>
              <w:jc w:val="both"/>
              <w:cnfStyle w:val="000000100000" w:firstRow="0" w:lastRow="0" w:firstColumn="0" w:lastColumn="0" w:oddVBand="0" w:evenVBand="0" w:oddHBand="1" w:evenHBand="0" w:firstRowFirstColumn="0" w:firstRowLastColumn="0" w:lastRowFirstColumn="0" w:lastRowLastColumn="0"/>
            </w:pPr>
          </w:p>
        </w:tc>
      </w:tr>
      <w:tr w:rsidR="005E70F0" w:rsidTr="005D2DEC">
        <w:trPr>
          <w:trHeight w:val="147"/>
        </w:trPr>
        <w:tc>
          <w:tcPr>
            <w:cnfStyle w:val="001000000000" w:firstRow="0" w:lastRow="0" w:firstColumn="1" w:lastColumn="0" w:oddVBand="0" w:evenVBand="0" w:oddHBand="0" w:evenHBand="0" w:firstRowFirstColumn="0" w:firstRowLastColumn="0" w:lastRowFirstColumn="0" w:lastRowLastColumn="0"/>
            <w:tcW w:w="2907" w:type="dxa"/>
          </w:tcPr>
          <w:p w:rsidR="005E70F0" w:rsidRDefault="005E70F0">
            <w:pPr>
              <w:rPr>
                <w:color w:val="E36C0A" w:themeColor="accent6" w:themeShade="BF"/>
              </w:rPr>
            </w:pPr>
            <w:r>
              <w:rPr>
                <w:color w:val="E36C0A" w:themeColor="accent6" w:themeShade="BF"/>
              </w:rPr>
              <w:lastRenderedPageBreak/>
              <w:t>Key Projects</w:t>
            </w:r>
          </w:p>
        </w:tc>
        <w:tc>
          <w:tcPr>
            <w:tcW w:w="8286" w:type="dxa"/>
          </w:tcPr>
          <w:p w:rsidR="00D53E74" w:rsidRDefault="00D53E74" w:rsidP="00D53E74">
            <w:pPr>
              <w:cnfStyle w:val="000000000000" w:firstRow="0" w:lastRow="0" w:firstColumn="0" w:lastColumn="0" w:oddVBand="0" w:evenVBand="0" w:oddHBand="0" w:evenHBand="0" w:firstRowFirstColumn="0" w:firstRowLastColumn="0" w:lastRowFirstColumn="0" w:lastRowLastColumn="0"/>
            </w:pPr>
          </w:p>
          <w:p w:rsidR="00D53E74" w:rsidRDefault="00CE1B35" w:rsidP="00D53E74">
            <w:pPr>
              <w:cnfStyle w:val="000000000000" w:firstRow="0" w:lastRow="0" w:firstColumn="0" w:lastColumn="0" w:oddVBand="0" w:evenVBand="0" w:oddHBand="0" w:evenHBand="0" w:firstRowFirstColumn="0" w:firstRowLastColumn="0" w:lastRowFirstColumn="0" w:lastRowLastColumn="0"/>
              <w:rPr>
                <w:rFonts w:ascii="Arial" w:hAnsi="Arial" w:cs="Arial"/>
              </w:rPr>
            </w:pPr>
            <w:r>
              <w:t xml:space="preserve">Role: </w:t>
            </w:r>
            <w:r>
              <w:tab/>
            </w:r>
            <w:r w:rsidR="00D53E74">
              <w:rPr>
                <w:rFonts w:ascii="Arial" w:hAnsi="Arial" w:cs="Arial"/>
              </w:rPr>
              <w:t>Projects – Engineer</w:t>
            </w:r>
          </w:p>
          <w:p w:rsidR="00D53E74" w:rsidRDefault="00D53E74" w:rsidP="00D53E74">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D53E74" w:rsidRDefault="00D53E74" w:rsidP="00D53E74">
            <w:pPr>
              <w:tabs>
                <w:tab w:val="left" w:pos="1800"/>
                <w:tab w:val="left" w:pos="1980"/>
              </w:tabs>
              <w:ind w:left="169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Having interaction for project handling including UAT, gathering requirement, mapping client requirement.</w:t>
            </w:r>
          </w:p>
          <w:p w:rsidR="00D53E74" w:rsidRDefault="00D53E74" w:rsidP="00D53E74">
            <w:pPr>
              <w:tabs>
                <w:tab w:val="left" w:pos="1800"/>
                <w:tab w:val="left" w:pos="1980"/>
              </w:tabs>
              <w:ind w:left="1692" w:hanging="142"/>
              <w:cnfStyle w:val="000000000000" w:firstRow="0" w:lastRow="0" w:firstColumn="0" w:lastColumn="0" w:oddVBand="0" w:evenVBand="0" w:oddHBand="0" w:evenHBand="0" w:firstRowFirstColumn="0" w:firstRowLastColumn="0" w:lastRowFirstColumn="0" w:lastRowLastColumn="0"/>
              <w:rPr>
                <w:rFonts w:ascii="Arial" w:hAnsi="Arial" w:cs="Arial"/>
                <w:b/>
                <w:spacing w:val="10"/>
              </w:rPr>
            </w:pPr>
            <w:r>
              <w:rPr>
                <w:rFonts w:ascii="Arial" w:hAnsi="Arial" w:cs="Arial"/>
              </w:rPr>
              <w:t>• Worked maintenance of third party system integration using (Application Server, ISDN, and H.323 Protocol and SIP). Experience in requirement analysis, capacity planning, support and development.</w:t>
            </w:r>
            <w:r>
              <w:rPr>
                <w:rStyle w:val="LocationChar"/>
                <w:rFonts w:ascii="Arial" w:hAnsi="Arial" w:cs="Arial"/>
                <w:b/>
                <w:i w:val="0"/>
              </w:rPr>
              <w:t xml:space="preserve">    </w:t>
            </w:r>
            <w:r>
              <w:rPr>
                <w:rStyle w:val="LocationChar"/>
                <w:rFonts w:ascii="Arial" w:hAnsi="Arial" w:cs="Arial"/>
                <w:b/>
                <w:i w:val="0"/>
              </w:rPr>
              <w:tab/>
            </w:r>
            <w:r>
              <w:rPr>
                <w:rStyle w:val="LocationChar"/>
                <w:rFonts w:ascii="Arial" w:hAnsi="Arial" w:cs="Arial"/>
                <w:b/>
                <w:i w:val="0"/>
              </w:rPr>
              <w:tab/>
            </w:r>
            <w:r>
              <w:rPr>
                <w:rStyle w:val="LocationChar"/>
                <w:rFonts w:ascii="Arial" w:hAnsi="Arial" w:cs="Arial"/>
                <w:b/>
                <w:i w:val="0"/>
              </w:rPr>
              <w:tab/>
            </w:r>
            <w:r>
              <w:rPr>
                <w:rStyle w:val="LocationChar"/>
                <w:rFonts w:ascii="Arial" w:hAnsi="Arial" w:cs="Arial"/>
                <w:b/>
                <w:i w:val="0"/>
              </w:rPr>
              <w:tab/>
            </w:r>
            <w:r>
              <w:rPr>
                <w:rStyle w:val="LocationChar"/>
                <w:rFonts w:ascii="Arial" w:hAnsi="Arial" w:cs="Arial"/>
                <w:b/>
                <w:i w:val="0"/>
              </w:rPr>
              <w:tab/>
              <w:t xml:space="preserve">                           </w:t>
            </w:r>
            <w:r>
              <w:rPr>
                <w:rStyle w:val="LocationChar"/>
                <w:rFonts w:ascii="Arial" w:hAnsi="Arial" w:cs="Arial"/>
                <w:b/>
                <w:i w:val="0"/>
              </w:rPr>
              <w:tab/>
              <w:t xml:space="preserve">      </w:t>
            </w:r>
          </w:p>
          <w:p w:rsidR="00D53E74" w:rsidRDefault="00D53E74" w:rsidP="00D53E74">
            <w:pPr>
              <w:ind w:left="171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rPr>
              <w:t>Project Name:</w:t>
            </w:r>
            <w:r>
              <w:rPr>
                <w:rFonts w:ascii="Arial" w:hAnsi="Arial" w:cs="Arial"/>
              </w:rPr>
              <w:t xml:space="preserve"> IVR Development &amp; Maintenance, CCI maintenance</w:t>
            </w:r>
          </w:p>
          <w:p w:rsidR="00D53E74" w:rsidRDefault="00D53E74" w:rsidP="00D53E74">
            <w:pPr>
              <w:ind w:left="171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rPr>
              <w:t>Clients:</w:t>
            </w:r>
            <w:r>
              <w:rPr>
                <w:rFonts w:ascii="Arial" w:hAnsi="Arial" w:cs="Arial"/>
              </w:rPr>
              <w:t xml:space="preserve"> NRMA motoring Insurance (Australia)</w:t>
            </w:r>
          </w:p>
          <w:p w:rsidR="00D53E74" w:rsidRDefault="00D53E74" w:rsidP="00D53E74">
            <w:pPr>
              <w:ind w:left="171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rPr>
              <w:t xml:space="preserve">Environment: </w:t>
            </w:r>
            <w:r>
              <w:rPr>
                <w:rFonts w:ascii="Arial" w:hAnsi="Arial" w:cs="Arial"/>
                <w:bCs/>
              </w:rPr>
              <w:t xml:space="preserve">Avaya </w:t>
            </w:r>
            <w:proofErr w:type="spellStart"/>
            <w:r>
              <w:rPr>
                <w:rFonts w:ascii="Arial" w:hAnsi="Arial" w:cs="Arial"/>
                <w:bCs/>
              </w:rPr>
              <w:t>Orchester</w:t>
            </w:r>
            <w:proofErr w:type="spellEnd"/>
            <w:r>
              <w:rPr>
                <w:rFonts w:ascii="Arial" w:hAnsi="Arial" w:cs="Arial"/>
                <w:bCs/>
              </w:rPr>
              <w:t xml:space="preserve"> Designing Tool,</w:t>
            </w:r>
            <w:r>
              <w:rPr>
                <w:rFonts w:ascii="Arial" w:hAnsi="Arial" w:cs="Arial"/>
              </w:rPr>
              <w:t xml:space="preserve"> UNIX, Servlet, </w:t>
            </w:r>
            <w:proofErr w:type="spellStart"/>
            <w:r>
              <w:rPr>
                <w:rFonts w:ascii="Arial" w:hAnsi="Arial" w:cs="Arial"/>
              </w:rPr>
              <w:t>Sql</w:t>
            </w:r>
            <w:proofErr w:type="spellEnd"/>
            <w:r>
              <w:rPr>
                <w:rFonts w:ascii="Arial" w:hAnsi="Arial" w:cs="Arial"/>
              </w:rPr>
              <w:t>/</w:t>
            </w:r>
            <w:proofErr w:type="spellStart"/>
            <w:r>
              <w:rPr>
                <w:rFonts w:ascii="Arial" w:hAnsi="Arial" w:cs="Arial"/>
              </w:rPr>
              <w:t>PLsql</w:t>
            </w:r>
            <w:proofErr w:type="spellEnd"/>
            <w:r>
              <w:rPr>
                <w:rFonts w:ascii="Arial" w:hAnsi="Arial" w:cs="Arial"/>
              </w:rPr>
              <w:t xml:space="preserve">,  </w:t>
            </w:r>
            <w:proofErr w:type="spellStart"/>
            <w:r>
              <w:rPr>
                <w:rFonts w:ascii="Arial" w:hAnsi="Arial" w:cs="Arial"/>
              </w:rPr>
              <w:t>Sql</w:t>
            </w:r>
            <w:proofErr w:type="spellEnd"/>
            <w:r>
              <w:rPr>
                <w:rFonts w:ascii="Arial" w:hAnsi="Arial" w:cs="Arial"/>
              </w:rPr>
              <w:t xml:space="preserve"> server 2005, ORACLE database 10g</w:t>
            </w:r>
          </w:p>
          <w:p w:rsidR="00D53E74" w:rsidRDefault="00D53E74" w:rsidP="00D53E74">
            <w:pPr>
              <w:ind w:left="1440"/>
              <w:cnfStyle w:val="000000000000" w:firstRow="0" w:lastRow="0" w:firstColumn="0" w:lastColumn="0" w:oddVBand="0" w:evenVBand="0" w:oddHBand="0" w:evenHBand="0" w:firstRowFirstColumn="0" w:firstRowLastColumn="0" w:lastRowFirstColumn="0" w:lastRowLastColumn="0"/>
              <w:rPr>
                <w:rFonts w:ascii="Arial" w:hAnsi="Arial" w:cs="Arial"/>
              </w:rPr>
            </w:pPr>
          </w:p>
          <w:p w:rsidR="00D53E74" w:rsidRDefault="00D53E74" w:rsidP="00D53E74">
            <w:pPr>
              <w:ind w:left="1710"/>
              <w:cnfStyle w:val="000000000000" w:firstRow="0" w:lastRow="0" w:firstColumn="0" w:lastColumn="0" w:oddVBand="0" w:evenVBand="0" w:oddHBand="0" w:evenHBand="0" w:firstRowFirstColumn="0" w:firstRowLastColumn="0" w:lastRowFirstColumn="0" w:lastRowLastColumn="0"/>
              <w:rPr>
                <w:rFonts w:ascii="Arial" w:hAnsi="Arial" w:cs="Arial"/>
                <w:b/>
                <w:bCs/>
                <w:u w:val="single"/>
              </w:rPr>
            </w:pPr>
            <w:r>
              <w:rPr>
                <w:rFonts w:ascii="Arial" w:hAnsi="Arial" w:cs="Arial"/>
                <w:b/>
                <w:bCs/>
                <w:u w:val="single"/>
              </w:rPr>
              <w:t>Description:</w:t>
            </w:r>
          </w:p>
          <w:p w:rsidR="00D53E74" w:rsidRDefault="00D53E74" w:rsidP="00D53E74">
            <w:pPr>
              <w:ind w:left="1710"/>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
                <w:bCs/>
              </w:rPr>
              <w:t xml:space="preserve">IVR: </w:t>
            </w:r>
            <w:r>
              <w:rPr>
                <w:rFonts w:ascii="Arial" w:hAnsi="Arial" w:cs="Arial"/>
                <w:bCs/>
              </w:rPr>
              <w:t xml:space="preserve">There are various IVR </w:t>
            </w:r>
            <w:proofErr w:type="gramStart"/>
            <w:r>
              <w:rPr>
                <w:rFonts w:ascii="Arial" w:hAnsi="Arial" w:cs="Arial"/>
                <w:bCs/>
              </w:rPr>
              <w:t>portal</w:t>
            </w:r>
            <w:proofErr w:type="gramEnd"/>
            <w:r>
              <w:rPr>
                <w:rFonts w:ascii="Arial" w:hAnsi="Arial" w:cs="Arial"/>
                <w:bCs/>
              </w:rPr>
              <w:t xml:space="preserve"> where user calls &amp; interact with agents.</w:t>
            </w:r>
          </w:p>
          <w:p w:rsidR="00D53E74" w:rsidRDefault="00D53E74" w:rsidP="00D53E74">
            <w:pPr>
              <w:ind w:left="1710"/>
              <w:cnfStyle w:val="000000000000" w:firstRow="0" w:lastRow="0" w:firstColumn="0" w:lastColumn="0" w:oddVBand="0" w:evenVBand="0" w:oddHBand="0" w:evenHBand="0" w:firstRowFirstColumn="0" w:firstRowLastColumn="0" w:lastRowFirstColumn="0" w:lastRowLastColumn="0"/>
              <w:rPr>
                <w:rFonts w:ascii="Arial" w:hAnsi="Arial" w:cs="Arial"/>
                <w:b/>
                <w:bCs/>
                <w:u w:val="single"/>
              </w:rPr>
            </w:pPr>
          </w:p>
          <w:p w:rsidR="00D53E74" w:rsidRDefault="00D53E74" w:rsidP="00D53E74">
            <w:pPr>
              <w:ind w:left="1710"/>
              <w:cnfStyle w:val="000000000000" w:firstRow="0" w:lastRow="0" w:firstColumn="0" w:lastColumn="0" w:oddVBand="0" w:evenVBand="0" w:oddHBand="0" w:evenHBand="0" w:firstRowFirstColumn="0" w:firstRowLastColumn="0" w:lastRowFirstColumn="0" w:lastRowLastColumn="0"/>
              <w:rPr>
                <w:rFonts w:ascii="Arial" w:hAnsi="Arial" w:cs="Arial"/>
                <w:b/>
                <w:bCs/>
                <w:u w:val="single"/>
              </w:rPr>
            </w:pPr>
            <w:r>
              <w:rPr>
                <w:rFonts w:ascii="Arial" w:hAnsi="Arial" w:cs="Arial"/>
                <w:b/>
                <w:bCs/>
                <w:u w:val="single"/>
              </w:rPr>
              <w:t>My Role:</w:t>
            </w:r>
          </w:p>
          <w:p w:rsidR="00D53E74" w:rsidRDefault="00D53E74" w:rsidP="00D53E74">
            <w:pPr>
              <w:pStyle w:val="ListParagraph"/>
              <w:numPr>
                <w:ilvl w:val="0"/>
                <w:numId w:val="19"/>
              </w:numPr>
              <w:ind w:left="1980" w:hanging="27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Understanding the client requirement.</w:t>
            </w:r>
          </w:p>
          <w:p w:rsidR="00D53E74" w:rsidRDefault="00D53E74" w:rsidP="00D53E74">
            <w:pPr>
              <w:pStyle w:val="ListParagraph"/>
              <w:numPr>
                <w:ilvl w:val="0"/>
                <w:numId w:val="19"/>
              </w:numPr>
              <w:ind w:left="1980" w:hanging="27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Coding for application.</w:t>
            </w:r>
          </w:p>
          <w:p w:rsidR="00D53E74" w:rsidRDefault="00D53E74" w:rsidP="00D53E74">
            <w:pPr>
              <w:pStyle w:val="ListParagraph"/>
              <w:numPr>
                <w:ilvl w:val="0"/>
                <w:numId w:val="19"/>
              </w:numPr>
              <w:ind w:left="1980" w:hanging="27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Deployment of the new applications using Apache tomcat.</w:t>
            </w:r>
          </w:p>
          <w:p w:rsidR="00D53E74" w:rsidRDefault="00D53E74" w:rsidP="00D53E74">
            <w:pPr>
              <w:pStyle w:val="ListParagraph"/>
              <w:numPr>
                <w:ilvl w:val="0"/>
                <w:numId w:val="19"/>
              </w:numPr>
              <w:ind w:left="1980" w:hanging="27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Modification of flow process as per requirement from customer.</w:t>
            </w:r>
          </w:p>
          <w:p w:rsidR="00D53E74" w:rsidRDefault="00D53E74" w:rsidP="00D53E74">
            <w:pPr>
              <w:pStyle w:val="ListParagraph"/>
              <w:numPr>
                <w:ilvl w:val="0"/>
                <w:numId w:val="19"/>
              </w:numPr>
              <w:ind w:left="1980" w:hanging="27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Troubleshooting issues reported by client &amp; provide solutions.</w:t>
            </w:r>
          </w:p>
          <w:p w:rsidR="00D53E74" w:rsidRPr="00D53E74" w:rsidRDefault="00D53E74" w:rsidP="00D53E74">
            <w:pPr>
              <w:pStyle w:val="ListParagraph"/>
              <w:numPr>
                <w:ilvl w:val="0"/>
                <w:numId w:val="19"/>
              </w:numPr>
              <w:ind w:left="1980" w:hanging="27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Designing and implementation using database interaction.</w:t>
            </w:r>
          </w:p>
          <w:p w:rsidR="00D53E74" w:rsidRDefault="00D53E74" w:rsidP="00D53E74">
            <w:pPr>
              <w:tabs>
                <w:tab w:val="left" w:pos="1800"/>
                <w:tab w:val="left" w:pos="1980"/>
              </w:tabs>
              <w:cnfStyle w:val="000000000000" w:firstRow="0" w:lastRow="0" w:firstColumn="0" w:lastColumn="0" w:oddVBand="0" w:evenVBand="0" w:oddHBand="0" w:evenHBand="0" w:firstRowFirstColumn="0" w:firstRowLastColumn="0" w:lastRowFirstColumn="0" w:lastRowLastColumn="0"/>
            </w:pPr>
            <w:r>
              <w:rPr>
                <w:rStyle w:val="LocationChar"/>
                <w:rFonts w:ascii="Arial" w:hAnsi="Arial" w:cs="Arial"/>
                <w:b/>
                <w:i w:val="0"/>
              </w:rPr>
              <w:tab/>
            </w:r>
            <w:r>
              <w:rPr>
                <w:rStyle w:val="LocationChar"/>
                <w:rFonts w:ascii="Arial" w:hAnsi="Arial" w:cs="Arial"/>
                <w:b/>
                <w:i w:val="0"/>
              </w:rPr>
              <w:tab/>
            </w:r>
            <w:r>
              <w:rPr>
                <w:rStyle w:val="LocationChar"/>
                <w:rFonts w:ascii="Arial" w:hAnsi="Arial" w:cs="Arial"/>
                <w:b/>
                <w:i w:val="0"/>
              </w:rPr>
              <w:tab/>
            </w:r>
          </w:p>
          <w:p w:rsidR="00D53E74" w:rsidRDefault="00D53E74" w:rsidP="00D53E74">
            <w:pPr>
              <w:ind w:left="1710"/>
              <w:jc w:val="both"/>
              <w:cnfStyle w:val="000000000000" w:firstRow="0" w:lastRow="0" w:firstColumn="0" w:lastColumn="0" w:oddVBand="0" w:evenVBand="0" w:oddHBand="0" w:evenHBand="0" w:firstRowFirstColumn="0" w:firstRowLastColumn="0" w:lastRowFirstColumn="0" w:lastRowLastColumn="0"/>
              <w:rPr>
                <w:rFonts w:ascii="Arial" w:hAnsi="Arial" w:cs="Arial"/>
                <w:b/>
                <w:bCs/>
                <w:u w:val="single"/>
              </w:rPr>
            </w:pPr>
            <w:r>
              <w:rPr>
                <w:rFonts w:ascii="Arial" w:hAnsi="Arial" w:cs="Arial"/>
                <w:b/>
                <w:bCs/>
                <w:u w:val="single"/>
              </w:rPr>
              <w:t>Projects:</w:t>
            </w:r>
          </w:p>
          <w:p w:rsidR="00D53E74" w:rsidRDefault="00D53E74" w:rsidP="00D53E74">
            <w:pPr>
              <w:ind w:left="171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rPr>
              <w:t>Environment:</w:t>
            </w:r>
            <w:r>
              <w:rPr>
                <w:rFonts w:ascii="Arial" w:hAnsi="Arial" w:cs="Arial"/>
              </w:rPr>
              <w:t xml:space="preserve"> VXML, Servlet, SQL Server 2005,Pl/</w:t>
            </w:r>
            <w:proofErr w:type="spellStart"/>
            <w:r>
              <w:rPr>
                <w:rFonts w:ascii="Arial" w:hAnsi="Arial" w:cs="Arial"/>
              </w:rPr>
              <w:t>Sql</w:t>
            </w:r>
            <w:proofErr w:type="spellEnd"/>
            <w:r>
              <w:rPr>
                <w:rFonts w:ascii="Arial" w:hAnsi="Arial" w:cs="Arial"/>
              </w:rPr>
              <w:t xml:space="preserve">, </w:t>
            </w:r>
          </w:p>
          <w:p w:rsidR="00D53E74" w:rsidRDefault="00D53E74" w:rsidP="00D53E74">
            <w:pPr>
              <w:ind w:left="1710"/>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rsidR="00D53E74" w:rsidRDefault="00D53E74" w:rsidP="00D53E74">
            <w:pPr>
              <w:ind w:left="1710"/>
              <w:cnfStyle w:val="000000000000" w:firstRow="0" w:lastRow="0" w:firstColumn="0" w:lastColumn="0" w:oddVBand="0" w:evenVBand="0" w:oddHBand="0" w:evenHBand="0" w:firstRowFirstColumn="0" w:firstRowLastColumn="0" w:lastRowFirstColumn="0" w:lastRowLastColumn="0"/>
              <w:rPr>
                <w:rFonts w:ascii="Arial" w:hAnsi="Arial" w:cs="Arial"/>
                <w:b/>
                <w:bCs/>
                <w:u w:val="single"/>
              </w:rPr>
            </w:pPr>
            <w:r>
              <w:rPr>
                <w:rFonts w:ascii="Arial" w:hAnsi="Arial" w:cs="Arial"/>
                <w:b/>
                <w:bCs/>
                <w:u w:val="single"/>
              </w:rPr>
              <w:t>Description:</w:t>
            </w:r>
          </w:p>
          <w:p w:rsidR="00D53E74" w:rsidRDefault="00D53E74" w:rsidP="00D53E74">
            <w:pPr>
              <w:ind w:left="1710"/>
              <w:cnfStyle w:val="000000000000" w:firstRow="0" w:lastRow="0" w:firstColumn="0" w:lastColumn="0" w:oddVBand="0" w:evenVBand="0" w:oddHBand="0" w:evenHBand="0" w:firstRowFirstColumn="0" w:firstRowLastColumn="0" w:lastRowFirstColumn="0" w:lastRowLastColumn="0"/>
              <w:rPr>
                <w:rFonts w:ascii="Arial" w:hAnsi="Arial" w:cs="Arial"/>
                <w:b/>
                <w:bCs/>
              </w:rPr>
            </w:pPr>
            <w:proofErr w:type="spellStart"/>
            <w:r>
              <w:rPr>
                <w:rFonts w:ascii="Arial" w:hAnsi="Arial" w:cs="Arial"/>
                <w:b/>
                <w:bCs/>
              </w:rPr>
              <w:t>Tatasky</w:t>
            </w:r>
            <w:proofErr w:type="spellEnd"/>
            <w:r>
              <w:rPr>
                <w:rFonts w:ascii="Arial" w:hAnsi="Arial" w:cs="Arial"/>
                <w:b/>
                <w:bCs/>
              </w:rPr>
              <w:t xml:space="preserve"> IVR application Development:</w:t>
            </w:r>
          </w:p>
          <w:p w:rsidR="00D53E74" w:rsidRDefault="00D53E74" w:rsidP="00D53E74">
            <w:pPr>
              <w:ind w:left="171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Cs/>
              </w:rPr>
              <w:t xml:space="preserve">To design the </w:t>
            </w:r>
            <w:proofErr w:type="spellStart"/>
            <w:r>
              <w:rPr>
                <w:rFonts w:ascii="Arial" w:hAnsi="Arial" w:cs="Arial"/>
                <w:bCs/>
              </w:rPr>
              <w:t>callflow</w:t>
            </w:r>
            <w:proofErr w:type="spellEnd"/>
            <w:r>
              <w:rPr>
                <w:rFonts w:ascii="Arial" w:hAnsi="Arial" w:cs="Arial"/>
                <w:bCs/>
              </w:rPr>
              <w:t xml:space="preserve"> of the application with various members and their respective memberships.</w:t>
            </w:r>
          </w:p>
          <w:p w:rsidR="00D53E74" w:rsidRDefault="00D53E74" w:rsidP="00D53E74">
            <w:pPr>
              <w:ind w:left="1710"/>
              <w:cnfStyle w:val="000000000000" w:firstRow="0" w:lastRow="0" w:firstColumn="0" w:lastColumn="0" w:oddVBand="0" w:evenVBand="0" w:oddHBand="0" w:evenHBand="0" w:firstRowFirstColumn="0" w:firstRowLastColumn="0" w:lastRowFirstColumn="0" w:lastRowLastColumn="0"/>
              <w:rPr>
                <w:rFonts w:ascii="Arial" w:hAnsi="Arial" w:cs="Arial"/>
                <w:b/>
                <w:bCs/>
                <w:u w:val="single"/>
              </w:rPr>
            </w:pPr>
            <w:r>
              <w:rPr>
                <w:rFonts w:ascii="Arial" w:hAnsi="Arial" w:cs="Arial"/>
                <w:b/>
                <w:bCs/>
                <w:u w:val="single"/>
              </w:rPr>
              <w:t>Features:</w:t>
            </w:r>
          </w:p>
          <w:p w:rsidR="00D53E74" w:rsidRDefault="00D53E74" w:rsidP="00D53E74">
            <w:pPr>
              <w:numPr>
                <w:ilvl w:val="0"/>
                <w:numId w:val="20"/>
              </w:numPr>
              <w:tabs>
                <w:tab w:val="left" w:pos="720"/>
              </w:tabs>
              <w:suppressAutoHyphens/>
              <w:ind w:left="1890" w:hanging="18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User can subscribe to their favorite packs.</w:t>
            </w:r>
          </w:p>
          <w:p w:rsidR="00D53E74" w:rsidRDefault="00D53E74" w:rsidP="00D53E74">
            <w:pPr>
              <w:numPr>
                <w:ilvl w:val="0"/>
                <w:numId w:val="20"/>
              </w:numPr>
              <w:tabs>
                <w:tab w:val="left" w:pos="720"/>
              </w:tabs>
              <w:suppressAutoHyphens/>
              <w:ind w:left="1890" w:hanging="18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User can become gold, silver or a platinum member.</w:t>
            </w:r>
          </w:p>
          <w:p w:rsidR="00D53E74" w:rsidRDefault="00D53E74" w:rsidP="00D53E74">
            <w:pPr>
              <w:numPr>
                <w:ilvl w:val="0"/>
                <w:numId w:val="20"/>
              </w:numPr>
              <w:tabs>
                <w:tab w:val="left" w:pos="720"/>
              </w:tabs>
              <w:suppressAutoHyphens/>
              <w:ind w:left="1890" w:hanging="18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Accessible in various languages and dialects (customized per region)</w:t>
            </w:r>
          </w:p>
          <w:p w:rsidR="00D53E74" w:rsidRDefault="00D53E74" w:rsidP="00D53E74">
            <w:pPr>
              <w:numPr>
                <w:ilvl w:val="0"/>
                <w:numId w:val="20"/>
              </w:numPr>
              <w:tabs>
                <w:tab w:val="left" w:pos="720"/>
              </w:tabs>
              <w:suppressAutoHyphens/>
              <w:ind w:left="1890" w:hanging="18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User can take top up.</w:t>
            </w:r>
          </w:p>
          <w:p w:rsidR="00D53E74" w:rsidRDefault="00D53E74" w:rsidP="00D53E74">
            <w:pPr>
              <w:ind w:left="1440"/>
              <w:cnfStyle w:val="000000000000" w:firstRow="0" w:lastRow="0" w:firstColumn="0" w:lastColumn="0" w:oddVBand="0" w:evenVBand="0" w:oddHBand="0" w:evenHBand="0" w:firstRowFirstColumn="0" w:firstRowLastColumn="0" w:lastRowFirstColumn="0" w:lastRowLastColumn="0"/>
              <w:rPr>
                <w:rFonts w:ascii="Arial" w:hAnsi="Arial" w:cs="Arial"/>
              </w:rPr>
            </w:pPr>
          </w:p>
          <w:p w:rsidR="00D53E74" w:rsidRDefault="00D53E74" w:rsidP="00D53E74">
            <w:pPr>
              <w:tabs>
                <w:tab w:val="left" w:pos="1620"/>
              </w:tabs>
              <w:ind w:left="1620" w:firstLine="90"/>
              <w:cnfStyle w:val="000000000000" w:firstRow="0" w:lastRow="0" w:firstColumn="0" w:lastColumn="0" w:oddVBand="0" w:evenVBand="0" w:oddHBand="0" w:evenHBand="0" w:firstRowFirstColumn="0" w:firstRowLastColumn="0" w:lastRowFirstColumn="0" w:lastRowLastColumn="0"/>
              <w:rPr>
                <w:rFonts w:ascii="Arial" w:hAnsi="Arial" w:cs="Arial"/>
                <w:b/>
                <w:bCs/>
                <w:u w:val="single"/>
              </w:rPr>
            </w:pPr>
            <w:r>
              <w:rPr>
                <w:rFonts w:ascii="Arial" w:hAnsi="Arial" w:cs="Arial"/>
                <w:b/>
                <w:bCs/>
                <w:u w:val="single"/>
              </w:rPr>
              <w:t>My Role:</w:t>
            </w:r>
          </w:p>
          <w:p w:rsidR="00D53E74" w:rsidRDefault="00D53E74" w:rsidP="00D53E74">
            <w:pPr>
              <w:numPr>
                <w:ilvl w:val="0"/>
                <w:numId w:val="19"/>
              </w:numPr>
              <w:tabs>
                <w:tab w:val="left" w:pos="720"/>
                <w:tab w:val="num" w:pos="2070"/>
              </w:tabs>
              <w:suppressAutoHyphens/>
              <w:ind w:left="1980" w:hanging="27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 develop the south</w:t>
            </w:r>
            <w:r w:rsidR="00BD6FDD">
              <w:rPr>
                <w:rFonts w:ascii="Arial" w:hAnsi="Arial" w:cs="Arial"/>
              </w:rPr>
              <w:t xml:space="preserve"> </w:t>
            </w:r>
            <w:proofErr w:type="spellStart"/>
            <w:r w:rsidR="00BD6FDD">
              <w:rPr>
                <w:rFonts w:ascii="Arial" w:hAnsi="Arial" w:cs="Arial"/>
              </w:rPr>
              <w:t>indian</w:t>
            </w:r>
            <w:proofErr w:type="spellEnd"/>
            <w:r>
              <w:rPr>
                <w:rFonts w:ascii="Arial" w:hAnsi="Arial" w:cs="Arial"/>
              </w:rPr>
              <w:t xml:space="preserve"> package</w:t>
            </w:r>
          </w:p>
          <w:p w:rsidR="00D53E74" w:rsidRDefault="00D53E74" w:rsidP="00D53E74">
            <w:pPr>
              <w:numPr>
                <w:ilvl w:val="0"/>
                <w:numId w:val="19"/>
              </w:numPr>
              <w:tabs>
                <w:tab w:val="left" w:pos="720"/>
                <w:tab w:val="num" w:pos="2070"/>
              </w:tabs>
              <w:suppressAutoHyphens/>
              <w:ind w:left="1980" w:hanging="27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Coding for application.</w:t>
            </w:r>
          </w:p>
          <w:p w:rsidR="00D53E74" w:rsidRDefault="00D53E74" w:rsidP="00D53E74">
            <w:pPr>
              <w:numPr>
                <w:ilvl w:val="0"/>
                <w:numId w:val="19"/>
              </w:numPr>
              <w:tabs>
                <w:tab w:val="left" w:pos="720"/>
                <w:tab w:val="num" w:pos="2070"/>
              </w:tabs>
              <w:suppressAutoHyphens/>
              <w:ind w:left="1980" w:hanging="27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Designing and Implementing the Database of the application.</w:t>
            </w:r>
          </w:p>
          <w:p w:rsidR="00F6052F" w:rsidRDefault="00D53E74" w:rsidP="00F6052F">
            <w:pPr>
              <w:cnfStyle w:val="000000000000" w:firstRow="0" w:lastRow="0" w:firstColumn="0" w:lastColumn="0" w:oddVBand="0" w:evenVBand="0" w:oddHBand="0" w:evenHBand="0" w:firstRowFirstColumn="0" w:firstRowLastColumn="0" w:lastRowFirstColumn="0" w:lastRowLastColumn="0"/>
            </w:pPr>
            <w:r>
              <w:rPr>
                <w:rFonts w:ascii="Arial" w:hAnsi="Arial" w:cs="Arial"/>
              </w:rPr>
              <w:t>Analyzing and testing the source code for desired functionality of the software application.</w:t>
            </w:r>
            <w:r w:rsidR="00CE1B35">
              <w:tab/>
            </w:r>
          </w:p>
          <w:p w:rsidR="00D53E74" w:rsidRDefault="00D53E74" w:rsidP="00F6052F">
            <w:pPr>
              <w:cnfStyle w:val="000000000000" w:firstRow="0" w:lastRow="0" w:firstColumn="0" w:lastColumn="0" w:oddVBand="0" w:evenVBand="0" w:oddHBand="0" w:evenHBand="0" w:firstRowFirstColumn="0" w:firstRowLastColumn="0" w:lastRowFirstColumn="0" w:lastRowLastColumn="0"/>
            </w:pPr>
          </w:p>
          <w:p w:rsidR="00D53E74" w:rsidRDefault="00D53E74" w:rsidP="00F6052F">
            <w:pPr>
              <w:cnfStyle w:val="000000000000" w:firstRow="0" w:lastRow="0" w:firstColumn="0" w:lastColumn="0" w:oddVBand="0" w:evenVBand="0" w:oddHBand="0" w:evenHBand="0" w:firstRowFirstColumn="0" w:firstRowLastColumn="0" w:lastRowFirstColumn="0" w:lastRowLastColumn="0"/>
            </w:pPr>
          </w:p>
          <w:p w:rsidR="00D53E74" w:rsidRDefault="00D53E74" w:rsidP="00F6052F">
            <w:pPr>
              <w:cnfStyle w:val="000000000000" w:firstRow="0" w:lastRow="0" w:firstColumn="0" w:lastColumn="0" w:oddVBand="0" w:evenVBand="0" w:oddHBand="0" w:evenHBand="0" w:firstRowFirstColumn="0" w:firstRowLastColumn="0" w:lastRowFirstColumn="0" w:lastRowLastColumn="0"/>
            </w:pPr>
          </w:p>
          <w:p w:rsidR="00D53E74" w:rsidRDefault="00D53E74" w:rsidP="00F6052F">
            <w:pPr>
              <w:cnfStyle w:val="000000000000" w:firstRow="0" w:lastRow="0" w:firstColumn="0" w:lastColumn="0" w:oddVBand="0" w:evenVBand="0" w:oddHBand="0" w:evenHBand="0" w:firstRowFirstColumn="0" w:firstRowLastColumn="0" w:lastRowFirstColumn="0" w:lastRowLastColumn="0"/>
            </w:pPr>
          </w:p>
          <w:p w:rsidR="00D6361E" w:rsidRDefault="00D6361E" w:rsidP="00CE1B35">
            <w:pPr>
              <w:cnfStyle w:val="000000000000" w:firstRow="0" w:lastRow="0" w:firstColumn="0" w:lastColumn="0" w:oddVBand="0" w:evenVBand="0" w:oddHBand="0" w:evenHBand="0" w:firstRowFirstColumn="0" w:firstRowLastColumn="0" w:lastRowFirstColumn="0" w:lastRowLastColumn="0"/>
            </w:pPr>
          </w:p>
        </w:tc>
      </w:tr>
      <w:tr w:rsidR="00B21C49" w:rsidTr="005D2DEC">
        <w:trPr>
          <w:cnfStyle w:val="000000100000" w:firstRow="0" w:lastRow="0" w:firstColumn="0" w:lastColumn="0" w:oddVBand="0" w:evenVBand="0" w:oddHBand="1" w:evenHBand="0" w:firstRowFirstColumn="0" w:firstRowLastColumn="0" w:lastRowFirstColumn="0" w:lastRowLastColumn="0"/>
          <w:trHeight w:val="5472"/>
        </w:trPr>
        <w:tc>
          <w:tcPr>
            <w:cnfStyle w:val="001000000000" w:firstRow="0" w:lastRow="0" w:firstColumn="1" w:lastColumn="0" w:oddVBand="0" w:evenVBand="0" w:oddHBand="0" w:evenHBand="0" w:firstRowFirstColumn="0" w:firstRowLastColumn="0" w:lastRowFirstColumn="0" w:lastRowLastColumn="0"/>
            <w:tcW w:w="2907" w:type="dxa"/>
          </w:tcPr>
          <w:p w:rsidR="00B21C49" w:rsidRDefault="00B21C49">
            <w:pPr>
              <w:rPr>
                <w:color w:val="E36C0A" w:themeColor="accent6" w:themeShade="BF"/>
              </w:rPr>
            </w:pPr>
          </w:p>
        </w:tc>
        <w:tc>
          <w:tcPr>
            <w:tcW w:w="8286" w:type="dxa"/>
          </w:tcPr>
          <w:p w:rsidR="00D53E74" w:rsidRDefault="00D53E74" w:rsidP="00D53E74">
            <w:pPr>
              <w:ind w:left="1710"/>
              <w:cnfStyle w:val="000000100000" w:firstRow="0" w:lastRow="0" w:firstColumn="0" w:lastColumn="0" w:oddVBand="0" w:evenVBand="0" w:oddHBand="1" w:evenHBand="0" w:firstRowFirstColumn="0" w:firstRowLastColumn="0" w:lastRowFirstColumn="0" w:lastRowLastColumn="0"/>
              <w:rPr>
                <w:sz w:val="24"/>
                <w:szCs w:val="24"/>
                <w:lang w:eastAsia="ja-JP"/>
              </w:rPr>
            </w:pPr>
          </w:p>
          <w:p w:rsidR="00D53E74" w:rsidRDefault="00D53E74" w:rsidP="00D53E74">
            <w:pPr>
              <w:ind w:left="1710"/>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bCs/>
              </w:rPr>
              <w:t>Project Name:</w:t>
            </w:r>
            <w:r>
              <w:rPr>
                <w:rFonts w:ascii="Arial" w:hAnsi="Arial" w:cs="Arial"/>
              </w:rPr>
              <w:t xml:space="preserve"> HR IVR </w:t>
            </w:r>
            <w:proofErr w:type="spellStart"/>
            <w:r>
              <w:rPr>
                <w:rFonts w:ascii="Arial" w:hAnsi="Arial" w:cs="Arial"/>
              </w:rPr>
              <w:t>Callflow</w:t>
            </w:r>
            <w:proofErr w:type="spellEnd"/>
            <w:r>
              <w:rPr>
                <w:rFonts w:ascii="Arial" w:hAnsi="Arial" w:cs="Arial"/>
              </w:rPr>
              <w:t xml:space="preserve"> Development for HR operations executives.</w:t>
            </w:r>
          </w:p>
          <w:p w:rsidR="00D53E74" w:rsidRDefault="00D53E74" w:rsidP="00D53E74">
            <w:pPr>
              <w:ind w:left="171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rPr>
              <w:t>Clients:</w:t>
            </w:r>
            <w:r>
              <w:rPr>
                <w:rFonts w:ascii="Arial" w:hAnsi="Arial" w:cs="Arial"/>
              </w:rPr>
              <w:t xml:space="preserve"> IBM (India and Africa)</w:t>
            </w:r>
          </w:p>
          <w:p w:rsidR="00D53E74" w:rsidRDefault="00D53E74" w:rsidP="00D53E74">
            <w:pPr>
              <w:ind w:left="171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rPr>
              <w:t xml:space="preserve">Environment: </w:t>
            </w:r>
            <w:r>
              <w:rPr>
                <w:rFonts w:ascii="Arial" w:hAnsi="Arial" w:cs="Arial"/>
                <w:bCs/>
              </w:rPr>
              <w:t>Avaya Dialog designer tool,</w:t>
            </w:r>
            <w:r>
              <w:rPr>
                <w:rFonts w:ascii="Arial" w:hAnsi="Arial" w:cs="Arial"/>
              </w:rPr>
              <w:t xml:space="preserve"> UNIX, </w:t>
            </w:r>
            <w:proofErr w:type="gramStart"/>
            <w:r>
              <w:rPr>
                <w:rFonts w:ascii="Arial" w:hAnsi="Arial" w:cs="Arial"/>
              </w:rPr>
              <w:t>Java(</w:t>
            </w:r>
            <w:proofErr w:type="gramEnd"/>
            <w:r>
              <w:rPr>
                <w:rFonts w:ascii="Arial" w:hAnsi="Arial" w:cs="Arial"/>
              </w:rPr>
              <w:t xml:space="preserve">Core java), Servlet, </w:t>
            </w:r>
            <w:proofErr w:type="spellStart"/>
            <w:r>
              <w:rPr>
                <w:rFonts w:ascii="Arial" w:hAnsi="Arial" w:cs="Arial"/>
              </w:rPr>
              <w:t>Sql</w:t>
            </w:r>
            <w:proofErr w:type="spellEnd"/>
            <w:r>
              <w:rPr>
                <w:rFonts w:ascii="Arial" w:hAnsi="Arial" w:cs="Arial"/>
              </w:rPr>
              <w:t>/</w:t>
            </w:r>
            <w:proofErr w:type="spellStart"/>
            <w:r>
              <w:rPr>
                <w:rFonts w:ascii="Arial" w:hAnsi="Arial" w:cs="Arial"/>
              </w:rPr>
              <w:t>Plsql</w:t>
            </w:r>
            <w:proofErr w:type="spellEnd"/>
            <w:r>
              <w:rPr>
                <w:rFonts w:ascii="Arial" w:hAnsi="Arial" w:cs="Arial"/>
              </w:rPr>
              <w:t xml:space="preserve">,  </w:t>
            </w:r>
            <w:proofErr w:type="spellStart"/>
            <w:r>
              <w:rPr>
                <w:rFonts w:ascii="Arial" w:hAnsi="Arial" w:cs="Arial"/>
              </w:rPr>
              <w:t>Sql</w:t>
            </w:r>
            <w:proofErr w:type="spellEnd"/>
            <w:r>
              <w:rPr>
                <w:rFonts w:ascii="Arial" w:hAnsi="Arial" w:cs="Arial"/>
              </w:rPr>
              <w:t xml:space="preserve"> server 2005, VXML.</w:t>
            </w:r>
          </w:p>
          <w:p w:rsidR="00D53E74" w:rsidRDefault="00D53E74" w:rsidP="00D53E74">
            <w:pPr>
              <w:ind w:left="1710"/>
              <w:cnfStyle w:val="000000100000" w:firstRow="0" w:lastRow="0" w:firstColumn="0" w:lastColumn="0" w:oddVBand="0" w:evenVBand="0" w:oddHBand="1" w:evenHBand="0" w:firstRowFirstColumn="0" w:firstRowLastColumn="0" w:lastRowFirstColumn="0" w:lastRowLastColumn="0"/>
              <w:rPr>
                <w:rFonts w:ascii="Arial" w:hAnsi="Arial" w:cs="Arial"/>
                <w:b/>
                <w:bCs/>
                <w:u w:val="single"/>
              </w:rPr>
            </w:pPr>
            <w:r>
              <w:rPr>
                <w:rFonts w:ascii="Arial" w:hAnsi="Arial" w:cs="Arial"/>
                <w:b/>
                <w:bCs/>
                <w:u w:val="single"/>
              </w:rPr>
              <w:t>Description:</w:t>
            </w:r>
          </w:p>
          <w:p w:rsidR="00D53E74" w:rsidRDefault="00D53E74" w:rsidP="00D53E74">
            <w:pPr>
              <w:ind w:left="1710"/>
              <w:cnfStyle w:val="000000100000" w:firstRow="0" w:lastRow="0" w:firstColumn="0" w:lastColumn="0" w:oddVBand="0" w:evenVBand="0" w:oddHBand="1" w:evenHBand="0" w:firstRowFirstColumn="0" w:firstRowLastColumn="0" w:lastRowFirstColumn="0" w:lastRowLastColumn="0"/>
              <w:rPr>
                <w:rFonts w:ascii="Arial" w:hAnsi="Arial" w:cs="Arial"/>
                <w:bCs/>
              </w:rPr>
            </w:pPr>
            <w:proofErr w:type="gramStart"/>
            <w:r>
              <w:rPr>
                <w:rFonts w:ascii="Arial" w:hAnsi="Arial" w:cs="Arial"/>
                <w:b/>
                <w:bCs/>
              </w:rPr>
              <w:t>IVR :</w:t>
            </w:r>
            <w:proofErr w:type="gramEnd"/>
            <w:r>
              <w:rPr>
                <w:rFonts w:ascii="Arial" w:hAnsi="Arial" w:cs="Arial"/>
                <w:b/>
                <w:bCs/>
              </w:rPr>
              <w:t xml:space="preserve"> </w:t>
            </w:r>
            <w:r>
              <w:rPr>
                <w:rFonts w:ascii="Arial" w:hAnsi="Arial" w:cs="Arial"/>
                <w:bCs/>
              </w:rPr>
              <w:t>There are various IVR portal where user calls &amp; interact with each other.</w:t>
            </w:r>
          </w:p>
          <w:p w:rsidR="00D53E74" w:rsidRDefault="00D53E74" w:rsidP="00D53E74">
            <w:pPr>
              <w:ind w:left="1710"/>
              <w:cnfStyle w:val="000000100000" w:firstRow="0" w:lastRow="0" w:firstColumn="0" w:lastColumn="0" w:oddVBand="0" w:evenVBand="0" w:oddHBand="1" w:evenHBand="0" w:firstRowFirstColumn="0" w:firstRowLastColumn="0" w:lastRowFirstColumn="0" w:lastRowLastColumn="0"/>
              <w:rPr>
                <w:rFonts w:ascii="Arial" w:hAnsi="Arial" w:cs="Arial"/>
                <w:bCs/>
                <w:u w:val="single"/>
              </w:rPr>
            </w:pPr>
            <w:proofErr w:type="spellStart"/>
            <w:r>
              <w:rPr>
                <w:rFonts w:ascii="Arial" w:hAnsi="Arial" w:cs="Arial"/>
                <w:b/>
                <w:bCs/>
              </w:rPr>
              <w:t>Quickpop</w:t>
            </w:r>
            <w:proofErr w:type="spellEnd"/>
            <w:r>
              <w:rPr>
                <w:rFonts w:ascii="Arial" w:hAnsi="Arial" w:cs="Arial"/>
                <w:b/>
                <w:bCs/>
              </w:rPr>
              <w:t xml:space="preserve">: </w:t>
            </w:r>
            <w:r>
              <w:rPr>
                <w:rFonts w:ascii="Arial" w:hAnsi="Arial" w:cs="Arial"/>
                <w:bCs/>
              </w:rPr>
              <w:t>AGC developed tool which gives the UUI information to the HR representatives.</w:t>
            </w:r>
          </w:p>
          <w:p w:rsidR="00D53E74" w:rsidRDefault="00D53E74" w:rsidP="00D53E74">
            <w:pPr>
              <w:ind w:left="1710"/>
              <w:cnfStyle w:val="000000100000" w:firstRow="0" w:lastRow="0" w:firstColumn="0" w:lastColumn="0" w:oddVBand="0" w:evenVBand="0" w:oddHBand="1" w:evenHBand="0" w:firstRowFirstColumn="0" w:firstRowLastColumn="0" w:lastRowFirstColumn="0" w:lastRowLastColumn="0"/>
              <w:rPr>
                <w:rFonts w:ascii="Arial" w:hAnsi="Arial" w:cs="Arial"/>
                <w:b/>
                <w:bCs/>
                <w:u w:val="single"/>
              </w:rPr>
            </w:pPr>
            <w:r>
              <w:rPr>
                <w:rFonts w:ascii="Arial" w:hAnsi="Arial" w:cs="Arial"/>
                <w:b/>
                <w:bCs/>
                <w:u w:val="single"/>
              </w:rPr>
              <w:t>My Role:</w:t>
            </w:r>
          </w:p>
          <w:p w:rsidR="00D53E74" w:rsidRDefault="00D53E74" w:rsidP="00D53E74">
            <w:pPr>
              <w:pStyle w:val="ListParagraph"/>
              <w:numPr>
                <w:ilvl w:val="0"/>
                <w:numId w:val="19"/>
              </w:numPr>
              <w:ind w:left="1980" w:hanging="27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Understanding the client requirement.</w:t>
            </w:r>
          </w:p>
          <w:p w:rsidR="00D53E74" w:rsidRDefault="00D53E74" w:rsidP="00D53E74">
            <w:pPr>
              <w:pStyle w:val="ListParagraph"/>
              <w:numPr>
                <w:ilvl w:val="0"/>
                <w:numId w:val="19"/>
              </w:numPr>
              <w:ind w:left="1980" w:hanging="27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Coding for application.</w:t>
            </w:r>
          </w:p>
          <w:p w:rsidR="00D53E74" w:rsidRDefault="00D53E74" w:rsidP="00D53E74">
            <w:pPr>
              <w:pStyle w:val="ListParagraph"/>
              <w:numPr>
                <w:ilvl w:val="0"/>
                <w:numId w:val="19"/>
              </w:numPr>
              <w:ind w:left="1980" w:hanging="27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Designing and implementation using database interaction.</w:t>
            </w:r>
          </w:p>
          <w:p w:rsidR="00D53E74" w:rsidRDefault="00D53E74" w:rsidP="00D53E74">
            <w:pPr>
              <w:pStyle w:val="ListParagraph"/>
              <w:numPr>
                <w:ilvl w:val="0"/>
                <w:numId w:val="19"/>
              </w:numPr>
              <w:ind w:left="1980" w:hanging="27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Installing AES and </w:t>
            </w:r>
            <w:proofErr w:type="spellStart"/>
            <w:r>
              <w:rPr>
                <w:rFonts w:ascii="Arial" w:hAnsi="Arial" w:cs="Arial"/>
              </w:rPr>
              <w:t>quickpop</w:t>
            </w:r>
            <w:proofErr w:type="spellEnd"/>
            <w:r>
              <w:rPr>
                <w:rFonts w:ascii="Arial" w:hAnsi="Arial" w:cs="Arial"/>
              </w:rPr>
              <w:t xml:space="preserve"> applications at HR </w:t>
            </w:r>
            <w:proofErr w:type="gramStart"/>
            <w:r>
              <w:rPr>
                <w:rFonts w:ascii="Arial" w:hAnsi="Arial" w:cs="Arial"/>
              </w:rPr>
              <w:t>executives</w:t>
            </w:r>
            <w:proofErr w:type="gramEnd"/>
            <w:r>
              <w:rPr>
                <w:rFonts w:ascii="Arial" w:hAnsi="Arial" w:cs="Arial"/>
              </w:rPr>
              <w:t xml:space="preserve"> desktops.</w:t>
            </w:r>
          </w:p>
          <w:p w:rsidR="00F6052F" w:rsidRDefault="00D53E74" w:rsidP="00F6052F">
            <w:pPr>
              <w:pStyle w:val="ListParagraph"/>
              <w:numPr>
                <w:ilvl w:val="0"/>
                <w:numId w:val="2"/>
              </w:numPr>
              <w:ind w:left="252" w:hanging="270"/>
              <w:cnfStyle w:val="000000100000" w:firstRow="0" w:lastRow="0" w:firstColumn="0" w:lastColumn="0" w:oddVBand="0" w:evenVBand="0" w:oddHBand="1" w:evenHBand="0" w:firstRowFirstColumn="0" w:firstRowLastColumn="0" w:lastRowFirstColumn="0" w:lastRowLastColumn="0"/>
            </w:pPr>
            <w:r>
              <w:rPr>
                <w:rFonts w:ascii="Arial" w:hAnsi="Arial" w:cs="Arial"/>
              </w:rPr>
              <w:t>Deployment of application at the server.</w:t>
            </w:r>
            <w:r w:rsidR="00F6052F">
              <w:tab/>
            </w:r>
          </w:p>
          <w:p w:rsidR="00B21C49" w:rsidRDefault="00B21C49" w:rsidP="00CE1B35">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ja-JP"/>
              </w:rPr>
            </w:pPr>
          </w:p>
          <w:p w:rsidR="00D53E74" w:rsidRDefault="00D53E74" w:rsidP="00CE1B35">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ja-JP"/>
              </w:rPr>
            </w:pPr>
          </w:p>
        </w:tc>
      </w:tr>
      <w:tr w:rsidR="00B21C49" w:rsidTr="005D2DEC">
        <w:trPr>
          <w:trHeight w:val="5057"/>
        </w:trPr>
        <w:tc>
          <w:tcPr>
            <w:cnfStyle w:val="001000000000" w:firstRow="0" w:lastRow="0" w:firstColumn="1" w:lastColumn="0" w:oddVBand="0" w:evenVBand="0" w:oddHBand="0" w:evenHBand="0" w:firstRowFirstColumn="0" w:firstRowLastColumn="0" w:lastRowFirstColumn="0" w:lastRowLastColumn="0"/>
            <w:tcW w:w="2907" w:type="dxa"/>
          </w:tcPr>
          <w:p w:rsidR="00B21C49" w:rsidRDefault="00B21C49">
            <w:pPr>
              <w:rPr>
                <w:color w:val="E36C0A" w:themeColor="accent6" w:themeShade="BF"/>
              </w:rPr>
            </w:pPr>
          </w:p>
        </w:tc>
        <w:tc>
          <w:tcPr>
            <w:tcW w:w="8286" w:type="dxa"/>
          </w:tcPr>
          <w:p w:rsidR="00D53E74" w:rsidRDefault="00F6052F" w:rsidP="00D53E74">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sz w:val="24"/>
                <w:szCs w:val="24"/>
                <w:lang w:eastAsia="ja-JP"/>
              </w:rPr>
              <w:t>Project Name</w:t>
            </w:r>
            <w:r w:rsidR="00D53E74">
              <w:rPr>
                <w:sz w:val="24"/>
                <w:szCs w:val="24"/>
                <w:lang w:eastAsia="ja-JP"/>
              </w:rPr>
              <w:t xml:space="preserve">:   </w:t>
            </w:r>
            <w:proofErr w:type="spellStart"/>
            <w:r w:rsidR="00D53E74">
              <w:rPr>
                <w:rFonts w:ascii="Arial" w:hAnsi="Arial" w:cs="Arial"/>
                <w:b/>
                <w:bCs/>
              </w:rPr>
              <w:t>Tatasky</w:t>
            </w:r>
            <w:proofErr w:type="spellEnd"/>
            <w:r w:rsidR="00D53E74">
              <w:rPr>
                <w:rFonts w:ascii="Arial" w:hAnsi="Arial" w:cs="Arial"/>
                <w:b/>
                <w:bCs/>
              </w:rPr>
              <w:t xml:space="preserve"> IVR application Development:</w:t>
            </w:r>
          </w:p>
          <w:p w:rsidR="00D53E74" w:rsidRDefault="00D53E74" w:rsidP="00D53E74">
            <w:pPr>
              <w:ind w:left="171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Cs/>
              </w:rPr>
              <w:t xml:space="preserve">To design the </w:t>
            </w:r>
            <w:proofErr w:type="spellStart"/>
            <w:r>
              <w:rPr>
                <w:rFonts w:ascii="Arial" w:hAnsi="Arial" w:cs="Arial"/>
                <w:bCs/>
              </w:rPr>
              <w:t>callflow</w:t>
            </w:r>
            <w:proofErr w:type="spellEnd"/>
            <w:r>
              <w:rPr>
                <w:rFonts w:ascii="Arial" w:hAnsi="Arial" w:cs="Arial"/>
                <w:bCs/>
              </w:rPr>
              <w:t xml:space="preserve"> of the application with various members and their respective memberships.</w:t>
            </w:r>
          </w:p>
          <w:p w:rsidR="00D53E74" w:rsidRDefault="00D53E74" w:rsidP="00D53E74">
            <w:pPr>
              <w:ind w:left="1710"/>
              <w:cnfStyle w:val="000000000000" w:firstRow="0" w:lastRow="0" w:firstColumn="0" w:lastColumn="0" w:oddVBand="0" w:evenVBand="0" w:oddHBand="0" w:evenHBand="0" w:firstRowFirstColumn="0" w:firstRowLastColumn="0" w:lastRowFirstColumn="0" w:lastRowLastColumn="0"/>
              <w:rPr>
                <w:rFonts w:ascii="Arial" w:hAnsi="Arial" w:cs="Arial"/>
                <w:b/>
                <w:bCs/>
                <w:u w:val="single"/>
              </w:rPr>
            </w:pPr>
            <w:r>
              <w:rPr>
                <w:rFonts w:ascii="Arial" w:hAnsi="Arial" w:cs="Arial"/>
                <w:b/>
                <w:bCs/>
                <w:u w:val="single"/>
              </w:rPr>
              <w:t>Features:</w:t>
            </w:r>
          </w:p>
          <w:p w:rsidR="00D53E74" w:rsidRDefault="00D53E74" w:rsidP="00D53E74">
            <w:pPr>
              <w:numPr>
                <w:ilvl w:val="0"/>
                <w:numId w:val="20"/>
              </w:numPr>
              <w:tabs>
                <w:tab w:val="left" w:pos="720"/>
              </w:tabs>
              <w:suppressAutoHyphens/>
              <w:ind w:left="1890" w:hanging="18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User can subscribe to their favorite packs.</w:t>
            </w:r>
          </w:p>
          <w:p w:rsidR="00D53E74" w:rsidRDefault="00D53E74" w:rsidP="00D53E74">
            <w:pPr>
              <w:numPr>
                <w:ilvl w:val="0"/>
                <w:numId w:val="20"/>
              </w:numPr>
              <w:tabs>
                <w:tab w:val="left" w:pos="720"/>
              </w:tabs>
              <w:suppressAutoHyphens/>
              <w:ind w:left="1890" w:hanging="18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User can become gold, silver or a platinum member.</w:t>
            </w:r>
          </w:p>
          <w:p w:rsidR="00D53E74" w:rsidRDefault="00D53E74" w:rsidP="00D53E74">
            <w:pPr>
              <w:numPr>
                <w:ilvl w:val="0"/>
                <w:numId w:val="20"/>
              </w:numPr>
              <w:tabs>
                <w:tab w:val="left" w:pos="720"/>
              </w:tabs>
              <w:suppressAutoHyphens/>
              <w:ind w:left="1890" w:hanging="18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Accessible in various languages and dialects (customized per region)</w:t>
            </w:r>
          </w:p>
          <w:p w:rsidR="00D53E74" w:rsidRDefault="00D53E74" w:rsidP="00D53E74">
            <w:pPr>
              <w:numPr>
                <w:ilvl w:val="0"/>
                <w:numId w:val="20"/>
              </w:numPr>
              <w:tabs>
                <w:tab w:val="left" w:pos="720"/>
              </w:tabs>
              <w:suppressAutoHyphens/>
              <w:ind w:left="1890" w:hanging="18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User can take top up.</w:t>
            </w:r>
          </w:p>
          <w:p w:rsidR="00D53E74" w:rsidRDefault="00D53E74" w:rsidP="00D53E74">
            <w:pPr>
              <w:ind w:left="1440"/>
              <w:cnfStyle w:val="000000000000" w:firstRow="0" w:lastRow="0" w:firstColumn="0" w:lastColumn="0" w:oddVBand="0" w:evenVBand="0" w:oddHBand="0" w:evenHBand="0" w:firstRowFirstColumn="0" w:firstRowLastColumn="0" w:lastRowFirstColumn="0" w:lastRowLastColumn="0"/>
              <w:rPr>
                <w:rFonts w:ascii="Arial" w:hAnsi="Arial" w:cs="Arial"/>
              </w:rPr>
            </w:pPr>
          </w:p>
          <w:p w:rsidR="00D53E74" w:rsidRDefault="00D53E74" w:rsidP="00D53E74">
            <w:pPr>
              <w:tabs>
                <w:tab w:val="left" w:pos="1620"/>
              </w:tabs>
              <w:ind w:left="1620" w:firstLine="90"/>
              <w:cnfStyle w:val="000000000000" w:firstRow="0" w:lastRow="0" w:firstColumn="0" w:lastColumn="0" w:oddVBand="0" w:evenVBand="0" w:oddHBand="0" w:evenHBand="0" w:firstRowFirstColumn="0" w:firstRowLastColumn="0" w:lastRowFirstColumn="0" w:lastRowLastColumn="0"/>
              <w:rPr>
                <w:rFonts w:ascii="Arial" w:hAnsi="Arial" w:cs="Arial"/>
                <w:b/>
                <w:bCs/>
                <w:u w:val="single"/>
              </w:rPr>
            </w:pPr>
            <w:r>
              <w:rPr>
                <w:rFonts w:ascii="Arial" w:hAnsi="Arial" w:cs="Arial"/>
                <w:b/>
                <w:bCs/>
                <w:u w:val="single"/>
              </w:rPr>
              <w:t>My Role:</w:t>
            </w:r>
          </w:p>
          <w:p w:rsidR="00D53E74" w:rsidRDefault="00D53E74" w:rsidP="00D53E74">
            <w:pPr>
              <w:numPr>
                <w:ilvl w:val="0"/>
                <w:numId w:val="19"/>
              </w:numPr>
              <w:tabs>
                <w:tab w:val="left" w:pos="720"/>
                <w:tab w:val="num" w:pos="2070"/>
              </w:tabs>
              <w:suppressAutoHyphens/>
              <w:ind w:left="1980" w:hanging="27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 develop the south package</w:t>
            </w:r>
          </w:p>
          <w:p w:rsidR="00D53E74" w:rsidRDefault="00D53E74" w:rsidP="00D53E74">
            <w:pPr>
              <w:numPr>
                <w:ilvl w:val="0"/>
                <w:numId w:val="19"/>
              </w:numPr>
              <w:tabs>
                <w:tab w:val="left" w:pos="720"/>
                <w:tab w:val="num" w:pos="2070"/>
              </w:tabs>
              <w:suppressAutoHyphens/>
              <w:ind w:left="1980" w:hanging="27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Coding for application.</w:t>
            </w:r>
          </w:p>
          <w:p w:rsidR="00D53E74" w:rsidRDefault="00D53E74" w:rsidP="00D53E74">
            <w:pPr>
              <w:numPr>
                <w:ilvl w:val="0"/>
                <w:numId w:val="19"/>
              </w:numPr>
              <w:tabs>
                <w:tab w:val="left" w:pos="720"/>
                <w:tab w:val="num" w:pos="2070"/>
              </w:tabs>
              <w:suppressAutoHyphens/>
              <w:ind w:left="1980" w:hanging="27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Designing and Implementing the Database of the application.</w:t>
            </w:r>
          </w:p>
          <w:p w:rsidR="00F6052F" w:rsidRPr="00D53E74" w:rsidRDefault="00D53E74" w:rsidP="00D53E74">
            <w:pPr>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rPr>
              <w:t>Analyzing and testing the source code for desired functionality of the software application.</w:t>
            </w:r>
          </w:p>
          <w:p w:rsidR="00B21C49" w:rsidRDefault="00F6052F" w:rsidP="00CE1B35">
            <w:pPr>
              <w:cnfStyle w:val="000000000000" w:firstRow="0" w:lastRow="0" w:firstColumn="0" w:lastColumn="0" w:oddVBand="0" w:evenVBand="0" w:oddHBand="0" w:evenHBand="0" w:firstRowFirstColumn="0" w:firstRowLastColumn="0" w:lastRowFirstColumn="0" w:lastRowLastColumn="0"/>
            </w:pPr>
            <w:r>
              <w:tab/>
            </w:r>
          </w:p>
          <w:p w:rsidR="00B21C49" w:rsidRDefault="00B21C49" w:rsidP="00B21C49">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ja-JP"/>
              </w:rPr>
            </w:pPr>
          </w:p>
        </w:tc>
      </w:tr>
      <w:tr w:rsidR="00BD6FDD" w:rsidTr="005D2DEC">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2907" w:type="dxa"/>
          </w:tcPr>
          <w:p w:rsidR="00BD6FDD" w:rsidRDefault="00BD6FDD">
            <w:pPr>
              <w:rPr>
                <w:color w:val="E36C0A" w:themeColor="accent6" w:themeShade="BF"/>
              </w:rPr>
            </w:pPr>
          </w:p>
        </w:tc>
        <w:tc>
          <w:tcPr>
            <w:tcW w:w="8286" w:type="dxa"/>
          </w:tcPr>
          <w:p w:rsidR="00BD6FDD" w:rsidRDefault="00BD6FDD" w:rsidP="00504C32">
            <w:pPr>
              <w:cnfStyle w:val="000000100000" w:firstRow="0" w:lastRow="0" w:firstColumn="0" w:lastColumn="0" w:oddVBand="0" w:evenVBand="0" w:oddHBand="1" w:evenHBand="0" w:firstRowFirstColumn="0" w:firstRowLastColumn="0" w:lastRowFirstColumn="0" w:lastRowLastColumn="0"/>
              <w:rPr>
                <w:sz w:val="24"/>
                <w:szCs w:val="24"/>
                <w:lang w:eastAsia="ja-JP"/>
              </w:rPr>
            </w:pPr>
            <w:r>
              <w:rPr>
                <w:sz w:val="24"/>
                <w:szCs w:val="24"/>
                <w:lang w:eastAsia="ja-JP"/>
              </w:rPr>
              <w:t>Project Name:   VCC migration from ICM instance 1 to ICM3</w:t>
            </w:r>
          </w:p>
          <w:p w:rsidR="00BD6FDD" w:rsidRDefault="00BD6FDD" w:rsidP="00504C32">
            <w:pPr>
              <w:cnfStyle w:val="000000100000" w:firstRow="0" w:lastRow="0" w:firstColumn="0" w:lastColumn="0" w:oddVBand="0" w:evenVBand="0" w:oddHBand="1" w:evenHBand="0" w:firstRowFirstColumn="0" w:firstRowLastColumn="0" w:lastRowFirstColumn="0" w:lastRowLastColumn="0"/>
              <w:rPr>
                <w:sz w:val="24"/>
                <w:szCs w:val="24"/>
                <w:lang w:eastAsia="ja-JP"/>
              </w:rPr>
            </w:pPr>
            <w:r>
              <w:rPr>
                <w:sz w:val="24"/>
                <w:szCs w:val="24"/>
                <w:lang w:eastAsia="ja-JP"/>
              </w:rPr>
              <w:t xml:space="preserve">Role:                   </w:t>
            </w:r>
          </w:p>
          <w:p w:rsidR="00BD6FDD" w:rsidRDefault="00BD6FDD" w:rsidP="00504C32">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4"/>
                <w:szCs w:val="24"/>
                <w:lang w:eastAsia="ja-JP"/>
              </w:rPr>
            </w:pPr>
            <w:r>
              <w:rPr>
                <w:sz w:val="24"/>
                <w:szCs w:val="24"/>
                <w:lang w:eastAsia="ja-JP"/>
              </w:rPr>
              <w:t>To develop call flow</w:t>
            </w:r>
          </w:p>
          <w:p w:rsidR="00BD6FDD" w:rsidRDefault="00BD6FDD" w:rsidP="00504C32">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4"/>
                <w:szCs w:val="24"/>
                <w:lang w:eastAsia="ja-JP"/>
              </w:rPr>
            </w:pPr>
            <w:r>
              <w:rPr>
                <w:sz w:val="24"/>
                <w:szCs w:val="24"/>
                <w:lang w:eastAsia="ja-JP"/>
              </w:rPr>
              <w:t>Test the scripts till the requirement is met.</w:t>
            </w:r>
          </w:p>
          <w:p w:rsidR="00BD6FDD" w:rsidRDefault="00BD6FDD" w:rsidP="00504C32">
            <w:pPr>
              <w:cnfStyle w:val="000000100000" w:firstRow="0" w:lastRow="0" w:firstColumn="0" w:lastColumn="0" w:oddVBand="0" w:evenVBand="0" w:oddHBand="1" w:evenHBand="0" w:firstRowFirstColumn="0" w:firstRowLastColumn="0" w:lastRowFirstColumn="0" w:lastRowLastColumn="0"/>
              <w:rPr>
                <w:sz w:val="24"/>
                <w:szCs w:val="24"/>
                <w:lang w:eastAsia="ja-JP"/>
              </w:rPr>
            </w:pPr>
            <w:r>
              <w:rPr>
                <w:sz w:val="24"/>
                <w:szCs w:val="24"/>
                <w:lang w:eastAsia="ja-JP"/>
              </w:rPr>
              <w:t xml:space="preserve">Description:    </w:t>
            </w:r>
          </w:p>
          <w:p w:rsidR="00BD6FDD" w:rsidRDefault="00BD6FDD" w:rsidP="00504C32">
            <w:pPr>
              <w:cnfStyle w:val="000000100000" w:firstRow="0" w:lastRow="0" w:firstColumn="0" w:lastColumn="0" w:oddVBand="0" w:evenVBand="0" w:oddHBand="1" w:evenHBand="0" w:firstRowFirstColumn="0" w:firstRowLastColumn="0" w:lastRowFirstColumn="0" w:lastRowLastColumn="0"/>
              <w:rPr>
                <w:sz w:val="24"/>
                <w:szCs w:val="24"/>
                <w:lang w:eastAsia="ja-JP"/>
              </w:rPr>
            </w:pPr>
            <w:r>
              <w:rPr>
                <w:sz w:val="24"/>
                <w:szCs w:val="24"/>
                <w:lang w:eastAsia="ja-JP"/>
              </w:rPr>
              <w:t xml:space="preserve">                          The Intelligent call management acts as the backbone to support and improve the health industry in UHG. We use ICM script editor to design the call flow for all the individual business UHG handles. </w:t>
            </w:r>
          </w:p>
          <w:p w:rsidR="00BD6FDD" w:rsidRDefault="00BD6FDD" w:rsidP="00504C32">
            <w:pPr>
              <w:cnfStyle w:val="000000100000" w:firstRow="0" w:lastRow="0" w:firstColumn="0" w:lastColumn="0" w:oddVBand="0" w:evenVBand="0" w:oddHBand="1" w:evenHBand="0" w:firstRowFirstColumn="0" w:firstRowLastColumn="0" w:lastRowFirstColumn="0" w:lastRowLastColumn="0"/>
              <w:rPr>
                <w:sz w:val="24"/>
                <w:szCs w:val="24"/>
                <w:lang w:eastAsia="ja-JP"/>
              </w:rPr>
            </w:pPr>
          </w:p>
          <w:p w:rsidR="00BD6FDD" w:rsidRDefault="00BD6FDD" w:rsidP="00504C32">
            <w:pPr>
              <w:cnfStyle w:val="000000100000" w:firstRow="0" w:lastRow="0" w:firstColumn="0" w:lastColumn="0" w:oddVBand="0" w:evenVBand="0" w:oddHBand="1" w:evenHBand="0" w:firstRowFirstColumn="0" w:firstRowLastColumn="0" w:lastRowFirstColumn="0" w:lastRowLastColumn="0"/>
              <w:rPr>
                <w:sz w:val="24"/>
                <w:szCs w:val="24"/>
                <w:lang w:eastAsia="ja-JP"/>
              </w:rPr>
            </w:pPr>
          </w:p>
          <w:p w:rsidR="00BD6FDD" w:rsidRDefault="00BD6FDD" w:rsidP="00504C32">
            <w:pPr>
              <w:cnfStyle w:val="000000100000" w:firstRow="0" w:lastRow="0" w:firstColumn="0" w:lastColumn="0" w:oddVBand="0" w:evenVBand="0" w:oddHBand="1" w:evenHBand="0" w:firstRowFirstColumn="0" w:firstRowLastColumn="0" w:lastRowFirstColumn="0" w:lastRowLastColumn="0"/>
              <w:rPr>
                <w:sz w:val="24"/>
                <w:szCs w:val="24"/>
                <w:lang w:eastAsia="ja-JP"/>
              </w:rPr>
            </w:pPr>
          </w:p>
          <w:p w:rsidR="00BD6FDD" w:rsidRDefault="00BD6FDD" w:rsidP="00504C32">
            <w:pPr>
              <w:cnfStyle w:val="000000100000" w:firstRow="0" w:lastRow="0" w:firstColumn="0" w:lastColumn="0" w:oddVBand="0" w:evenVBand="0" w:oddHBand="1" w:evenHBand="0" w:firstRowFirstColumn="0" w:firstRowLastColumn="0" w:lastRowFirstColumn="0" w:lastRowLastColumn="0"/>
              <w:rPr>
                <w:sz w:val="24"/>
                <w:szCs w:val="24"/>
                <w:lang w:eastAsia="ja-JP"/>
              </w:rPr>
            </w:pPr>
          </w:p>
          <w:p w:rsidR="00BD6FDD" w:rsidRDefault="00BD6FDD" w:rsidP="00504C32">
            <w:pPr>
              <w:cnfStyle w:val="000000100000" w:firstRow="0" w:lastRow="0" w:firstColumn="0" w:lastColumn="0" w:oddVBand="0" w:evenVBand="0" w:oddHBand="1" w:evenHBand="0" w:firstRowFirstColumn="0" w:firstRowLastColumn="0" w:lastRowFirstColumn="0" w:lastRowLastColumn="0"/>
              <w:rPr>
                <w:sz w:val="24"/>
                <w:szCs w:val="24"/>
                <w:lang w:eastAsia="ja-JP"/>
              </w:rPr>
            </w:pPr>
          </w:p>
          <w:p w:rsidR="00BD6FDD" w:rsidRDefault="00BD6FDD" w:rsidP="00BD6FDD">
            <w:pPr>
              <w:cnfStyle w:val="000000100000" w:firstRow="0" w:lastRow="0" w:firstColumn="0" w:lastColumn="0" w:oddVBand="0" w:evenVBand="0" w:oddHBand="1" w:evenHBand="0" w:firstRowFirstColumn="0" w:firstRowLastColumn="0" w:lastRowFirstColumn="0" w:lastRowLastColumn="0"/>
              <w:rPr>
                <w:sz w:val="24"/>
                <w:szCs w:val="24"/>
                <w:lang w:eastAsia="ja-JP"/>
              </w:rPr>
            </w:pPr>
            <w:r>
              <w:rPr>
                <w:sz w:val="24"/>
                <w:szCs w:val="24"/>
                <w:lang w:eastAsia="ja-JP"/>
              </w:rPr>
              <w:t xml:space="preserve">Project Name:   VCC node migration from One Node to another </w:t>
            </w:r>
          </w:p>
          <w:p w:rsidR="00BD6FDD" w:rsidRDefault="00BD6FDD" w:rsidP="00BD6FDD">
            <w:pPr>
              <w:cnfStyle w:val="000000100000" w:firstRow="0" w:lastRow="0" w:firstColumn="0" w:lastColumn="0" w:oddVBand="0" w:evenVBand="0" w:oddHBand="1" w:evenHBand="0" w:firstRowFirstColumn="0" w:firstRowLastColumn="0" w:lastRowFirstColumn="0" w:lastRowLastColumn="0"/>
              <w:rPr>
                <w:sz w:val="24"/>
                <w:szCs w:val="24"/>
                <w:lang w:eastAsia="ja-JP"/>
              </w:rPr>
            </w:pPr>
            <w:r>
              <w:rPr>
                <w:sz w:val="24"/>
                <w:szCs w:val="24"/>
                <w:lang w:eastAsia="ja-JP"/>
              </w:rPr>
              <w:t xml:space="preserve">Role:                   </w:t>
            </w:r>
          </w:p>
          <w:p w:rsidR="00BD6FDD" w:rsidRDefault="00BD6FDD" w:rsidP="00BD6FDD">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4"/>
                <w:szCs w:val="24"/>
                <w:lang w:eastAsia="ja-JP"/>
              </w:rPr>
            </w:pPr>
            <w:r>
              <w:rPr>
                <w:sz w:val="24"/>
                <w:szCs w:val="24"/>
                <w:lang w:eastAsia="ja-JP"/>
              </w:rPr>
              <w:t>To migrate agents to a new node</w:t>
            </w:r>
          </w:p>
          <w:p w:rsidR="00BD6FDD" w:rsidRDefault="00BD6FDD" w:rsidP="00BD6FDD">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4"/>
                <w:szCs w:val="24"/>
                <w:lang w:eastAsia="ja-JP"/>
              </w:rPr>
            </w:pPr>
          </w:p>
          <w:p w:rsidR="00BD6FDD" w:rsidRDefault="00BD6FDD" w:rsidP="00BD6FDD">
            <w:pPr>
              <w:cnfStyle w:val="000000100000" w:firstRow="0" w:lastRow="0" w:firstColumn="0" w:lastColumn="0" w:oddVBand="0" w:evenVBand="0" w:oddHBand="1" w:evenHBand="0" w:firstRowFirstColumn="0" w:firstRowLastColumn="0" w:lastRowFirstColumn="0" w:lastRowLastColumn="0"/>
              <w:rPr>
                <w:sz w:val="24"/>
                <w:szCs w:val="24"/>
                <w:lang w:eastAsia="ja-JP"/>
              </w:rPr>
            </w:pPr>
            <w:r>
              <w:rPr>
                <w:sz w:val="24"/>
                <w:szCs w:val="24"/>
                <w:lang w:eastAsia="ja-JP"/>
              </w:rPr>
              <w:t xml:space="preserve">Description:    </w:t>
            </w:r>
          </w:p>
          <w:p w:rsidR="00BD6FDD" w:rsidRDefault="00BD6FDD" w:rsidP="00BD6FDD">
            <w:pPr>
              <w:cnfStyle w:val="000000100000" w:firstRow="0" w:lastRow="0" w:firstColumn="0" w:lastColumn="0" w:oddVBand="0" w:evenVBand="0" w:oddHBand="1" w:evenHBand="0" w:firstRowFirstColumn="0" w:firstRowLastColumn="0" w:lastRowFirstColumn="0" w:lastRowLastColumn="0"/>
              <w:rPr>
                <w:sz w:val="24"/>
                <w:szCs w:val="24"/>
                <w:lang w:eastAsia="ja-JP"/>
              </w:rPr>
            </w:pPr>
            <w:r>
              <w:rPr>
                <w:sz w:val="24"/>
                <w:szCs w:val="24"/>
                <w:lang w:eastAsia="ja-JP"/>
              </w:rPr>
              <w:t xml:space="preserve">                          The Intelligent call management acts as the backbone to support and improve the health industry in UHG. We use ICM script editor to design the call flow for all the individual business UHG handles. </w:t>
            </w:r>
          </w:p>
          <w:p w:rsidR="00BD6FDD" w:rsidRDefault="00BD6FDD" w:rsidP="00504C32">
            <w:pPr>
              <w:cnfStyle w:val="000000100000" w:firstRow="0" w:lastRow="0" w:firstColumn="0" w:lastColumn="0" w:oddVBand="0" w:evenVBand="0" w:oddHBand="1" w:evenHBand="0" w:firstRowFirstColumn="0" w:firstRowLastColumn="0" w:lastRowFirstColumn="0" w:lastRowLastColumn="0"/>
              <w:rPr>
                <w:sz w:val="24"/>
                <w:szCs w:val="24"/>
                <w:lang w:eastAsia="ja-JP"/>
              </w:rPr>
            </w:pPr>
          </w:p>
          <w:p w:rsidR="00BD6FDD" w:rsidRPr="00983F56" w:rsidRDefault="00BD6FDD" w:rsidP="00504C32">
            <w:pPr>
              <w:cnfStyle w:val="000000100000" w:firstRow="0" w:lastRow="0" w:firstColumn="0" w:lastColumn="0" w:oddVBand="0" w:evenVBand="0" w:oddHBand="1" w:evenHBand="0" w:firstRowFirstColumn="0" w:firstRowLastColumn="0" w:lastRowFirstColumn="0" w:lastRowLastColumn="0"/>
              <w:rPr>
                <w:sz w:val="24"/>
                <w:szCs w:val="24"/>
                <w:lang w:eastAsia="ja-JP"/>
              </w:rPr>
            </w:pPr>
          </w:p>
        </w:tc>
      </w:tr>
      <w:tr w:rsidR="00BD6FDD" w:rsidTr="005D2DEC">
        <w:trPr>
          <w:trHeight w:val="593"/>
        </w:trPr>
        <w:tc>
          <w:tcPr>
            <w:cnfStyle w:val="001000000000" w:firstRow="0" w:lastRow="0" w:firstColumn="1" w:lastColumn="0" w:oddVBand="0" w:evenVBand="0" w:oddHBand="0" w:evenHBand="0" w:firstRowFirstColumn="0" w:firstRowLastColumn="0" w:lastRowFirstColumn="0" w:lastRowLastColumn="0"/>
            <w:tcW w:w="2907" w:type="dxa"/>
          </w:tcPr>
          <w:p w:rsidR="00BD6FDD" w:rsidRDefault="00BD6FDD">
            <w:pPr>
              <w:rPr>
                <w:color w:val="E36C0A" w:themeColor="accent6" w:themeShade="BF"/>
              </w:rPr>
            </w:pPr>
          </w:p>
        </w:tc>
        <w:tc>
          <w:tcPr>
            <w:tcW w:w="8286" w:type="dxa"/>
          </w:tcPr>
          <w:p w:rsidR="00BD6FDD" w:rsidRDefault="00BD6FDD" w:rsidP="00B21C49">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ja-JP"/>
              </w:rPr>
            </w:pPr>
          </w:p>
        </w:tc>
      </w:tr>
    </w:tbl>
    <w:p w:rsidR="00F0561D" w:rsidRPr="00A526A2" w:rsidRDefault="00F0561D" w:rsidP="00CE1B35">
      <w:pPr>
        <w:tabs>
          <w:tab w:val="left" w:pos="3240"/>
        </w:tabs>
      </w:pPr>
    </w:p>
    <w:sectPr w:rsidR="00F0561D" w:rsidRPr="00A526A2" w:rsidSect="00A526A2">
      <w:headerReference w:type="default" r:id="rId8"/>
      <w:footerReference w:type="default" r:id="rId9"/>
      <w:pgSz w:w="12240" w:h="15840"/>
      <w:pgMar w:top="720" w:right="720" w:bottom="720" w:left="720" w:header="216" w:footer="216" w:gutter="0"/>
      <w:pgBorders w:offsetFrom="page">
        <w:top w:val="single" w:sz="18" w:space="30" w:color="E36C0A" w:themeColor="accent6" w:themeShade="BF"/>
        <w:left w:val="single" w:sz="18" w:space="24" w:color="E36C0A" w:themeColor="accent6" w:themeShade="BF"/>
        <w:bottom w:val="single" w:sz="18" w:space="30" w:color="E36C0A" w:themeColor="accent6" w:themeShade="BF"/>
        <w:right w:val="single" w:sz="18" w:space="24" w:color="E36C0A" w:themeColor="accent6" w:themeShade="BF"/>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41C" w:rsidRDefault="00BB341C" w:rsidP="00A526A2">
      <w:pPr>
        <w:spacing w:after="0" w:line="240" w:lineRule="auto"/>
      </w:pPr>
      <w:r>
        <w:separator/>
      </w:r>
    </w:p>
  </w:endnote>
  <w:endnote w:type="continuationSeparator" w:id="0">
    <w:p w:rsidR="00BB341C" w:rsidRDefault="00BB341C" w:rsidP="00A52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6A2" w:rsidRDefault="00A526A2" w:rsidP="00A526A2">
    <w:pPr>
      <w:pStyle w:val="Footer"/>
      <w:tabs>
        <w:tab w:val="left" w:pos="4740"/>
        <w:tab w:val="left" w:pos="5340"/>
        <w:tab w:val="center" w:pos="5400"/>
      </w:tabs>
    </w:pPr>
  </w:p>
  <w:p w:rsidR="00A526A2" w:rsidRDefault="00A526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41C" w:rsidRDefault="00BB341C" w:rsidP="00A526A2">
      <w:pPr>
        <w:spacing w:after="0" w:line="240" w:lineRule="auto"/>
      </w:pPr>
      <w:r>
        <w:separator/>
      </w:r>
    </w:p>
  </w:footnote>
  <w:footnote w:type="continuationSeparator" w:id="0">
    <w:p w:rsidR="00BB341C" w:rsidRDefault="00BB341C" w:rsidP="00A52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6A2" w:rsidRDefault="00A526A2">
    <w:pPr>
      <w:pStyle w:val="Header"/>
    </w:pPr>
    <w:r>
      <w:rPr>
        <w:noProof/>
      </w:rPr>
      <w:drawing>
        <wp:anchor distT="0" distB="0" distL="114300" distR="114300" simplePos="0" relativeHeight="251659264" behindDoc="0" locked="0" layoutInCell="1" allowOverlap="1" wp14:anchorId="0D98943D" wp14:editId="317B9378">
          <wp:simplePos x="0" y="0"/>
          <wp:positionH relativeFrom="column">
            <wp:posOffset>-197485</wp:posOffset>
          </wp:positionH>
          <wp:positionV relativeFrom="paragraph">
            <wp:posOffset>-87630</wp:posOffset>
          </wp:positionV>
          <wp:extent cx="769119" cy="243414"/>
          <wp:effectExtent l="0" t="0" r="0" b="4445"/>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OptumInsigh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9119" cy="243414"/>
                  </a:xfrm>
                  <a:prstGeom prst="rect">
                    <a:avLst/>
                  </a:prstGeom>
                  <a:noFill/>
                </pic:spPr>
              </pic:pic>
            </a:graphicData>
          </a:graphic>
          <wp14:sizeRelH relativeFrom="page">
            <wp14:pctWidth>0</wp14:pctWidth>
          </wp14:sizeRelH>
          <wp14:sizeRelV relativeFrom="page">
            <wp14:pctHeight>0</wp14:pctHeight>
          </wp14:sizeRelV>
        </wp:anchor>
      </w:drawing>
    </w:r>
  </w:p>
  <w:p w:rsidR="00A526A2" w:rsidRDefault="00A526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431C1402"/>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021756BB"/>
    <w:multiLevelType w:val="hybridMultilevel"/>
    <w:tmpl w:val="2B5CF0C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
    <w:nsid w:val="057C09D4"/>
    <w:multiLevelType w:val="multilevel"/>
    <w:tmpl w:val="9A0AED9C"/>
    <w:lvl w:ilvl="0">
      <w:start w:val="1"/>
      <w:numFmt w:val="bullet"/>
      <w:lvlText w:val=""/>
      <w:lvlJc w:val="left"/>
      <w:pPr>
        <w:tabs>
          <w:tab w:val="num" w:pos="720"/>
        </w:tabs>
        <w:ind w:left="720" w:hanging="360"/>
      </w:pPr>
      <w:rPr>
        <w:rFonts w:ascii="Wingdings" w:hAnsi="Wingdings" w:cs="Wingdings" w:hint="default"/>
      </w:rPr>
    </w:lvl>
    <w:lvl w:ilvl="1">
      <w:start w:val="1"/>
      <w:numFmt w:val="none"/>
      <w:lvlText w:val="o"/>
      <w:lvlJc w:val="left"/>
      <w:pPr>
        <w:tabs>
          <w:tab w:val="num" w:pos="720"/>
        </w:tabs>
        <w:ind w:left="720" w:hanging="360"/>
      </w:pPr>
      <w:rPr>
        <w:rFonts w:ascii="Courier New" w:hAnsi="Courier New" w:cs="Courier New" w:hint="default"/>
      </w:rPr>
    </w:lvl>
    <w:lvl w:ilvl="2">
      <w:start w:val="1"/>
      <w:numFmt w:val="none"/>
      <w:lvlText w:val=""/>
      <w:lvlJc w:val="left"/>
      <w:pPr>
        <w:tabs>
          <w:tab w:val="num" w:pos="1080"/>
        </w:tabs>
        <w:ind w:left="1080" w:hanging="360"/>
      </w:pPr>
      <w:rPr>
        <w:rFonts w:ascii="Wingdings" w:hAnsi="Wingdings" w:cs="Wingdings" w:hint="default"/>
      </w:rPr>
    </w:lvl>
    <w:lvl w:ilvl="3">
      <w:start w:val="1"/>
      <w:numFmt w:val="none"/>
      <w:lvlText w:val=""/>
      <w:lvlJc w:val="left"/>
      <w:pPr>
        <w:tabs>
          <w:tab w:val="num" w:pos="0"/>
        </w:tabs>
        <w:ind w:left="1440" w:hanging="360"/>
      </w:pPr>
      <w:rPr>
        <w:rFonts w:ascii="Symbol" w:hAnsi="Symbol" w:cs="Symbol" w:hint="default"/>
      </w:rPr>
    </w:lvl>
    <w:lvl w:ilvl="4">
      <w:start w:val="1"/>
      <w:numFmt w:val="none"/>
      <w:lvlText w:val="o"/>
      <w:lvlJc w:val="left"/>
      <w:pPr>
        <w:tabs>
          <w:tab w:val="num" w:pos="0"/>
        </w:tabs>
        <w:ind w:left="1800" w:hanging="360"/>
      </w:pPr>
      <w:rPr>
        <w:rFonts w:ascii="Courier New" w:hAnsi="Courier New" w:cs="Courier New" w:hint="default"/>
      </w:rPr>
    </w:lvl>
    <w:lvl w:ilvl="5">
      <w:start w:val="1"/>
      <w:numFmt w:val="none"/>
      <w:lvlText w:val=""/>
      <w:lvlJc w:val="left"/>
      <w:pPr>
        <w:tabs>
          <w:tab w:val="num" w:pos="0"/>
        </w:tabs>
        <w:ind w:left="2160" w:hanging="360"/>
      </w:pPr>
      <w:rPr>
        <w:rFonts w:ascii="Wingdings" w:hAnsi="Wingdings" w:cs="Wingdings" w:hint="default"/>
      </w:rPr>
    </w:lvl>
    <w:lvl w:ilvl="6">
      <w:start w:val="1"/>
      <w:numFmt w:val="none"/>
      <w:lvlText w:val=""/>
      <w:lvlJc w:val="left"/>
      <w:pPr>
        <w:tabs>
          <w:tab w:val="num" w:pos="0"/>
        </w:tabs>
        <w:ind w:left="2520" w:hanging="360"/>
      </w:pPr>
      <w:rPr>
        <w:rFonts w:ascii="Symbol" w:hAnsi="Symbol" w:cs="Symbol" w:hint="default"/>
      </w:rPr>
    </w:lvl>
    <w:lvl w:ilvl="7">
      <w:start w:val="1"/>
      <w:numFmt w:val="none"/>
      <w:lvlText w:val="o"/>
      <w:lvlJc w:val="left"/>
      <w:pPr>
        <w:tabs>
          <w:tab w:val="num" w:pos="0"/>
        </w:tabs>
        <w:ind w:left="2880" w:hanging="360"/>
      </w:pPr>
      <w:rPr>
        <w:rFonts w:ascii="Courier New" w:hAnsi="Courier New" w:cs="Courier New" w:hint="default"/>
      </w:rPr>
    </w:lvl>
    <w:lvl w:ilvl="8">
      <w:start w:val="1"/>
      <w:numFmt w:val="none"/>
      <w:lvlText w:val=""/>
      <w:lvlJc w:val="left"/>
      <w:pPr>
        <w:tabs>
          <w:tab w:val="num" w:pos="0"/>
        </w:tabs>
        <w:ind w:left="3240" w:hanging="360"/>
      </w:pPr>
      <w:rPr>
        <w:rFonts w:ascii="Wingdings" w:hAnsi="Wingdings" w:cs="Wingdings" w:hint="default"/>
      </w:rPr>
    </w:lvl>
  </w:abstractNum>
  <w:abstractNum w:abstractNumId="3">
    <w:nsid w:val="089E4398"/>
    <w:multiLevelType w:val="hybridMultilevel"/>
    <w:tmpl w:val="AB4AADD0"/>
    <w:lvl w:ilvl="0" w:tplc="00000004">
      <w:start w:val="1"/>
      <w:numFmt w:val="bullet"/>
      <w:lvlText w:val=""/>
      <w:lvlJc w:val="left"/>
      <w:pPr>
        <w:ind w:left="720" w:hanging="360"/>
      </w:pPr>
      <w:rPr>
        <w:rFonts w:ascii="Symbol" w:hAnsi="Symbol"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4305D3"/>
    <w:multiLevelType w:val="hybridMultilevel"/>
    <w:tmpl w:val="98C89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3D26BB4"/>
    <w:multiLevelType w:val="hybridMultilevel"/>
    <w:tmpl w:val="C68C9C74"/>
    <w:lvl w:ilvl="0" w:tplc="FBD820F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AD6C59"/>
    <w:multiLevelType w:val="hybridMultilevel"/>
    <w:tmpl w:val="AE602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02109E"/>
    <w:multiLevelType w:val="multilevel"/>
    <w:tmpl w:val="75C202D2"/>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8">
    <w:nsid w:val="2A7C22C5"/>
    <w:multiLevelType w:val="hybridMultilevel"/>
    <w:tmpl w:val="1EF0582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9">
    <w:nsid w:val="2DD92011"/>
    <w:multiLevelType w:val="hybridMultilevel"/>
    <w:tmpl w:val="DE34F28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0">
    <w:nsid w:val="304E62D4"/>
    <w:multiLevelType w:val="hybridMultilevel"/>
    <w:tmpl w:val="6088B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A83E20"/>
    <w:multiLevelType w:val="hybridMultilevel"/>
    <w:tmpl w:val="114CE8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45E932E7"/>
    <w:multiLevelType w:val="hybridMultilevel"/>
    <w:tmpl w:val="C57CD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381E88"/>
    <w:multiLevelType w:val="multilevel"/>
    <w:tmpl w:val="1EC0FE3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nsid w:val="52136636"/>
    <w:multiLevelType w:val="hybridMultilevel"/>
    <w:tmpl w:val="D29C3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4056BA"/>
    <w:multiLevelType w:val="hybridMultilevel"/>
    <w:tmpl w:val="BDAE5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D036C1"/>
    <w:multiLevelType w:val="hybridMultilevel"/>
    <w:tmpl w:val="B5A2904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7">
    <w:nsid w:val="58795578"/>
    <w:multiLevelType w:val="hybridMultilevel"/>
    <w:tmpl w:val="6CC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9C2BB5"/>
    <w:multiLevelType w:val="hybridMultilevel"/>
    <w:tmpl w:val="0A6298D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9">
    <w:nsid w:val="637B22FE"/>
    <w:multiLevelType w:val="hybridMultilevel"/>
    <w:tmpl w:val="2BD4B7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CF5068"/>
    <w:multiLevelType w:val="multilevel"/>
    <w:tmpl w:val="431C1402"/>
    <w:lvl w:ilvl="0">
      <w:start w:val="1"/>
      <w:numFmt w:val="bullet"/>
      <w:lvlText w:val=""/>
      <w:lvlJc w:val="left"/>
      <w:pPr>
        <w:tabs>
          <w:tab w:val="num" w:pos="2160"/>
        </w:tabs>
        <w:ind w:left="2160" w:hanging="360"/>
      </w:pPr>
      <w:rPr>
        <w:rFonts w:ascii="Symbol" w:hAnsi="Symbol" w:hint="default"/>
        <w:sz w:val="24"/>
        <w:szCs w:val="24"/>
      </w:rPr>
    </w:lvl>
    <w:lvl w:ilvl="1">
      <w:start w:val="1"/>
      <w:numFmt w:val="bullet"/>
      <w:lvlText w:val=""/>
      <w:lvlJc w:val="left"/>
      <w:pPr>
        <w:tabs>
          <w:tab w:val="num" w:pos="2520"/>
        </w:tabs>
        <w:ind w:left="2520" w:hanging="360"/>
      </w:pPr>
      <w:rPr>
        <w:rFonts w:ascii="Wingdings 2" w:hAnsi="Wingdings 2" w:cs="StarSymbol"/>
        <w:sz w:val="18"/>
        <w:szCs w:val="18"/>
      </w:rPr>
    </w:lvl>
    <w:lvl w:ilvl="2">
      <w:start w:val="1"/>
      <w:numFmt w:val="bullet"/>
      <w:lvlText w:val="■"/>
      <w:lvlJc w:val="left"/>
      <w:pPr>
        <w:tabs>
          <w:tab w:val="num" w:pos="2880"/>
        </w:tabs>
        <w:ind w:left="2880" w:hanging="360"/>
      </w:pPr>
      <w:rPr>
        <w:rFonts w:ascii="StarSymbol" w:hAnsi="StarSymbol" w:cs="StarSymbol"/>
        <w:sz w:val="18"/>
        <w:szCs w:val="18"/>
      </w:rPr>
    </w:lvl>
    <w:lvl w:ilvl="3">
      <w:start w:val="1"/>
      <w:numFmt w:val="bullet"/>
      <w:lvlText w:val=""/>
      <w:lvlJc w:val="left"/>
      <w:pPr>
        <w:tabs>
          <w:tab w:val="num" w:pos="3240"/>
        </w:tabs>
        <w:ind w:left="3240" w:hanging="360"/>
      </w:pPr>
      <w:rPr>
        <w:rFonts w:ascii="Wingdings" w:hAnsi="Wingdings" w:cs="StarSymbol"/>
        <w:sz w:val="18"/>
        <w:szCs w:val="18"/>
      </w:rPr>
    </w:lvl>
    <w:lvl w:ilvl="4">
      <w:start w:val="1"/>
      <w:numFmt w:val="bullet"/>
      <w:lvlText w:val=""/>
      <w:lvlJc w:val="left"/>
      <w:pPr>
        <w:tabs>
          <w:tab w:val="num" w:pos="3600"/>
        </w:tabs>
        <w:ind w:left="3600" w:hanging="360"/>
      </w:pPr>
      <w:rPr>
        <w:rFonts w:ascii="Wingdings 2" w:hAnsi="Wingdings 2" w:cs="StarSymbol"/>
        <w:sz w:val="18"/>
        <w:szCs w:val="18"/>
      </w:rPr>
    </w:lvl>
    <w:lvl w:ilvl="5">
      <w:start w:val="1"/>
      <w:numFmt w:val="bullet"/>
      <w:lvlText w:val="■"/>
      <w:lvlJc w:val="left"/>
      <w:pPr>
        <w:tabs>
          <w:tab w:val="num" w:pos="3960"/>
        </w:tabs>
        <w:ind w:left="3960" w:hanging="360"/>
      </w:pPr>
      <w:rPr>
        <w:rFonts w:ascii="StarSymbol" w:hAnsi="StarSymbol" w:cs="StarSymbol"/>
        <w:sz w:val="18"/>
        <w:szCs w:val="18"/>
      </w:rPr>
    </w:lvl>
    <w:lvl w:ilvl="6">
      <w:start w:val="1"/>
      <w:numFmt w:val="bullet"/>
      <w:lvlText w:val=""/>
      <w:lvlJc w:val="left"/>
      <w:pPr>
        <w:tabs>
          <w:tab w:val="num" w:pos="4320"/>
        </w:tabs>
        <w:ind w:left="4320" w:hanging="360"/>
      </w:pPr>
      <w:rPr>
        <w:rFonts w:ascii="Wingdings" w:hAnsi="Wingdings" w:cs="StarSymbol"/>
        <w:sz w:val="18"/>
        <w:szCs w:val="18"/>
      </w:rPr>
    </w:lvl>
    <w:lvl w:ilvl="7">
      <w:start w:val="1"/>
      <w:numFmt w:val="bullet"/>
      <w:lvlText w:val=""/>
      <w:lvlJc w:val="left"/>
      <w:pPr>
        <w:tabs>
          <w:tab w:val="num" w:pos="4680"/>
        </w:tabs>
        <w:ind w:left="4680" w:hanging="360"/>
      </w:pPr>
      <w:rPr>
        <w:rFonts w:ascii="Wingdings 2" w:hAnsi="Wingdings 2" w:cs="StarSymbol"/>
        <w:sz w:val="18"/>
        <w:szCs w:val="18"/>
      </w:rPr>
    </w:lvl>
    <w:lvl w:ilvl="8">
      <w:start w:val="1"/>
      <w:numFmt w:val="bullet"/>
      <w:lvlText w:val="■"/>
      <w:lvlJc w:val="left"/>
      <w:pPr>
        <w:tabs>
          <w:tab w:val="num" w:pos="5040"/>
        </w:tabs>
        <w:ind w:left="5040" w:hanging="360"/>
      </w:pPr>
      <w:rPr>
        <w:rFonts w:ascii="StarSymbol" w:hAnsi="StarSymbol" w:cs="StarSymbol"/>
        <w:sz w:val="18"/>
        <w:szCs w:val="18"/>
      </w:rPr>
    </w:lvl>
  </w:abstractNum>
  <w:abstractNum w:abstractNumId="21">
    <w:nsid w:val="7F937A32"/>
    <w:multiLevelType w:val="hybridMultilevel"/>
    <w:tmpl w:val="27787B7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12"/>
  </w:num>
  <w:num w:numId="2">
    <w:abstractNumId w:val="3"/>
  </w:num>
  <w:num w:numId="3">
    <w:abstractNumId w:val="7"/>
  </w:num>
  <w:num w:numId="4">
    <w:abstractNumId w:val="8"/>
  </w:num>
  <w:num w:numId="5">
    <w:abstractNumId w:val="9"/>
  </w:num>
  <w:num w:numId="6">
    <w:abstractNumId w:val="1"/>
  </w:num>
  <w:num w:numId="7">
    <w:abstractNumId w:val="21"/>
  </w:num>
  <w:num w:numId="8">
    <w:abstractNumId w:val="16"/>
  </w:num>
  <w:num w:numId="9">
    <w:abstractNumId w:val="13"/>
  </w:num>
  <w:num w:numId="10">
    <w:abstractNumId w:val="2"/>
  </w:num>
  <w:num w:numId="11">
    <w:abstractNumId w:val="14"/>
  </w:num>
  <w:num w:numId="12">
    <w:abstractNumId w:val="10"/>
  </w:num>
  <w:num w:numId="13">
    <w:abstractNumId w:val="5"/>
  </w:num>
  <w:num w:numId="14">
    <w:abstractNumId w:val="19"/>
  </w:num>
  <w:num w:numId="15">
    <w:abstractNumId w:val="11"/>
  </w:num>
  <w:num w:numId="16">
    <w:abstractNumId w:val="4"/>
  </w:num>
  <w:num w:numId="17">
    <w:abstractNumId w:val="15"/>
  </w:num>
  <w:num w:numId="18">
    <w:abstractNumId w:val="6"/>
  </w:num>
  <w:num w:numId="19">
    <w:abstractNumId w:val="20"/>
  </w:num>
  <w:num w:numId="20">
    <w:abstractNumId w:val="0"/>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22A"/>
    <w:rsid w:val="000029DA"/>
    <w:rsid w:val="00003A10"/>
    <w:rsid w:val="00012217"/>
    <w:rsid w:val="00014CBB"/>
    <w:rsid w:val="000173E6"/>
    <w:rsid w:val="000221BE"/>
    <w:rsid w:val="00030DF4"/>
    <w:rsid w:val="00032894"/>
    <w:rsid w:val="00035447"/>
    <w:rsid w:val="00037D6D"/>
    <w:rsid w:val="00042F16"/>
    <w:rsid w:val="00045E32"/>
    <w:rsid w:val="00045F11"/>
    <w:rsid w:val="0004704A"/>
    <w:rsid w:val="00060FDE"/>
    <w:rsid w:val="00067A44"/>
    <w:rsid w:val="000704CE"/>
    <w:rsid w:val="00071D78"/>
    <w:rsid w:val="000827CA"/>
    <w:rsid w:val="000858C7"/>
    <w:rsid w:val="00086BA2"/>
    <w:rsid w:val="000A277F"/>
    <w:rsid w:val="000A2E04"/>
    <w:rsid w:val="000B1677"/>
    <w:rsid w:val="000B1793"/>
    <w:rsid w:val="000B74A9"/>
    <w:rsid w:val="000C0C4A"/>
    <w:rsid w:val="000C0ECC"/>
    <w:rsid w:val="000C2762"/>
    <w:rsid w:val="000C7B94"/>
    <w:rsid w:val="000D00D8"/>
    <w:rsid w:val="000D03F1"/>
    <w:rsid w:val="000D2D97"/>
    <w:rsid w:val="000D4727"/>
    <w:rsid w:val="000D66F7"/>
    <w:rsid w:val="000E051B"/>
    <w:rsid w:val="000E1310"/>
    <w:rsid w:val="000F7DCB"/>
    <w:rsid w:val="00105846"/>
    <w:rsid w:val="001172C3"/>
    <w:rsid w:val="0012037F"/>
    <w:rsid w:val="001308FB"/>
    <w:rsid w:val="00133C23"/>
    <w:rsid w:val="0013496B"/>
    <w:rsid w:val="00141236"/>
    <w:rsid w:val="00147B85"/>
    <w:rsid w:val="00150F8E"/>
    <w:rsid w:val="001513F8"/>
    <w:rsid w:val="0015400E"/>
    <w:rsid w:val="00155E6B"/>
    <w:rsid w:val="00160040"/>
    <w:rsid w:val="00173234"/>
    <w:rsid w:val="00173FEC"/>
    <w:rsid w:val="00175A72"/>
    <w:rsid w:val="00176996"/>
    <w:rsid w:val="001802D5"/>
    <w:rsid w:val="00182228"/>
    <w:rsid w:val="00185171"/>
    <w:rsid w:val="00195F79"/>
    <w:rsid w:val="001B7A54"/>
    <w:rsid w:val="001C1A6F"/>
    <w:rsid w:val="001C2663"/>
    <w:rsid w:val="001D78D1"/>
    <w:rsid w:val="001E0CF1"/>
    <w:rsid w:val="001E7E63"/>
    <w:rsid w:val="001F460B"/>
    <w:rsid w:val="001F5F41"/>
    <w:rsid w:val="00200EE8"/>
    <w:rsid w:val="00201BE9"/>
    <w:rsid w:val="0020493B"/>
    <w:rsid w:val="00205004"/>
    <w:rsid w:val="00211C24"/>
    <w:rsid w:val="002130FD"/>
    <w:rsid w:val="00215676"/>
    <w:rsid w:val="00217A34"/>
    <w:rsid w:val="0022316A"/>
    <w:rsid w:val="0022689C"/>
    <w:rsid w:val="0023273E"/>
    <w:rsid w:val="00237ADF"/>
    <w:rsid w:val="00242909"/>
    <w:rsid w:val="00242BB9"/>
    <w:rsid w:val="00252F94"/>
    <w:rsid w:val="002540F0"/>
    <w:rsid w:val="00255F67"/>
    <w:rsid w:val="00256C3B"/>
    <w:rsid w:val="00274FEC"/>
    <w:rsid w:val="00277AAC"/>
    <w:rsid w:val="00277B6F"/>
    <w:rsid w:val="00281D10"/>
    <w:rsid w:val="00285E7D"/>
    <w:rsid w:val="002914DB"/>
    <w:rsid w:val="00292859"/>
    <w:rsid w:val="00292AEF"/>
    <w:rsid w:val="00293B08"/>
    <w:rsid w:val="002A0661"/>
    <w:rsid w:val="002A7E6D"/>
    <w:rsid w:val="002C0AFF"/>
    <w:rsid w:val="002C0C4D"/>
    <w:rsid w:val="002D382E"/>
    <w:rsid w:val="002D57C1"/>
    <w:rsid w:val="002D5DE1"/>
    <w:rsid w:val="002D70B0"/>
    <w:rsid w:val="002E3929"/>
    <w:rsid w:val="002E3BF8"/>
    <w:rsid w:val="002F1553"/>
    <w:rsid w:val="002F454D"/>
    <w:rsid w:val="002F679D"/>
    <w:rsid w:val="00303615"/>
    <w:rsid w:val="00306A4A"/>
    <w:rsid w:val="00312599"/>
    <w:rsid w:val="00317381"/>
    <w:rsid w:val="00322302"/>
    <w:rsid w:val="00324AB9"/>
    <w:rsid w:val="00331302"/>
    <w:rsid w:val="00332520"/>
    <w:rsid w:val="00336605"/>
    <w:rsid w:val="00341576"/>
    <w:rsid w:val="00341B16"/>
    <w:rsid w:val="00342FBD"/>
    <w:rsid w:val="00362D0F"/>
    <w:rsid w:val="00371C1D"/>
    <w:rsid w:val="00376D31"/>
    <w:rsid w:val="00376EF9"/>
    <w:rsid w:val="00382140"/>
    <w:rsid w:val="0038508A"/>
    <w:rsid w:val="003963A2"/>
    <w:rsid w:val="00396D48"/>
    <w:rsid w:val="003A4FAC"/>
    <w:rsid w:val="003C3FD9"/>
    <w:rsid w:val="003C41C7"/>
    <w:rsid w:val="003C531A"/>
    <w:rsid w:val="003C7BA5"/>
    <w:rsid w:val="003D2688"/>
    <w:rsid w:val="003D5BFD"/>
    <w:rsid w:val="003D78FC"/>
    <w:rsid w:val="003E0CD2"/>
    <w:rsid w:val="003F7BE4"/>
    <w:rsid w:val="004030A7"/>
    <w:rsid w:val="00414501"/>
    <w:rsid w:val="004213EF"/>
    <w:rsid w:val="00422472"/>
    <w:rsid w:val="00434931"/>
    <w:rsid w:val="0044701C"/>
    <w:rsid w:val="00447515"/>
    <w:rsid w:val="004516A0"/>
    <w:rsid w:val="004542A7"/>
    <w:rsid w:val="00455525"/>
    <w:rsid w:val="00455A54"/>
    <w:rsid w:val="00456800"/>
    <w:rsid w:val="00456D7D"/>
    <w:rsid w:val="004603E0"/>
    <w:rsid w:val="00470372"/>
    <w:rsid w:val="0047278B"/>
    <w:rsid w:val="00477663"/>
    <w:rsid w:val="004904DE"/>
    <w:rsid w:val="00493BFD"/>
    <w:rsid w:val="004A6443"/>
    <w:rsid w:val="004B0DC8"/>
    <w:rsid w:val="004B23FD"/>
    <w:rsid w:val="004C53F0"/>
    <w:rsid w:val="004D2F0E"/>
    <w:rsid w:val="004D3CDB"/>
    <w:rsid w:val="004D7401"/>
    <w:rsid w:val="004E1A8A"/>
    <w:rsid w:val="004E4C5A"/>
    <w:rsid w:val="004E6A9F"/>
    <w:rsid w:val="004E72B4"/>
    <w:rsid w:val="004F38B5"/>
    <w:rsid w:val="004F46D0"/>
    <w:rsid w:val="004F733B"/>
    <w:rsid w:val="00504297"/>
    <w:rsid w:val="0050622D"/>
    <w:rsid w:val="00514047"/>
    <w:rsid w:val="00516AC6"/>
    <w:rsid w:val="00517FBC"/>
    <w:rsid w:val="005207C3"/>
    <w:rsid w:val="00520ED5"/>
    <w:rsid w:val="00522518"/>
    <w:rsid w:val="00525669"/>
    <w:rsid w:val="00540DD3"/>
    <w:rsid w:val="00557442"/>
    <w:rsid w:val="00557E48"/>
    <w:rsid w:val="00561085"/>
    <w:rsid w:val="00571741"/>
    <w:rsid w:val="00582910"/>
    <w:rsid w:val="005910F6"/>
    <w:rsid w:val="005A20B7"/>
    <w:rsid w:val="005A465A"/>
    <w:rsid w:val="005B3703"/>
    <w:rsid w:val="005B68AF"/>
    <w:rsid w:val="005B7B16"/>
    <w:rsid w:val="005C12BD"/>
    <w:rsid w:val="005C5809"/>
    <w:rsid w:val="005C5A1C"/>
    <w:rsid w:val="005C5BA2"/>
    <w:rsid w:val="005C7546"/>
    <w:rsid w:val="005D1E17"/>
    <w:rsid w:val="005D2DEC"/>
    <w:rsid w:val="005D433B"/>
    <w:rsid w:val="005E0A15"/>
    <w:rsid w:val="005E70F0"/>
    <w:rsid w:val="005F624D"/>
    <w:rsid w:val="005F69F2"/>
    <w:rsid w:val="00605DBD"/>
    <w:rsid w:val="00605E8A"/>
    <w:rsid w:val="00611BD9"/>
    <w:rsid w:val="00611E58"/>
    <w:rsid w:val="00612825"/>
    <w:rsid w:val="00615673"/>
    <w:rsid w:val="00623043"/>
    <w:rsid w:val="00625AE5"/>
    <w:rsid w:val="00627EB0"/>
    <w:rsid w:val="00650328"/>
    <w:rsid w:val="00652475"/>
    <w:rsid w:val="006543BC"/>
    <w:rsid w:val="00662A76"/>
    <w:rsid w:val="00662B1A"/>
    <w:rsid w:val="00672F61"/>
    <w:rsid w:val="006745B2"/>
    <w:rsid w:val="00675331"/>
    <w:rsid w:val="00677DF5"/>
    <w:rsid w:val="00680EFF"/>
    <w:rsid w:val="00692EA2"/>
    <w:rsid w:val="006B4DD9"/>
    <w:rsid w:val="006C1523"/>
    <w:rsid w:val="006C68E1"/>
    <w:rsid w:val="006D0AFB"/>
    <w:rsid w:val="006D12FB"/>
    <w:rsid w:val="006D2A4A"/>
    <w:rsid w:val="006E11C5"/>
    <w:rsid w:val="006E2A82"/>
    <w:rsid w:val="006F0EAD"/>
    <w:rsid w:val="006F15D1"/>
    <w:rsid w:val="006F38AE"/>
    <w:rsid w:val="00704876"/>
    <w:rsid w:val="00712026"/>
    <w:rsid w:val="007207C5"/>
    <w:rsid w:val="00720A2D"/>
    <w:rsid w:val="0072609A"/>
    <w:rsid w:val="0073311A"/>
    <w:rsid w:val="00735484"/>
    <w:rsid w:val="00736FBD"/>
    <w:rsid w:val="0074618A"/>
    <w:rsid w:val="00750243"/>
    <w:rsid w:val="00750C70"/>
    <w:rsid w:val="00761636"/>
    <w:rsid w:val="00765D10"/>
    <w:rsid w:val="007673D2"/>
    <w:rsid w:val="00770160"/>
    <w:rsid w:val="007771CA"/>
    <w:rsid w:val="00780D0F"/>
    <w:rsid w:val="00781034"/>
    <w:rsid w:val="00781F95"/>
    <w:rsid w:val="00785B78"/>
    <w:rsid w:val="00791FBE"/>
    <w:rsid w:val="007946DA"/>
    <w:rsid w:val="007A3498"/>
    <w:rsid w:val="007A5C78"/>
    <w:rsid w:val="007B0585"/>
    <w:rsid w:val="007C0EFA"/>
    <w:rsid w:val="007D10AB"/>
    <w:rsid w:val="007D6421"/>
    <w:rsid w:val="007E250D"/>
    <w:rsid w:val="007E3705"/>
    <w:rsid w:val="007F2107"/>
    <w:rsid w:val="007F2E30"/>
    <w:rsid w:val="007F5A92"/>
    <w:rsid w:val="00822CDE"/>
    <w:rsid w:val="008302D4"/>
    <w:rsid w:val="00831052"/>
    <w:rsid w:val="00835538"/>
    <w:rsid w:val="00837E49"/>
    <w:rsid w:val="00847F65"/>
    <w:rsid w:val="00854474"/>
    <w:rsid w:val="00855404"/>
    <w:rsid w:val="00861F3F"/>
    <w:rsid w:val="00865A0E"/>
    <w:rsid w:val="008718BB"/>
    <w:rsid w:val="00880B0C"/>
    <w:rsid w:val="008969AD"/>
    <w:rsid w:val="008B1C64"/>
    <w:rsid w:val="008C017C"/>
    <w:rsid w:val="008C1A65"/>
    <w:rsid w:val="008C6372"/>
    <w:rsid w:val="008C66FB"/>
    <w:rsid w:val="008D3849"/>
    <w:rsid w:val="008E3CA0"/>
    <w:rsid w:val="008F262D"/>
    <w:rsid w:val="00917D3E"/>
    <w:rsid w:val="0092281D"/>
    <w:rsid w:val="00931E37"/>
    <w:rsid w:val="00937576"/>
    <w:rsid w:val="00946EDB"/>
    <w:rsid w:val="009518AF"/>
    <w:rsid w:val="009554EB"/>
    <w:rsid w:val="009573C6"/>
    <w:rsid w:val="00967E98"/>
    <w:rsid w:val="00972A7F"/>
    <w:rsid w:val="0097655D"/>
    <w:rsid w:val="00983214"/>
    <w:rsid w:val="00983F56"/>
    <w:rsid w:val="00990309"/>
    <w:rsid w:val="00997501"/>
    <w:rsid w:val="009A265E"/>
    <w:rsid w:val="009A6EFF"/>
    <w:rsid w:val="009B1839"/>
    <w:rsid w:val="009C6C59"/>
    <w:rsid w:val="009C79B5"/>
    <w:rsid w:val="009D0B6E"/>
    <w:rsid w:val="009F346C"/>
    <w:rsid w:val="009F6037"/>
    <w:rsid w:val="00A04447"/>
    <w:rsid w:val="00A1101D"/>
    <w:rsid w:val="00A12F3D"/>
    <w:rsid w:val="00A1425C"/>
    <w:rsid w:val="00A1441B"/>
    <w:rsid w:val="00A1544E"/>
    <w:rsid w:val="00A15E4F"/>
    <w:rsid w:val="00A15FF7"/>
    <w:rsid w:val="00A17A8A"/>
    <w:rsid w:val="00A17E11"/>
    <w:rsid w:val="00A204F3"/>
    <w:rsid w:val="00A21A42"/>
    <w:rsid w:val="00A23156"/>
    <w:rsid w:val="00A36CDF"/>
    <w:rsid w:val="00A45B81"/>
    <w:rsid w:val="00A46A94"/>
    <w:rsid w:val="00A51A25"/>
    <w:rsid w:val="00A526A2"/>
    <w:rsid w:val="00A62750"/>
    <w:rsid w:val="00A6422A"/>
    <w:rsid w:val="00A70933"/>
    <w:rsid w:val="00A822DD"/>
    <w:rsid w:val="00A84CE5"/>
    <w:rsid w:val="00A85E1D"/>
    <w:rsid w:val="00A90CFC"/>
    <w:rsid w:val="00A92BFE"/>
    <w:rsid w:val="00A940FA"/>
    <w:rsid w:val="00A9454E"/>
    <w:rsid w:val="00A969F0"/>
    <w:rsid w:val="00AB0938"/>
    <w:rsid w:val="00AB1B3B"/>
    <w:rsid w:val="00AB1C78"/>
    <w:rsid w:val="00AB2E43"/>
    <w:rsid w:val="00AB3E5B"/>
    <w:rsid w:val="00AB3E99"/>
    <w:rsid w:val="00AB549B"/>
    <w:rsid w:val="00AB614C"/>
    <w:rsid w:val="00AC1CAF"/>
    <w:rsid w:val="00AC3C56"/>
    <w:rsid w:val="00AC7D2B"/>
    <w:rsid w:val="00AD5446"/>
    <w:rsid w:val="00AE4031"/>
    <w:rsid w:val="00AE4306"/>
    <w:rsid w:val="00AF6971"/>
    <w:rsid w:val="00B01A19"/>
    <w:rsid w:val="00B21C49"/>
    <w:rsid w:val="00B2777B"/>
    <w:rsid w:val="00B30775"/>
    <w:rsid w:val="00B41E91"/>
    <w:rsid w:val="00B44D04"/>
    <w:rsid w:val="00B7026D"/>
    <w:rsid w:val="00B708B4"/>
    <w:rsid w:val="00B719A4"/>
    <w:rsid w:val="00B72613"/>
    <w:rsid w:val="00B83D8A"/>
    <w:rsid w:val="00B86742"/>
    <w:rsid w:val="00B94F11"/>
    <w:rsid w:val="00BA0BD9"/>
    <w:rsid w:val="00BA43BC"/>
    <w:rsid w:val="00BA4D40"/>
    <w:rsid w:val="00BB341C"/>
    <w:rsid w:val="00BB46D2"/>
    <w:rsid w:val="00BB5C01"/>
    <w:rsid w:val="00BC2416"/>
    <w:rsid w:val="00BC6572"/>
    <w:rsid w:val="00BD39CD"/>
    <w:rsid w:val="00BD572A"/>
    <w:rsid w:val="00BD6FDD"/>
    <w:rsid w:val="00BE2FAC"/>
    <w:rsid w:val="00BF0DBC"/>
    <w:rsid w:val="00BF502E"/>
    <w:rsid w:val="00BF7889"/>
    <w:rsid w:val="00C13DAB"/>
    <w:rsid w:val="00C14CED"/>
    <w:rsid w:val="00C15A4B"/>
    <w:rsid w:val="00C15B7A"/>
    <w:rsid w:val="00C22191"/>
    <w:rsid w:val="00C25800"/>
    <w:rsid w:val="00C31443"/>
    <w:rsid w:val="00C324CD"/>
    <w:rsid w:val="00C35918"/>
    <w:rsid w:val="00C36FB2"/>
    <w:rsid w:val="00C376D3"/>
    <w:rsid w:val="00C42CAD"/>
    <w:rsid w:val="00C544CA"/>
    <w:rsid w:val="00C630F5"/>
    <w:rsid w:val="00C634E2"/>
    <w:rsid w:val="00C7339B"/>
    <w:rsid w:val="00C74307"/>
    <w:rsid w:val="00C91C53"/>
    <w:rsid w:val="00C96A50"/>
    <w:rsid w:val="00CA03C4"/>
    <w:rsid w:val="00CA5D89"/>
    <w:rsid w:val="00CA60A8"/>
    <w:rsid w:val="00CB18DE"/>
    <w:rsid w:val="00CB2BD1"/>
    <w:rsid w:val="00CB67BD"/>
    <w:rsid w:val="00CB6857"/>
    <w:rsid w:val="00CC20EB"/>
    <w:rsid w:val="00CC3D4A"/>
    <w:rsid w:val="00CC479D"/>
    <w:rsid w:val="00CD376A"/>
    <w:rsid w:val="00CD4061"/>
    <w:rsid w:val="00CD74D8"/>
    <w:rsid w:val="00CE065B"/>
    <w:rsid w:val="00CE1B35"/>
    <w:rsid w:val="00CE2CA4"/>
    <w:rsid w:val="00CE7E3A"/>
    <w:rsid w:val="00CF2066"/>
    <w:rsid w:val="00CF4C4D"/>
    <w:rsid w:val="00D0042D"/>
    <w:rsid w:val="00D01B66"/>
    <w:rsid w:val="00D02BE4"/>
    <w:rsid w:val="00D03409"/>
    <w:rsid w:val="00D05E99"/>
    <w:rsid w:val="00D079DC"/>
    <w:rsid w:val="00D07BDE"/>
    <w:rsid w:val="00D11C36"/>
    <w:rsid w:val="00D15E8F"/>
    <w:rsid w:val="00D226AD"/>
    <w:rsid w:val="00D30964"/>
    <w:rsid w:val="00D336E1"/>
    <w:rsid w:val="00D34A53"/>
    <w:rsid w:val="00D35EA2"/>
    <w:rsid w:val="00D52F20"/>
    <w:rsid w:val="00D53C4F"/>
    <w:rsid w:val="00D53E74"/>
    <w:rsid w:val="00D552A6"/>
    <w:rsid w:val="00D6361E"/>
    <w:rsid w:val="00D65AC3"/>
    <w:rsid w:val="00D66A21"/>
    <w:rsid w:val="00D7756A"/>
    <w:rsid w:val="00D77D04"/>
    <w:rsid w:val="00D81645"/>
    <w:rsid w:val="00D8399C"/>
    <w:rsid w:val="00D90AF9"/>
    <w:rsid w:val="00D94EC9"/>
    <w:rsid w:val="00D97C3B"/>
    <w:rsid w:val="00DA409E"/>
    <w:rsid w:val="00DA6C41"/>
    <w:rsid w:val="00DB19AD"/>
    <w:rsid w:val="00DB6ADF"/>
    <w:rsid w:val="00DC0FB3"/>
    <w:rsid w:val="00DC2F8D"/>
    <w:rsid w:val="00DE17E7"/>
    <w:rsid w:val="00DE2BF0"/>
    <w:rsid w:val="00DE349B"/>
    <w:rsid w:val="00DF0401"/>
    <w:rsid w:val="00DF3148"/>
    <w:rsid w:val="00DF3AED"/>
    <w:rsid w:val="00DF43D6"/>
    <w:rsid w:val="00E03943"/>
    <w:rsid w:val="00E266EE"/>
    <w:rsid w:val="00E3362C"/>
    <w:rsid w:val="00E3679C"/>
    <w:rsid w:val="00E427B4"/>
    <w:rsid w:val="00E432D3"/>
    <w:rsid w:val="00E637FC"/>
    <w:rsid w:val="00E8075C"/>
    <w:rsid w:val="00E80A6C"/>
    <w:rsid w:val="00E90D79"/>
    <w:rsid w:val="00EA3015"/>
    <w:rsid w:val="00EA55E5"/>
    <w:rsid w:val="00EA74BA"/>
    <w:rsid w:val="00EB27E2"/>
    <w:rsid w:val="00EB50BE"/>
    <w:rsid w:val="00EB55B7"/>
    <w:rsid w:val="00EB663C"/>
    <w:rsid w:val="00EB7EFA"/>
    <w:rsid w:val="00EC1C9A"/>
    <w:rsid w:val="00EC27E6"/>
    <w:rsid w:val="00EC365C"/>
    <w:rsid w:val="00ED5658"/>
    <w:rsid w:val="00EE32CA"/>
    <w:rsid w:val="00EF242D"/>
    <w:rsid w:val="00EF6E38"/>
    <w:rsid w:val="00F0561D"/>
    <w:rsid w:val="00F11424"/>
    <w:rsid w:val="00F126F2"/>
    <w:rsid w:val="00F13637"/>
    <w:rsid w:val="00F27018"/>
    <w:rsid w:val="00F3255D"/>
    <w:rsid w:val="00F32A06"/>
    <w:rsid w:val="00F33585"/>
    <w:rsid w:val="00F33B76"/>
    <w:rsid w:val="00F40000"/>
    <w:rsid w:val="00F4602B"/>
    <w:rsid w:val="00F4626C"/>
    <w:rsid w:val="00F6052F"/>
    <w:rsid w:val="00F62967"/>
    <w:rsid w:val="00F654D2"/>
    <w:rsid w:val="00F655E7"/>
    <w:rsid w:val="00F773B3"/>
    <w:rsid w:val="00F82247"/>
    <w:rsid w:val="00F86E0C"/>
    <w:rsid w:val="00F86FC7"/>
    <w:rsid w:val="00F87103"/>
    <w:rsid w:val="00FA54A6"/>
    <w:rsid w:val="00FB2C02"/>
    <w:rsid w:val="00FB594C"/>
    <w:rsid w:val="00FB782D"/>
    <w:rsid w:val="00FC0030"/>
    <w:rsid w:val="00FC0080"/>
    <w:rsid w:val="00FD0328"/>
    <w:rsid w:val="00FD1805"/>
    <w:rsid w:val="00FD1EAC"/>
    <w:rsid w:val="00FD7EBC"/>
    <w:rsid w:val="00FE0A7E"/>
    <w:rsid w:val="00FE144A"/>
    <w:rsid w:val="00FE187B"/>
    <w:rsid w:val="00FE637E"/>
    <w:rsid w:val="00FF0801"/>
    <w:rsid w:val="00FF3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6A2"/>
  </w:style>
  <w:style w:type="paragraph" w:styleId="Footer">
    <w:name w:val="footer"/>
    <w:basedOn w:val="Normal"/>
    <w:link w:val="FooterChar"/>
    <w:uiPriority w:val="99"/>
    <w:unhideWhenUsed/>
    <w:rsid w:val="00A52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6A2"/>
  </w:style>
  <w:style w:type="paragraph" w:styleId="BalloonText">
    <w:name w:val="Balloon Text"/>
    <w:basedOn w:val="Normal"/>
    <w:link w:val="BalloonTextChar"/>
    <w:uiPriority w:val="99"/>
    <w:semiHidden/>
    <w:unhideWhenUsed/>
    <w:rsid w:val="00A52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6A2"/>
    <w:rPr>
      <w:rFonts w:ascii="Tahoma" w:hAnsi="Tahoma" w:cs="Tahoma"/>
      <w:sz w:val="16"/>
      <w:szCs w:val="16"/>
    </w:rPr>
  </w:style>
  <w:style w:type="table" w:styleId="TableGrid">
    <w:name w:val="Table Grid"/>
    <w:basedOn w:val="TableNormal"/>
    <w:uiPriority w:val="59"/>
    <w:rsid w:val="00A5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A526A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uiPriority w:val="34"/>
    <w:qFormat/>
    <w:rsid w:val="00D6361E"/>
    <w:pPr>
      <w:ind w:left="720"/>
      <w:contextualSpacing/>
    </w:pPr>
  </w:style>
  <w:style w:type="paragraph" w:styleId="NormalWeb">
    <w:name w:val="Normal (Web)"/>
    <w:basedOn w:val="Normal"/>
    <w:uiPriority w:val="99"/>
    <w:unhideWhenUsed/>
    <w:rsid w:val="00B21C49"/>
    <w:pPr>
      <w:spacing w:before="100" w:beforeAutospacing="1" w:after="100" w:afterAutospacing="1" w:line="240" w:lineRule="auto"/>
    </w:pPr>
    <w:rPr>
      <w:rFonts w:ascii="Times New Roman" w:eastAsia="Times New Roman" w:hAnsi="Times New Roman" w:cs="Times New Roman"/>
      <w:sz w:val="20"/>
      <w:szCs w:val="20"/>
    </w:rPr>
  </w:style>
  <w:style w:type="character" w:customStyle="1" w:styleId="LocationChar">
    <w:name w:val="Location Char"/>
    <w:link w:val="Location"/>
    <w:locked/>
    <w:rsid w:val="00D53E74"/>
    <w:rPr>
      <w:rFonts w:ascii="Tahoma" w:hAnsi="Tahoma" w:cs="Tahoma"/>
      <w:i/>
      <w:spacing w:val="10"/>
      <w:sz w:val="16"/>
      <w:szCs w:val="16"/>
      <w:lang w:val="x-none" w:eastAsia="x-none"/>
    </w:rPr>
  </w:style>
  <w:style w:type="paragraph" w:customStyle="1" w:styleId="Location">
    <w:name w:val="Location"/>
    <w:basedOn w:val="Normal"/>
    <w:link w:val="LocationChar"/>
    <w:rsid w:val="00D53E74"/>
    <w:pPr>
      <w:spacing w:after="0" w:line="220" w:lineRule="exact"/>
    </w:pPr>
    <w:rPr>
      <w:rFonts w:ascii="Tahoma" w:hAnsi="Tahoma" w:cs="Tahoma"/>
      <w:i/>
      <w:spacing w:val="10"/>
      <w:sz w:val="16"/>
      <w:szCs w:val="16"/>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6A2"/>
  </w:style>
  <w:style w:type="paragraph" w:styleId="Footer">
    <w:name w:val="footer"/>
    <w:basedOn w:val="Normal"/>
    <w:link w:val="FooterChar"/>
    <w:uiPriority w:val="99"/>
    <w:unhideWhenUsed/>
    <w:rsid w:val="00A52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6A2"/>
  </w:style>
  <w:style w:type="paragraph" w:styleId="BalloonText">
    <w:name w:val="Balloon Text"/>
    <w:basedOn w:val="Normal"/>
    <w:link w:val="BalloonTextChar"/>
    <w:uiPriority w:val="99"/>
    <w:semiHidden/>
    <w:unhideWhenUsed/>
    <w:rsid w:val="00A52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6A2"/>
    <w:rPr>
      <w:rFonts w:ascii="Tahoma" w:hAnsi="Tahoma" w:cs="Tahoma"/>
      <w:sz w:val="16"/>
      <w:szCs w:val="16"/>
    </w:rPr>
  </w:style>
  <w:style w:type="table" w:styleId="TableGrid">
    <w:name w:val="Table Grid"/>
    <w:basedOn w:val="TableNormal"/>
    <w:uiPriority w:val="59"/>
    <w:rsid w:val="00A5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A526A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uiPriority w:val="34"/>
    <w:qFormat/>
    <w:rsid w:val="00D6361E"/>
    <w:pPr>
      <w:ind w:left="720"/>
      <w:contextualSpacing/>
    </w:pPr>
  </w:style>
  <w:style w:type="paragraph" w:styleId="NormalWeb">
    <w:name w:val="Normal (Web)"/>
    <w:basedOn w:val="Normal"/>
    <w:uiPriority w:val="99"/>
    <w:unhideWhenUsed/>
    <w:rsid w:val="00B21C49"/>
    <w:pPr>
      <w:spacing w:before="100" w:beforeAutospacing="1" w:after="100" w:afterAutospacing="1" w:line="240" w:lineRule="auto"/>
    </w:pPr>
    <w:rPr>
      <w:rFonts w:ascii="Times New Roman" w:eastAsia="Times New Roman" w:hAnsi="Times New Roman" w:cs="Times New Roman"/>
      <w:sz w:val="20"/>
      <w:szCs w:val="20"/>
    </w:rPr>
  </w:style>
  <w:style w:type="character" w:customStyle="1" w:styleId="LocationChar">
    <w:name w:val="Location Char"/>
    <w:link w:val="Location"/>
    <w:locked/>
    <w:rsid w:val="00D53E74"/>
    <w:rPr>
      <w:rFonts w:ascii="Tahoma" w:hAnsi="Tahoma" w:cs="Tahoma"/>
      <w:i/>
      <w:spacing w:val="10"/>
      <w:sz w:val="16"/>
      <w:szCs w:val="16"/>
      <w:lang w:val="x-none" w:eastAsia="x-none"/>
    </w:rPr>
  </w:style>
  <w:style w:type="paragraph" w:customStyle="1" w:styleId="Location">
    <w:name w:val="Location"/>
    <w:basedOn w:val="Normal"/>
    <w:link w:val="LocationChar"/>
    <w:rsid w:val="00D53E74"/>
    <w:pPr>
      <w:spacing w:after="0" w:line="220" w:lineRule="exact"/>
    </w:pPr>
    <w:rPr>
      <w:rFonts w:ascii="Tahoma" w:hAnsi="Tahoma" w:cs="Tahoma"/>
      <w:i/>
      <w:spacing w:val="10"/>
      <w:sz w:val="16"/>
      <w:szCs w:val="1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012373">
      <w:bodyDiv w:val="1"/>
      <w:marLeft w:val="0"/>
      <w:marRight w:val="0"/>
      <w:marTop w:val="0"/>
      <w:marBottom w:val="0"/>
      <w:divBdr>
        <w:top w:val="none" w:sz="0" w:space="0" w:color="auto"/>
        <w:left w:val="none" w:sz="0" w:space="0" w:color="auto"/>
        <w:bottom w:val="none" w:sz="0" w:space="0" w:color="auto"/>
        <w:right w:val="none" w:sz="0" w:space="0" w:color="auto"/>
      </w:divBdr>
    </w:div>
    <w:div w:id="875384444">
      <w:bodyDiv w:val="1"/>
      <w:marLeft w:val="0"/>
      <w:marRight w:val="0"/>
      <w:marTop w:val="0"/>
      <w:marBottom w:val="0"/>
      <w:divBdr>
        <w:top w:val="none" w:sz="0" w:space="0" w:color="auto"/>
        <w:left w:val="none" w:sz="0" w:space="0" w:color="auto"/>
        <w:bottom w:val="none" w:sz="0" w:space="0" w:color="auto"/>
        <w:right w:val="none" w:sz="0" w:space="0" w:color="auto"/>
      </w:divBdr>
    </w:div>
    <w:div w:id="992373369">
      <w:bodyDiv w:val="1"/>
      <w:marLeft w:val="0"/>
      <w:marRight w:val="0"/>
      <w:marTop w:val="0"/>
      <w:marBottom w:val="0"/>
      <w:divBdr>
        <w:top w:val="none" w:sz="0" w:space="0" w:color="auto"/>
        <w:left w:val="none" w:sz="0" w:space="0" w:color="auto"/>
        <w:bottom w:val="none" w:sz="0" w:space="0" w:color="auto"/>
        <w:right w:val="none" w:sz="0" w:space="0" w:color="auto"/>
      </w:divBdr>
    </w:div>
    <w:div w:id="1122266379">
      <w:bodyDiv w:val="1"/>
      <w:marLeft w:val="0"/>
      <w:marRight w:val="0"/>
      <w:marTop w:val="0"/>
      <w:marBottom w:val="0"/>
      <w:divBdr>
        <w:top w:val="none" w:sz="0" w:space="0" w:color="auto"/>
        <w:left w:val="none" w:sz="0" w:space="0" w:color="auto"/>
        <w:bottom w:val="none" w:sz="0" w:space="0" w:color="auto"/>
        <w:right w:val="none" w:sz="0" w:space="0" w:color="auto"/>
      </w:divBdr>
    </w:div>
    <w:div w:id="1801222828">
      <w:bodyDiv w:val="1"/>
      <w:marLeft w:val="0"/>
      <w:marRight w:val="0"/>
      <w:marTop w:val="0"/>
      <w:marBottom w:val="0"/>
      <w:divBdr>
        <w:top w:val="none" w:sz="0" w:space="0" w:color="auto"/>
        <w:left w:val="none" w:sz="0" w:space="0" w:color="auto"/>
        <w:bottom w:val="none" w:sz="0" w:space="0" w:color="auto"/>
        <w:right w:val="none" w:sz="0" w:space="0" w:color="auto"/>
      </w:divBdr>
    </w:div>
    <w:div w:id="204073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5284</TotalTime>
  <Pages>1</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Pandey, Seema</dc:creator>
  <cp:lastModifiedBy>M, Ananth Raghav</cp:lastModifiedBy>
  <cp:revision>15</cp:revision>
  <dcterms:created xsi:type="dcterms:W3CDTF">2016-01-03T00:33:00Z</dcterms:created>
  <dcterms:modified xsi:type="dcterms:W3CDTF">2019-08-27T14:16:00Z</dcterms:modified>
</cp:coreProperties>
</file>