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ED5" w:rsidRPr="00277ED5" w:rsidRDefault="00277ED5" w:rsidP="00277ED5">
      <w:p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Autoencoder-Based Image Similarity Search: Methodology and Evaluation</w:t>
      </w:r>
    </w:p>
    <w:p w:rsidR="00277ED5" w:rsidRPr="00277ED5" w:rsidRDefault="005A35F6" w:rsidP="00277ED5">
      <w:pPr>
        <w:rPr>
          <w:rFonts w:ascii="Times New Roman" w:eastAsia="Times New Roman" w:hAnsi="Times New Roman" w:cs="Times New Roman"/>
        </w:rPr>
      </w:pPr>
      <w:r w:rsidRPr="00277ED5">
        <w:rPr>
          <w:rFonts w:ascii="Times New Roman" w:eastAsia="Times New Roman" w:hAnsi="Times New Roman" w:cs="Times New Roman"/>
          <w:noProof/>
        </w:rPr>
        <w:pict>
          <v:rect id="_x0000_i1032" alt="" style="width:451pt;height:.05pt;mso-width-percent:0;mso-height-percent:0;mso-width-percent:0;mso-height-percent:0" o:hralign="center" o:hrstd="t" o:hr="t" fillcolor="#a0a0a0" stroked="f"/>
        </w:pict>
      </w:r>
    </w:p>
    <w:p w:rsidR="00277ED5" w:rsidRPr="00277ED5" w:rsidRDefault="00277ED5" w:rsidP="00277ED5">
      <w:pPr>
        <w:spacing w:before="100" w:beforeAutospacing="1" w:after="100" w:afterAutospacing="1"/>
        <w:outlineLvl w:val="2"/>
        <w:rPr>
          <w:rFonts w:ascii="Times New Roman" w:eastAsia="Times New Roman" w:hAnsi="Times New Roman" w:cs="Times New Roman"/>
          <w:b/>
          <w:bCs/>
          <w:sz w:val="27"/>
          <w:szCs w:val="27"/>
        </w:rPr>
      </w:pPr>
      <w:r w:rsidRPr="00277ED5">
        <w:rPr>
          <w:rFonts w:ascii="Times New Roman" w:eastAsia="Times New Roman" w:hAnsi="Times New Roman" w:cs="Times New Roman"/>
          <w:b/>
          <w:bCs/>
          <w:sz w:val="27"/>
          <w:szCs w:val="27"/>
        </w:rPr>
        <w:t>Objective</w:t>
      </w:r>
    </w:p>
    <w:p w:rsidR="00277ED5" w:rsidRPr="00277ED5" w:rsidRDefault="00277ED5" w:rsidP="00277ED5">
      <w:p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The goal is to develop and evaluate an autoencoder-based image similarity search system. This involves extracting compact latent representations of images and retrieving the most similar images based on these representations. The performance of the similarity search system is assessed using metrics such as Precision, Recall, and Retrieval Accuracy.</w:t>
      </w:r>
    </w:p>
    <w:p w:rsidR="00277ED5" w:rsidRPr="00277ED5" w:rsidRDefault="005A35F6" w:rsidP="00277ED5">
      <w:pPr>
        <w:rPr>
          <w:rFonts w:ascii="Times New Roman" w:eastAsia="Times New Roman" w:hAnsi="Times New Roman" w:cs="Times New Roman"/>
        </w:rPr>
      </w:pPr>
      <w:r w:rsidRPr="00277ED5">
        <w:rPr>
          <w:rFonts w:ascii="Times New Roman" w:eastAsia="Times New Roman" w:hAnsi="Times New Roman" w:cs="Times New Roman"/>
          <w:noProof/>
        </w:rPr>
        <w:pict>
          <v:rect id="_x0000_i1031" alt="" style="width:451pt;height:.05pt;mso-width-percent:0;mso-height-percent:0;mso-width-percent:0;mso-height-percent:0" o:hralign="center" o:hrstd="t" o:hr="t" fillcolor="#a0a0a0" stroked="f"/>
        </w:pict>
      </w:r>
    </w:p>
    <w:p w:rsidR="00277ED5" w:rsidRPr="00277ED5" w:rsidRDefault="00277ED5" w:rsidP="00277ED5">
      <w:pPr>
        <w:spacing w:before="100" w:beforeAutospacing="1" w:after="100" w:afterAutospacing="1"/>
        <w:outlineLvl w:val="2"/>
        <w:rPr>
          <w:rFonts w:ascii="Times New Roman" w:eastAsia="Times New Roman" w:hAnsi="Times New Roman" w:cs="Times New Roman"/>
          <w:b/>
          <w:bCs/>
          <w:sz w:val="27"/>
          <w:szCs w:val="27"/>
        </w:rPr>
      </w:pPr>
      <w:r w:rsidRPr="00277ED5">
        <w:rPr>
          <w:rFonts w:ascii="Times New Roman" w:eastAsia="Times New Roman" w:hAnsi="Times New Roman" w:cs="Times New Roman"/>
          <w:b/>
          <w:bCs/>
          <w:sz w:val="27"/>
          <w:szCs w:val="27"/>
        </w:rPr>
        <w:t>Methodology</w:t>
      </w:r>
    </w:p>
    <w:p w:rsidR="00277ED5" w:rsidRPr="00277ED5" w:rsidRDefault="00277ED5" w:rsidP="00277ED5">
      <w:pPr>
        <w:spacing w:before="100" w:beforeAutospacing="1" w:after="100" w:afterAutospacing="1"/>
        <w:outlineLvl w:val="3"/>
        <w:rPr>
          <w:rFonts w:ascii="Times New Roman" w:eastAsia="Times New Roman" w:hAnsi="Times New Roman" w:cs="Times New Roman"/>
          <w:b/>
          <w:bCs/>
        </w:rPr>
      </w:pPr>
      <w:r w:rsidRPr="00277ED5">
        <w:rPr>
          <w:rFonts w:ascii="Times New Roman" w:eastAsia="Times New Roman" w:hAnsi="Times New Roman" w:cs="Times New Roman"/>
          <w:b/>
          <w:bCs/>
        </w:rPr>
        <w:t>1. Dataset Preparation</w:t>
      </w:r>
    </w:p>
    <w:p w:rsidR="00277ED5" w:rsidRPr="00277ED5" w:rsidRDefault="00277ED5" w:rsidP="00277ED5">
      <w:p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The CIFAR-10 dataset is used for this task. This dataset consists of 60,000 images (32x32 pixels) divided into 10 classes, with 50,000 images for training and 10,000 for testing. Each image belongs to one of the 10 categories (e.g., airplane, car, bird).</w:t>
      </w:r>
    </w:p>
    <w:p w:rsidR="00277ED5" w:rsidRPr="00277ED5" w:rsidRDefault="00277ED5" w:rsidP="00277ED5">
      <w:pPr>
        <w:numPr>
          <w:ilvl w:val="0"/>
          <w:numId w:val="1"/>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Training Set:</w:t>
      </w:r>
      <w:r w:rsidRPr="00277ED5">
        <w:rPr>
          <w:rFonts w:ascii="Times New Roman" w:eastAsia="Times New Roman" w:hAnsi="Times New Roman" w:cs="Times New Roman"/>
        </w:rPr>
        <w:t xml:space="preserve"> Used to train the autoencoder model.</w:t>
      </w:r>
    </w:p>
    <w:p w:rsidR="00277ED5" w:rsidRPr="00277ED5" w:rsidRDefault="00277ED5" w:rsidP="00277ED5">
      <w:pPr>
        <w:numPr>
          <w:ilvl w:val="0"/>
          <w:numId w:val="1"/>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Test Set:</w:t>
      </w:r>
      <w:r w:rsidRPr="00277ED5">
        <w:rPr>
          <w:rFonts w:ascii="Times New Roman" w:eastAsia="Times New Roman" w:hAnsi="Times New Roman" w:cs="Times New Roman"/>
        </w:rPr>
        <w:t xml:space="preserve"> Used for similarity search and evaluation.</w:t>
      </w:r>
    </w:p>
    <w:p w:rsidR="00277ED5" w:rsidRPr="00277ED5" w:rsidRDefault="005A35F6" w:rsidP="00277ED5">
      <w:pPr>
        <w:rPr>
          <w:rFonts w:ascii="Times New Roman" w:eastAsia="Times New Roman" w:hAnsi="Times New Roman" w:cs="Times New Roman"/>
        </w:rPr>
      </w:pPr>
      <w:r w:rsidRPr="00277ED5">
        <w:rPr>
          <w:rFonts w:ascii="Times New Roman" w:eastAsia="Times New Roman" w:hAnsi="Times New Roman" w:cs="Times New Roman"/>
          <w:noProof/>
        </w:rPr>
        <w:pict>
          <v:rect id="_x0000_i1030" alt="" style="width:451pt;height:.05pt;mso-width-percent:0;mso-height-percent:0;mso-width-percent:0;mso-height-percent:0" o:hralign="center" o:hrstd="t" o:hr="t" fillcolor="#a0a0a0" stroked="f"/>
        </w:pict>
      </w:r>
    </w:p>
    <w:p w:rsidR="00277ED5" w:rsidRPr="00277ED5" w:rsidRDefault="00277ED5" w:rsidP="00277ED5">
      <w:pPr>
        <w:spacing w:before="100" w:beforeAutospacing="1" w:after="100" w:afterAutospacing="1"/>
        <w:outlineLvl w:val="3"/>
        <w:rPr>
          <w:rFonts w:ascii="Times New Roman" w:eastAsia="Times New Roman" w:hAnsi="Times New Roman" w:cs="Times New Roman"/>
          <w:b/>
          <w:bCs/>
        </w:rPr>
      </w:pPr>
      <w:r w:rsidRPr="00277ED5">
        <w:rPr>
          <w:rFonts w:ascii="Times New Roman" w:eastAsia="Times New Roman" w:hAnsi="Times New Roman" w:cs="Times New Roman"/>
          <w:b/>
          <w:bCs/>
        </w:rPr>
        <w:t>2. Model Development</w:t>
      </w:r>
    </w:p>
    <w:p w:rsidR="00277ED5" w:rsidRPr="00277ED5" w:rsidRDefault="00277ED5" w:rsidP="00277ED5">
      <w:p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Autoencoder Architecture:</w:t>
      </w:r>
      <w:r w:rsidRPr="00277ED5">
        <w:rPr>
          <w:rFonts w:ascii="Times New Roman" w:eastAsia="Times New Roman" w:hAnsi="Times New Roman" w:cs="Times New Roman"/>
        </w:rPr>
        <w:t xml:space="preserve"> The autoencoder model consists of two main components:</w:t>
      </w:r>
    </w:p>
    <w:p w:rsidR="00277ED5" w:rsidRPr="00277ED5" w:rsidRDefault="00277ED5" w:rsidP="00277ED5">
      <w:pPr>
        <w:numPr>
          <w:ilvl w:val="0"/>
          <w:numId w:val="2"/>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Encoder:</w:t>
      </w:r>
      <w:r w:rsidRPr="00277ED5">
        <w:rPr>
          <w:rFonts w:ascii="Times New Roman" w:eastAsia="Times New Roman" w:hAnsi="Times New Roman" w:cs="Times New Roman"/>
        </w:rPr>
        <w:t xml:space="preserve"> Compresses the input image into a lower-dimensional latent representation (vector).</w:t>
      </w:r>
    </w:p>
    <w:p w:rsidR="00277ED5" w:rsidRPr="00277ED5" w:rsidRDefault="00277ED5" w:rsidP="00277ED5">
      <w:pPr>
        <w:numPr>
          <w:ilvl w:val="0"/>
          <w:numId w:val="2"/>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Decoder:</w:t>
      </w:r>
      <w:r w:rsidRPr="00277ED5">
        <w:rPr>
          <w:rFonts w:ascii="Times New Roman" w:eastAsia="Times New Roman" w:hAnsi="Times New Roman" w:cs="Times New Roman"/>
        </w:rPr>
        <w:t xml:space="preserve"> Reconstructs the image from the latent representation, ensuring meaningful feature extraction.</w:t>
      </w:r>
    </w:p>
    <w:p w:rsidR="00277ED5" w:rsidRPr="00277ED5" w:rsidRDefault="00277ED5" w:rsidP="00277ED5">
      <w:p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The architecture used:</w:t>
      </w:r>
    </w:p>
    <w:p w:rsidR="00277ED5" w:rsidRPr="00277ED5" w:rsidRDefault="00277ED5" w:rsidP="00277ED5">
      <w:pPr>
        <w:numPr>
          <w:ilvl w:val="0"/>
          <w:numId w:val="3"/>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Input: 32x32 RGB images</w:t>
      </w:r>
    </w:p>
    <w:p w:rsidR="00277ED5" w:rsidRPr="00277ED5" w:rsidRDefault="00277ED5" w:rsidP="00277ED5">
      <w:pPr>
        <w:numPr>
          <w:ilvl w:val="0"/>
          <w:numId w:val="3"/>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Encoder: Convolutional layers with progressively reducing dimensions</w:t>
      </w:r>
    </w:p>
    <w:p w:rsidR="00277ED5" w:rsidRPr="00277ED5" w:rsidRDefault="00277ED5" w:rsidP="00277ED5">
      <w:pPr>
        <w:numPr>
          <w:ilvl w:val="0"/>
          <w:numId w:val="3"/>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Latent Space: Compact representation of size 128</w:t>
      </w:r>
    </w:p>
    <w:p w:rsidR="00277ED5" w:rsidRPr="00277ED5" w:rsidRDefault="00277ED5" w:rsidP="00277ED5">
      <w:pPr>
        <w:numPr>
          <w:ilvl w:val="0"/>
          <w:numId w:val="3"/>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Decoder: Deconvolutional layers to reconstruct the image</w:t>
      </w:r>
    </w:p>
    <w:p w:rsidR="00277ED5" w:rsidRPr="00277ED5" w:rsidRDefault="005A35F6" w:rsidP="00277ED5">
      <w:pPr>
        <w:rPr>
          <w:rFonts w:ascii="Times New Roman" w:eastAsia="Times New Roman" w:hAnsi="Times New Roman" w:cs="Times New Roman"/>
        </w:rPr>
      </w:pPr>
      <w:r w:rsidRPr="00277ED5">
        <w:rPr>
          <w:rFonts w:ascii="Times New Roman" w:eastAsia="Times New Roman" w:hAnsi="Times New Roman" w:cs="Times New Roman"/>
          <w:noProof/>
        </w:rPr>
        <w:pict>
          <v:rect id="_x0000_i1029" alt="" style="width:451pt;height:.05pt;mso-width-percent:0;mso-height-percent:0;mso-width-percent:0;mso-height-percent:0" o:hralign="center" o:hrstd="t" o:hr="t" fillcolor="#a0a0a0" stroked="f"/>
        </w:pict>
      </w:r>
    </w:p>
    <w:p w:rsidR="00277ED5" w:rsidRPr="00277ED5" w:rsidRDefault="00277ED5" w:rsidP="00277ED5">
      <w:pPr>
        <w:spacing w:before="100" w:beforeAutospacing="1" w:after="100" w:afterAutospacing="1"/>
        <w:outlineLvl w:val="3"/>
        <w:rPr>
          <w:rFonts w:ascii="Times New Roman" w:eastAsia="Times New Roman" w:hAnsi="Times New Roman" w:cs="Times New Roman"/>
          <w:b/>
          <w:bCs/>
        </w:rPr>
      </w:pPr>
      <w:r w:rsidRPr="00277ED5">
        <w:rPr>
          <w:rFonts w:ascii="Times New Roman" w:eastAsia="Times New Roman" w:hAnsi="Times New Roman" w:cs="Times New Roman"/>
          <w:b/>
          <w:bCs/>
        </w:rPr>
        <w:t>3. Training the Autoencoder</w:t>
      </w:r>
    </w:p>
    <w:p w:rsidR="00277ED5" w:rsidRPr="00277ED5" w:rsidRDefault="00277ED5" w:rsidP="00277ED5">
      <w:pPr>
        <w:numPr>
          <w:ilvl w:val="0"/>
          <w:numId w:val="4"/>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Loss Function:</w:t>
      </w:r>
      <w:r w:rsidRPr="00277ED5">
        <w:rPr>
          <w:rFonts w:ascii="Times New Roman" w:eastAsia="Times New Roman" w:hAnsi="Times New Roman" w:cs="Times New Roman"/>
        </w:rPr>
        <w:t xml:space="preserve"> Mean Squared Error (MSE) to minimize the reconstruction error.</w:t>
      </w:r>
    </w:p>
    <w:p w:rsidR="00277ED5" w:rsidRPr="00277ED5" w:rsidRDefault="00277ED5" w:rsidP="00277ED5">
      <w:pPr>
        <w:numPr>
          <w:ilvl w:val="0"/>
          <w:numId w:val="4"/>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Optimizer:</w:t>
      </w:r>
      <w:r w:rsidRPr="00277ED5">
        <w:rPr>
          <w:rFonts w:ascii="Times New Roman" w:eastAsia="Times New Roman" w:hAnsi="Times New Roman" w:cs="Times New Roman"/>
        </w:rPr>
        <w:t xml:space="preserve"> Adam optimizer with a learning rate of 0.001.</w:t>
      </w:r>
    </w:p>
    <w:p w:rsidR="00277ED5" w:rsidRPr="00277ED5" w:rsidRDefault="00277ED5" w:rsidP="00277ED5">
      <w:pPr>
        <w:numPr>
          <w:ilvl w:val="0"/>
          <w:numId w:val="4"/>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Training:</w:t>
      </w:r>
      <w:r w:rsidRPr="00277ED5">
        <w:rPr>
          <w:rFonts w:ascii="Times New Roman" w:eastAsia="Times New Roman" w:hAnsi="Times New Roman" w:cs="Times New Roman"/>
        </w:rPr>
        <w:t xml:space="preserve"> Model trained for </w:t>
      </w:r>
      <w:r>
        <w:rPr>
          <w:rFonts w:ascii="Times New Roman" w:eastAsia="Times New Roman" w:hAnsi="Times New Roman" w:cs="Times New Roman"/>
        </w:rPr>
        <w:t>2</w:t>
      </w:r>
      <w:r w:rsidRPr="00277ED5">
        <w:rPr>
          <w:rFonts w:ascii="Times New Roman" w:eastAsia="Times New Roman" w:hAnsi="Times New Roman" w:cs="Times New Roman"/>
        </w:rPr>
        <w:t>0 epochs with a batch size of 128.</w:t>
      </w:r>
    </w:p>
    <w:p w:rsidR="00277ED5" w:rsidRPr="00277ED5" w:rsidRDefault="00277ED5" w:rsidP="00277ED5">
      <w:p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lastRenderedPageBreak/>
        <w:t>Output:</w:t>
      </w:r>
      <w:r w:rsidRPr="00277ED5">
        <w:rPr>
          <w:rFonts w:ascii="Times New Roman" w:eastAsia="Times New Roman" w:hAnsi="Times New Roman" w:cs="Times New Roman"/>
        </w:rPr>
        <w:t xml:space="preserve"> A trained autoencoder model capable of generating latent vectors for each image.</w:t>
      </w:r>
    </w:p>
    <w:p w:rsidR="00277ED5" w:rsidRPr="00277ED5" w:rsidRDefault="005A35F6" w:rsidP="00277ED5">
      <w:pPr>
        <w:rPr>
          <w:rFonts w:ascii="Times New Roman" w:eastAsia="Times New Roman" w:hAnsi="Times New Roman" w:cs="Times New Roman"/>
        </w:rPr>
      </w:pPr>
      <w:r w:rsidRPr="00277ED5">
        <w:rPr>
          <w:rFonts w:ascii="Times New Roman" w:eastAsia="Times New Roman" w:hAnsi="Times New Roman" w:cs="Times New Roman"/>
          <w:noProof/>
        </w:rPr>
        <w:pict>
          <v:rect id="_x0000_i1028" alt="" style="width:451pt;height:.05pt;mso-width-percent:0;mso-height-percent:0;mso-width-percent:0;mso-height-percent:0" o:hralign="center" o:hrstd="t" o:hr="t" fillcolor="#a0a0a0" stroked="f"/>
        </w:pict>
      </w:r>
    </w:p>
    <w:p w:rsidR="00277ED5" w:rsidRPr="00277ED5" w:rsidRDefault="00277ED5" w:rsidP="00277ED5">
      <w:pPr>
        <w:spacing w:before="100" w:beforeAutospacing="1" w:after="100" w:afterAutospacing="1"/>
        <w:outlineLvl w:val="3"/>
        <w:rPr>
          <w:rFonts w:ascii="Times New Roman" w:eastAsia="Times New Roman" w:hAnsi="Times New Roman" w:cs="Times New Roman"/>
          <w:b/>
          <w:bCs/>
        </w:rPr>
      </w:pPr>
      <w:r w:rsidRPr="00277ED5">
        <w:rPr>
          <w:rFonts w:ascii="Times New Roman" w:eastAsia="Times New Roman" w:hAnsi="Times New Roman" w:cs="Times New Roman"/>
          <w:b/>
          <w:bCs/>
        </w:rPr>
        <w:t>4. Similarity Search</w:t>
      </w:r>
    </w:p>
    <w:p w:rsidR="00277ED5" w:rsidRPr="00277ED5" w:rsidRDefault="00277ED5" w:rsidP="00277ED5">
      <w:p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Latent Vector Extraction:</w:t>
      </w:r>
      <w:r w:rsidRPr="00277ED5">
        <w:rPr>
          <w:rFonts w:ascii="Times New Roman" w:eastAsia="Times New Roman" w:hAnsi="Times New Roman" w:cs="Times New Roman"/>
        </w:rPr>
        <w:t xml:space="preserve"> For each image in the test dataset, the encoder generates a 128-dimensional latent vector. These vectors represent the image features in a compressed format.</w:t>
      </w:r>
    </w:p>
    <w:p w:rsidR="00277ED5" w:rsidRPr="00277ED5" w:rsidRDefault="00277ED5" w:rsidP="00277ED5">
      <w:p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Similarity Computation:</w:t>
      </w:r>
      <w:r w:rsidRPr="00277ED5">
        <w:rPr>
          <w:rFonts w:ascii="Times New Roman" w:eastAsia="Times New Roman" w:hAnsi="Times New Roman" w:cs="Times New Roman"/>
        </w:rPr>
        <w:t xml:space="preserve"> Cosine similarity is used to measure the similarity between latent vectors. The top-k most similar images are identified for each query image.</w:t>
      </w:r>
    </w:p>
    <w:p w:rsidR="00277ED5" w:rsidRPr="00277ED5" w:rsidRDefault="00277ED5" w:rsidP="00277ED5">
      <w:p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Query Process:</w:t>
      </w:r>
    </w:p>
    <w:p w:rsidR="00277ED5" w:rsidRPr="00277ED5" w:rsidRDefault="00277ED5" w:rsidP="00277ED5">
      <w:pPr>
        <w:numPr>
          <w:ilvl w:val="0"/>
          <w:numId w:val="5"/>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Select a query image from the test dataset.</w:t>
      </w:r>
    </w:p>
    <w:p w:rsidR="00277ED5" w:rsidRPr="00277ED5" w:rsidRDefault="00277ED5" w:rsidP="00277ED5">
      <w:pPr>
        <w:numPr>
          <w:ilvl w:val="0"/>
          <w:numId w:val="5"/>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Compute its latent vector using the encoder.</w:t>
      </w:r>
    </w:p>
    <w:p w:rsidR="00277ED5" w:rsidRPr="00277ED5" w:rsidRDefault="00277ED5" w:rsidP="00277ED5">
      <w:pPr>
        <w:numPr>
          <w:ilvl w:val="0"/>
          <w:numId w:val="5"/>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Compare the query latent vector with all other latent vectors in the dataset using cosine similarity.</w:t>
      </w:r>
    </w:p>
    <w:p w:rsidR="00277ED5" w:rsidRPr="00277ED5" w:rsidRDefault="00277ED5" w:rsidP="00277ED5">
      <w:pPr>
        <w:numPr>
          <w:ilvl w:val="0"/>
          <w:numId w:val="5"/>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Retrieve the indices of the top-k most similar images.</w:t>
      </w:r>
    </w:p>
    <w:p w:rsidR="00277ED5" w:rsidRPr="00277ED5" w:rsidRDefault="005A35F6" w:rsidP="00277ED5">
      <w:pPr>
        <w:rPr>
          <w:rFonts w:ascii="Times New Roman" w:eastAsia="Times New Roman" w:hAnsi="Times New Roman" w:cs="Times New Roman"/>
        </w:rPr>
      </w:pPr>
      <w:r w:rsidRPr="00277ED5">
        <w:rPr>
          <w:rFonts w:ascii="Times New Roman" w:eastAsia="Times New Roman" w:hAnsi="Times New Roman" w:cs="Times New Roman"/>
          <w:noProof/>
        </w:rPr>
        <w:pict>
          <v:rect id="_x0000_i1027" alt="" style="width:451pt;height:.05pt;mso-width-percent:0;mso-height-percent:0;mso-width-percent:0;mso-height-percent:0" o:hralign="center" o:hrstd="t" o:hr="t" fillcolor="#a0a0a0" stroked="f"/>
        </w:pict>
      </w:r>
    </w:p>
    <w:p w:rsidR="00277ED5" w:rsidRPr="00277ED5" w:rsidRDefault="00277ED5" w:rsidP="00277ED5">
      <w:pPr>
        <w:spacing w:before="100" w:beforeAutospacing="1" w:after="100" w:afterAutospacing="1"/>
        <w:outlineLvl w:val="3"/>
        <w:rPr>
          <w:rFonts w:ascii="Times New Roman" w:eastAsia="Times New Roman" w:hAnsi="Times New Roman" w:cs="Times New Roman"/>
          <w:b/>
          <w:bCs/>
        </w:rPr>
      </w:pPr>
      <w:r w:rsidRPr="00277ED5">
        <w:rPr>
          <w:rFonts w:ascii="Times New Roman" w:eastAsia="Times New Roman" w:hAnsi="Times New Roman" w:cs="Times New Roman"/>
          <w:b/>
          <w:bCs/>
        </w:rPr>
        <w:t>5. Performance Evaluation</w:t>
      </w:r>
    </w:p>
    <w:p w:rsidR="00277ED5" w:rsidRPr="00277ED5" w:rsidRDefault="00277ED5" w:rsidP="00277ED5">
      <w:p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Metrics:</w:t>
      </w:r>
    </w:p>
    <w:p w:rsidR="00277ED5" w:rsidRPr="00277ED5" w:rsidRDefault="00277ED5" w:rsidP="00277ED5">
      <w:pPr>
        <w:numPr>
          <w:ilvl w:val="0"/>
          <w:numId w:val="6"/>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Precision:</w:t>
      </w:r>
    </w:p>
    <w:p w:rsidR="00277ED5" w:rsidRPr="00277ED5" w:rsidRDefault="00277ED5" w:rsidP="00277ED5">
      <w:pPr>
        <w:numPr>
          <w:ilvl w:val="1"/>
          <w:numId w:val="6"/>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Fraction of relevant images among the top-k retrieved images.</w:t>
      </w:r>
    </w:p>
    <w:p w:rsidR="00277ED5" w:rsidRPr="00277ED5" w:rsidRDefault="00277ED5" w:rsidP="00277ED5">
      <w:pPr>
        <w:numPr>
          <w:ilvl w:val="0"/>
          <w:numId w:val="6"/>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Recall:</w:t>
      </w:r>
    </w:p>
    <w:p w:rsidR="00277ED5" w:rsidRPr="00277ED5" w:rsidRDefault="00277ED5" w:rsidP="00277ED5">
      <w:pPr>
        <w:numPr>
          <w:ilvl w:val="1"/>
          <w:numId w:val="6"/>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Fraction of relevant images retrieved out of all relevant images.</w:t>
      </w:r>
    </w:p>
    <w:p w:rsidR="00277ED5" w:rsidRPr="00277ED5" w:rsidRDefault="00277ED5" w:rsidP="00277ED5">
      <w:pPr>
        <w:numPr>
          <w:ilvl w:val="0"/>
          <w:numId w:val="6"/>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 xml:space="preserve">Retrieval </w:t>
      </w:r>
      <w:proofErr w:type="spellStart"/>
      <w:r w:rsidRPr="00277ED5">
        <w:rPr>
          <w:rFonts w:ascii="Times New Roman" w:eastAsia="Times New Roman" w:hAnsi="Times New Roman" w:cs="Times New Roman"/>
          <w:b/>
          <w:bCs/>
        </w:rPr>
        <w:t>Accuracy@k</w:t>
      </w:r>
      <w:proofErr w:type="spellEnd"/>
      <w:r w:rsidRPr="00277ED5">
        <w:rPr>
          <w:rFonts w:ascii="Times New Roman" w:eastAsia="Times New Roman" w:hAnsi="Times New Roman" w:cs="Times New Roman"/>
          <w:b/>
          <w:bCs/>
        </w:rPr>
        <w:t>:</w:t>
      </w:r>
    </w:p>
    <w:p w:rsidR="00277ED5" w:rsidRPr="00277ED5" w:rsidRDefault="00277ED5" w:rsidP="00277ED5">
      <w:pPr>
        <w:numPr>
          <w:ilvl w:val="1"/>
          <w:numId w:val="6"/>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Proportion of queries where at least one relevant image is retrieved in the top-k results.</w:t>
      </w:r>
    </w:p>
    <w:p w:rsidR="00277ED5" w:rsidRPr="00277ED5" w:rsidRDefault="00277ED5" w:rsidP="00277ED5">
      <w:p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Relevance Definition:</w:t>
      </w:r>
      <w:r w:rsidRPr="00277ED5">
        <w:rPr>
          <w:rFonts w:ascii="Times New Roman" w:eastAsia="Times New Roman" w:hAnsi="Times New Roman" w:cs="Times New Roman"/>
        </w:rPr>
        <w:t xml:space="preserve"> Relevant images are defined as those belonging to the same class as the query image.</w:t>
      </w:r>
    </w:p>
    <w:p w:rsidR="00277ED5" w:rsidRPr="00277ED5" w:rsidRDefault="00277ED5" w:rsidP="00277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77ED5" w:rsidRPr="00277ED5" w:rsidRDefault="00277ED5" w:rsidP="00277ED5">
      <w:p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Results:</w:t>
      </w:r>
      <w:r w:rsidRPr="00277ED5">
        <w:rPr>
          <w:rFonts w:ascii="Times New Roman" w:eastAsia="Times New Roman" w:hAnsi="Times New Roman" w:cs="Times New Roman"/>
        </w:rPr>
        <w:t xml:space="preserve"> Using this approach, the following metrics are computed:</w:t>
      </w:r>
    </w:p>
    <w:p w:rsidR="00277ED5" w:rsidRPr="00277ED5" w:rsidRDefault="00277ED5" w:rsidP="00277ED5">
      <w:pPr>
        <w:numPr>
          <w:ilvl w:val="0"/>
          <w:numId w:val="7"/>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Precisio</w:t>
      </w:r>
      <w:r>
        <w:rPr>
          <w:rFonts w:ascii="Times New Roman" w:eastAsia="Times New Roman" w:hAnsi="Times New Roman" w:cs="Times New Roman"/>
        </w:rPr>
        <w:t>n</w:t>
      </w:r>
    </w:p>
    <w:p w:rsidR="00277ED5" w:rsidRPr="00277ED5" w:rsidRDefault="00277ED5" w:rsidP="00277ED5">
      <w:pPr>
        <w:numPr>
          <w:ilvl w:val="0"/>
          <w:numId w:val="7"/>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Recall</w:t>
      </w:r>
    </w:p>
    <w:p w:rsidR="00277ED5" w:rsidRPr="00277ED5" w:rsidRDefault="00277ED5" w:rsidP="00277ED5">
      <w:pPr>
        <w:numPr>
          <w:ilvl w:val="0"/>
          <w:numId w:val="7"/>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Retrieval Accuracy</w:t>
      </w:r>
      <w:bookmarkStart w:id="0" w:name="_GoBack"/>
      <w:bookmarkEnd w:id="0"/>
    </w:p>
    <w:p w:rsidR="00277ED5" w:rsidRPr="00277ED5" w:rsidRDefault="005A35F6" w:rsidP="00277ED5">
      <w:pPr>
        <w:rPr>
          <w:rFonts w:ascii="Times New Roman" w:eastAsia="Times New Roman" w:hAnsi="Times New Roman" w:cs="Times New Roman"/>
        </w:rPr>
      </w:pPr>
      <w:r w:rsidRPr="00277ED5">
        <w:rPr>
          <w:rFonts w:ascii="Times New Roman" w:eastAsia="Times New Roman" w:hAnsi="Times New Roman" w:cs="Times New Roman"/>
          <w:noProof/>
        </w:rPr>
        <w:pict>
          <v:rect id="_x0000_i1026" alt="" style="width:451pt;height:.05pt;mso-width-percent:0;mso-height-percent:0;mso-width-percent:0;mso-height-percent:0" o:hralign="center" o:hrstd="t" o:hr="t" fillcolor="#a0a0a0" stroked="f"/>
        </w:pict>
      </w:r>
    </w:p>
    <w:p w:rsidR="00277ED5" w:rsidRPr="00277ED5" w:rsidRDefault="00277ED5" w:rsidP="00277ED5">
      <w:pPr>
        <w:spacing w:before="100" w:beforeAutospacing="1" w:after="100" w:afterAutospacing="1"/>
        <w:outlineLvl w:val="2"/>
        <w:rPr>
          <w:rFonts w:ascii="Times New Roman" w:eastAsia="Times New Roman" w:hAnsi="Times New Roman" w:cs="Times New Roman"/>
          <w:b/>
          <w:bCs/>
          <w:sz w:val="27"/>
          <w:szCs w:val="27"/>
        </w:rPr>
      </w:pPr>
      <w:r w:rsidRPr="00277ED5">
        <w:rPr>
          <w:rFonts w:ascii="Times New Roman" w:eastAsia="Times New Roman" w:hAnsi="Times New Roman" w:cs="Times New Roman"/>
          <w:b/>
          <w:bCs/>
          <w:sz w:val="27"/>
          <w:szCs w:val="27"/>
        </w:rPr>
        <w:t>Key Findings</w:t>
      </w:r>
    </w:p>
    <w:p w:rsidR="00277ED5" w:rsidRPr="00277ED5" w:rsidRDefault="00277ED5" w:rsidP="00277ED5">
      <w:pPr>
        <w:numPr>
          <w:ilvl w:val="0"/>
          <w:numId w:val="8"/>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Precision:</w:t>
      </w:r>
      <w:r w:rsidRPr="00277ED5">
        <w:rPr>
          <w:rFonts w:ascii="Times New Roman" w:eastAsia="Times New Roman" w:hAnsi="Times New Roman" w:cs="Times New Roman"/>
        </w:rPr>
        <w:t xml:space="preserve"> Indicates the fraction of correctly retrieved images in the top-k results.</w:t>
      </w:r>
    </w:p>
    <w:p w:rsidR="00277ED5" w:rsidRPr="00277ED5" w:rsidRDefault="00277ED5" w:rsidP="00277ED5">
      <w:pPr>
        <w:numPr>
          <w:ilvl w:val="0"/>
          <w:numId w:val="8"/>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lastRenderedPageBreak/>
        <w:t>Recall:</w:t>
      </w:r>
      <w:r w:rsidRPr="00277ED5">
        <w:rPr>
          <w:rFonts w:ascii="Times New Roman" w:eastAsia="Times New Roman" w:hAnsi="Times New Roman" w:cs="Times New Roman"/>
        </w:rPr>
        <w:t xml:space="preserve"> Measures the system's ability to retrieve all relevant images.</w:t>
      </w:r>
    </w:p>
    <w:p w:rsidR="00277ED5" w:rsidRPr="00277ED5" w:rsidRDefault="00277ED5" w:rsidP="00277ED5">
      <w:pPr>
        <w:numPr>
          <w:ilvl w:val="0"/>
          <w:numId w:val="8"/>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b/>
          <w:bCs/>
        </w:rPr>
        <w:t>Retrieval Accuracy:</w:t>
      </w:r>
      <w:r w:rsidRPr="00277ED5">
        <w:rPr>
          <w:rFonts w:ascii="Times New Roman" w:eastAsia="Times New Roman" w:hAnsi="Times New Roman" w:cs="Times New Roman"/>
        </w:rPr>
        <w:t xml:space="preserve"> Checks if at least one relevant image is retrieved.</w:t>
      </w:r>
    </w:p>
    <w:p w:rsidR="00277ED5" w:rsidRPr="00277ED5" w:rsidRDefault="00277ED5" w:rsidP="00277ED5">
      <w:p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These metrics provide a comprehensive evaluation of the similarity search performance and allow comparisons with other approaches.</w:t>
      </w:r>
    </w:p>
    <w:p w:rsidR="00277ED5" w:rsidRPr="00277ED5" w:rsidRDefault="005A35F6" w:rsidP="00277ED5">
      <w:pPr>
        <w:rPr>
          <w:rFonts w:ascii="Times New Roman" w:eastAsia="Times New Roman" w:hAnsi="Times New Roman" w:cs="Times New Roman"/>
        </w:rPr>
      </w:pPr>
      <w:r w:rsidRPr="00277ED5">
        <w:rPr>
          <w:rFonts w:ascii="Times New Roman" w:eastAsia="Times New Roman" w:hAnsi="Times New Roman" w:cs="Times New Roman"/>
          <w:noProof/>
        </w:rPr>
        <w:pict>
          <v:rect id="_x0000_i1025" alt="" style="width:451pt;height:.05pt;mso-width-percent:0;mso-height-percent:0;mso-width-percent:0;mso-height-percent:0" o:hralign="center" o:hrstd="t" o:hr="t" fillcolor="#a0a0a0" stroked="f"/>
        </w:pict>
      </w:r>
    </w:p>
    <w:p w:rsidR="00277ED5" w:rsidRPr="00277ED5" w:rsidRDefault="00277ED5" w:rsidP="00277ED5">
      <w:pPr>
        <w:spacing w:before="100" w:beforeAutospacing="1" w:after="100" w:afterAutospacing="1"/>
        <w:outlineLvl w:val="2"/>
        <w:rPr>
          <w:rFonts w:ascii="Times New Roman" w:eastAsia="Times New Roman" w:hAnsi="Times New Roman" w:cs="Times New Roman"/>
          <w:b/>
          <w:bCs/>
          <w:sz w:val="27"/>
          <w:szCs w:val="27"/>
        </w:rPr>
      </w:pPr>
      <w:r w:rsidRPr="00277ED5">
        <w:rPr>
          <w:rFonts w:ascii="Times New Roman" w:eastAsia="Times New Roman" w:hAnsi="Times New Roman" w:cs="Times New Roman"/>
          <w:b/>
          <w:bCs/>
          <w:sz w:val="27"/>
          <w:szCs w:val="27"/>
        </w:rPr>
        <w:t>Conclusion</w:t>
      </w:r>
    </w:p>
    <w:p w:rsidR="00277ED5" w:rsidRPr="00277ED5" w:rsidRDefault="00277ED5" w:rsidP="00277ED5">
      <w:p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The autoencoder-based similarity search system demonstrates effective retrieval capabilities with competitive precision and recall. Future work could involve:</w:t>
      </w:r>
    </w:p>
    <w:p w:rsidR="00277ED5" w:rsidRPr="00277ED5" w:rsidRDefault="00277ED5" w:rsidP="00277ED5">
      <w:pPr>
        <w:numPr>
          <w:ilvl w:val="0"/>
          <w:numId w:val="9"/>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Fine-tuning the latent vector dimensions for improved performance.</w:t>
      </w:r>
    </w:p>
    <w:p w:rsidR="00277ED5" w:rsidRPr="00277ED5" w:rsidRDefault="00277ED5" w:rsidP="00277ED5">
      <w:pPr>
        <w:numPr>
          <w:ilvl w:val="0"/>
          <w:numId w:val="9"/>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Exploring alternative similarity measures (e.g., Euclidean distance).</w:t>
      </w:r>
    </w:p>
    <w:p w:rsidR="00277ED5" w:rsidRPr="00277ED5" w:rsidRDefault="00277ED5" w:rsidP="00277ED5">
      <w:pPr>
        <w:numPr>
          <w:ilvl w:val="0"/>
          <w:numId w:val="9"/>
        </w:numPr>
        <w:spacing w:before="100" w:beforeAutospacing="1" w:after="100" w:afterAutospacing="1"/>
        <w:rPr>
          <w:rFonts w:ascii="Times New Roman" w:eastAsia="Times New Roman" w:hAnsi="Times New Roman" w:cs="Times New Roman"/>
        </w:rPr>
      </w:pPr>
      <w:r w:rsidRPr="00277ED5">
        <w:rPr>
          <w:rFonts w:ascii="Times New Roman" w:eastAsia="Times New Roman" w:hAnsi="Times New Roman" w:cs="Times New Roman"/>
        </w:rPr>
        <w:t>Comparing performance with CNN-based and pre-trained models.</w:t>
      </w:r>
    </w:p>
    <w:p w:rsidR="00BE2A0D" w:rsidRDefault="005A35F6"/>
    <w:sectPr w:rsidR="00BE2A0D" w:rsidSect="00F20E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1E93"/>
    <w:multiLevelType w:val="multilevel"/>
    <w:tmpl w:val="3254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06DF3"/>
    <w:multiLevelType w:val="multilevel"/>
    <w:tmpl w:val="9B06B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F7866"/>
    <w:multiLevelType w:val="multilevel"/>
    <w:tmpl w:val="6F16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26DA0"/>
    <w:multiLevelType w:val="multilevel"/>
    <w:tmpl w:val="E072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A4AA7"/>
    <w:multiLevelType w:val="multilevel"/>
    <w:tmpl w:val="4314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410776"/>
    <w:multiLevelType w:val="multilevel"/>
    <w:tmpl w:val="E83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801D2"/>
    <w:multiLevelType w:val="multilevel"/>
    <w:tmpl w:val="FBE6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A20BF"/>
    <w:multiLevelType w:val="multilevel"/>
    <w:tmpl w:val="E4EE0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BA1C02"/>
    <w:multiLevelType w:val="multilevel"/>
    <w:tmpl w:val="796A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8"/>
  </w:num>
  <w:num w:numId="5">
    <w:abstractNumId w:val="3"/>
  </w:num>
  <w:num w:numId="6">
    <w:abstractNumId w:val="7"/>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D5"/>
    <w:rsid w:val="00277ED5"/>
    <w:rsid w:val="005A35F6"/>
    <w:rsid w:val="00F20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E8C1"/>
  <w15:chartTrackingRefBased/>
  <w15:docId w15:val="{B5E8DE3A-5F51-8944-9468-0318EF201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77ED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7ED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E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7ED5"/>
    <w:rPr>
      <w:rFonts w:ascii="Times New Roman" w:eastAsia="Times New Roman" w:hAnsi="Times New Roman" w:cs="Times New Roman"/>
      <w:b/>
      <w:bCs/>
    </w:rPr>
  </w:style>
  <w:style w:type="paragraph" w:styleId="NormalWeb">
    <w:name w:val="Normal (Web)"/>
    <w:basedOn w:val="Normal"/>
    <w:uiPriority w:val="99"/>
    <w:semiHidden/>
    <w:unhideWhenUsed/>
    <w:rsid w:val="00277ED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77ED5"/>
    <w:rPr>
      <w:b/>
      <w:bCs/>
    </w:rPr>
  </w:style>
  <w:style w:type="character" w:customStyle="1" w:styleId="katex">
    <w:name w:val="katex"/>
    <w:basedOn w:val="DefaultParagraphFont"/>
    <w:rsid w:val="00277ED5"/>
  </w:style>
  <w:style w:type="paragraph" w:styleId="HTMLPreformatted">
    <w:name w:val="HTML Preformatted"/>
    <w:basedOn w:val="Normal"/>
    <w:link w:val="HTMLPreformattedChar"/>
    <w:uiPriority w:val="99"/>
    <w:semiHidden/>
    <w:unhideWhenUsed/>
    <w:rsid w:val="00277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7E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7E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9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Raghuwanshi</dc:creator>
  <cp:keywords/>
  <dc:description/>
  <cp:lastModifiedBy>Mohit Raghuwanshi</cp:lastModifiedBy>
  <cp:revision>1</cp:revision>
  <dcterms:created xsi:type="dcterms:W3CDTF">2024-12-28T09:24:00Z</dcterms:created>
  <dcterms:modified xsi:type="dcterms:W3CDTF">2024-12-28T09:27:00Z</dcterms:modified>
</cp:coreProperties>
</file>