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D680B" w14:textId="77777777" w:rsidR="002C63AA" w:rsidRPr="00EA074C" w:rsidRDefault="002C63AA" w:rsidP="00EA074C">
      <w:pPr>
        <w:spacing w:line="276" w:lineRule="auto"/>
        <w:ind w:firstLine="0"/>
        <w:rPr>
          <w:rFonts w:ascii="Times New Roman" w:eastAsia="Times New Roman" w:hAnsi="Times New Roman" w:cs="Times New Roman"/>
          <w:b/>
          <w:bCs/>
          <w:sz w:val="48"/>
          <w:szCs w:val="48"/>
        </w:rPr>
      </w:pPr>
      <w:r w:rsidRPr="00EA074C">
        <w:rPr>
          <w:rFonts w:eastAsia="Times New Roman"/>
        </w:rPr>
        <w:t>Megan Rahrig</w:t>
      </w:r>
    </w:p>
    <w:p w14:paraId="218D704C" w14:textId="71417070" w:rsidR="002C63AA" w:rsidRPr="00EA074C" w:rsidRDefault="002C63AA" w:rsidP="00EA074C">
      <w:pPr>
        <w:spacing w:line="276" w:lineRule="auto"/>
        <w:ind w:firstLine="0"/>
        <w:rPr>
          <w:rFonts w:ascii="Times New Roman" w:eastAsia="Times New Roman" w:hAnsi="Times New Roman" w:cs="Times New Roman"/>
          <w:b/>
          <w:bCs/>
          <w:sz w:val="48"/>
          <w:szCs w:val="48"/>
        </w:rPr>
      </w:pPr>
      <w:r w:rsidRPr="00EA074C">
        <w:rPr>
          <w:rFonts w:eastAsia="Times New Roman"/>
        </w:rPr>
        <w:t>2/</w:t>
      </w:r>
      <w:r w:rsidR="00BE6A9F" w:rsidRPr="00EA074C">
        <w:rPr>
          <w:rFonts w:eastAsia="Times New Roman"/>
        </w:rPr>
        <w:t>20</w:t>
      </w:r>
      <w:r w:rsidRPr="00EA074C">
        <w:rPr>
          <w:rFonts w:eastAsia="Times New Roman"/>
        </w:rPr>
        <w:t>/21</w:t>
      </w:r>
    </w:p>
    <w:p w14:paraId="4A19E8A7" w14:textId="77777777" w:rsidR="002C63AA" w:rsidRPr="00EA074C" w:rsidRDefault="002C63AA" w:rsidP="00EA074C">
      <w:pPr>
        <w:spacing w:line="276" w:lineRule="auto"/>
        <w:ind w:firstLine="0"/>
        <w:rPr>
          <w:rFonts w:ascii="Times New Roman" w:eastAsia="Times New Roman" w:hAnsi="Times New Roman" w:cs="Times New Roman"/>
          <w:b/>
          <w:bCs/>
          <w:sz w:val="48"/>
          <w:szCs w:val="48"/>
        </w:rPr>
      </w:pPr>
      <w:r w:rsidRPr="00EA074C">
        <w:rPr>
          <w:rFonts w:eastAsia="Times New Roman"/>
        </w:rPr>
        <w:t>IT Foundations of Databases and SQL Programming</w:t>
      </w:r>
    </w:p>
    <w:p w14:paraId="5EFF2EB9" w14:textId="48BB35A3" w:rsidR="002C63AA" w:rsidRPr="00EA074C" w:rsidRDefault="002C63AA" w:rsidP="00EA074C">
      <w:pPr>
        <w:spacing w:line="276" w:lineRule="auto"/>
        <w:ind w:firstLine="0"/>
        <w:rPr>
          <w:rFonts w:eastAsia="Times New Roman"/>
        </w:rPr>
      </w:pPr>
      <w:r w:rsidRPr="00EA074C">
        <w:rPr>
          <w:rFonts w:eastAsia="Times New Roman"/>
        </w:rPr>
        <w:t>Assignment 0</w:t>
      </w:r>
      <w:r w:rsidR="00BE6A9F" w:rsidRPr="00EA074C">
        <w:rPr>
          <w:rFonts w:eastAsia="Times New Roman"/>
        </w:rPr>
        <w:t>6</w:t>
      </w:r>
    </w:p>
    <w:p w14:paraId="117CC710" w14:textId="1D759CAC" w:rsidR="00941D0F" w:rsidRPr="00EA074C" w:rsidRDefault="00941D0F" w:rsidP="00EA074C">
      <w:pPr>
        <w:spacing w:line="276" w:lineRule="auto"/>
        <w:ind w:firstLine="0"/>
        <w:rPr>
          <w:rFonts w:eastAsia="Times New Roman" w:cs="Times New Roman"/>
        </w:rPr>
      </w:pPr>
      <w:r w:rsidRPr="00EA074C">
        <w:rPr>
          <w:rFonts w:eastAsia="Times New Roman" w:cs="Times New Roman"/>
        </w:rPr>
        <w:t>https://github.com/mrahrig/DBFoundations</w:t>
      </w:r>
    </w:p>
    <w:p w14:paraId="7EB06A29" w14:textId="77777777" w:rsidR="002C63AA" w:rsidRPr="002C63AA" w:rsidRDefault="002C63AA" w:rsidP="006F23F7">
      <w:pPr>
        <w:spacing w:line="276" w:lineRule="auto"/>
        <w:rPr>
          <w:rFonts w:ascii="Times New Roman" w:eastAsia="Times New Roman" w:hAnsi="Times New Roman" w:cs="Times New Roman"/>
          <w:b/>
          <w:bCs/>
          <w:sz w:val="48"/>
          <w:szCs w:val="48"/>
        </w:rPr>
      </w:pPr>
      <w:r w:rsidRPr="002C63AA">
        <w:rPr>
          <w:rFonts w:eastAsia="Times New Roman"/>
        </w:rPr>
        <w:t> </w:t>
      </w:r>
    </w:p>
    <w:p w14:paraId="3E4DB18D" w14:textId="148C1FDF" w:rsidR="002C63AA" w:rsidRPr="002C63AA" w:rsidRDefault="002C63AA" w:rsidP="006F23F7">
      <w:pPr>
        <w:pStyle w:val="Title"/>
        <w:spacing w:line="276" w:lineRule="auto"/>
        <w:jc w:val="center"/>
        <w:rPr>
          <w:rFonts w:eastAsia="Times New Roman"/>
        </w:rPr>
      </w:pPr>
      <w:r w:rsidRPr="002C63AA">
        <w:rPr>
          <w:rFonts w:eastAsia="Times New Roman"/>
        </w:rPr>
        <w:t xml:space="preserve">SQL </w:t>
      </w:r>
      <w:r w:rsidR="00506F7B">
        <w:rPr>
          <w:rFonts w:eastAsia="Times New Roman"/>
        </w:rPr>
        <w:t xml:space="preserve">Views, Functions, </w:t>
      </w:r>
      <w:r w:rsidR="00E9773A">
        <w:rPr>
          <w:rFonts w:eastAsia="Times New Roman"/>
        </w:rPr>
        <w:t xml:space="preserve">and </w:t>
      </w:r>
      <w:r w:rsidR="00506F7B">
        <w:rPr>
          <w:rFonts w:eastAsia="Times New Roman"/>
        </w:rPr>
        <w:t>Stored Procedures</w:t>
      </w:r>
    </w:p>
    <w:p w14:paraId="7F568274" w14:textId="538FA744" w:rsidR="002C63AA" w:rsidRPr="002C63AA" w:rsidRDefault="002C63AA" w:rsidP="006F23F7">
      <w:pPr>
        <w:pStyle w:val="Heading1"/>
        <w:spacing w:line="276" w:lineRule="auto"/>
        <w:rPr>
          <w:rFonts w:asciiTheme="minorHAnsi" w:eastAsia="Times New Roman" w:hAnsiTheme="minorHAnsi" w:cstheme="minorBidi"/>
        </w:rPr>
      </w:pPr>
      <w:r w:rsidRPr="002C63AA">
        <w:rPr>
          <w:rFonts w:eastAsia="Times New Roman"/>
        </w:rPr>
        <w:t>Introduction</w:t>
      </w:r>
    </w:p>
    <w:p w14:paraId="08BE8492" w14:textId="22766B31" w:rsidR="00D50CE3" w:rsidRDefault="00D50CE3" w:rsidP="006F23F7">
      <w:pPr>
        <w:spacing w:line="276" w:lineRule="auto"/>
        <w:ind w:firstLine="0"/>
        <w:rPr>
          <w:rFonts w:eastAsia="Times New Roman"/>
        </w:rPr>
      </w:pPr>
      <w:r>
        <w:rPr>
          <w:rFonts w:eastAsia="Times New Roman"/>
        </w:rPr>
        <w:t xml:space="preserve">Views, functions, and stored procedures are very handy tools that </w:t>
      </w:r>
      <w:r w:rsidR="00E9773A">
        <w:rPr>
          <w:rFonts w:eastAsia="Times New Roman"/>
        </w:rPr>
        <w:t xml:space="preserve">help to simplify certain SQL tasks. </w:t>
      </w:r>
      <w:r>
        <w:rPr>
          <w:rFonts w:eastAsia="Times New Roman"/>
        </w:rPr>
        <w:t xml:space="preserve">Each of these tools </w:t>
      </w:r>
      <w:r w:rsidR="00E9773A">
        <w:rPr>
          <w:rFonts w:eastAsia="Times New Roman"/>
        </w:rPr>
        <w:t>is</w:t>
      </w:r>
      <w:r>
        <w:rPr>
          <w:rFonts w:eastAsia="Times New Roman"/>
        </w:rPr>
        <w:t xml:space="preserve"> used to save and name SQL statements so that they can be </w:t>
      </w:r>
      <w:r w:rsidR="00E9773A">
        <w:rPr>
          <w:rFonts w:eastAsia="Times New Roman"/>
        </w:rPr>
        <w:t>easily used multiple times.</w:t>
      </w:r>
      <w:r>
        <w:rPr>
          <w:rFonts w:eastAsia="Times New Roman"/>
        </w:rPr>
        <w:t xml:space="preserve"> Not only does this simplify tasks and save time, but in some cases, it also allows one to grant or deny permissions to </w:t>
      </w:r>
      <w:r w:rsidR="00E9773A">
        <w:rPr>
          <w:rFonts w:eastAsia="Times New Roman"/>
        </w:rPr>
        <w:t>groups of</w:t>
      </w:r>
      <w:r>
        <w:rPr>
          <w:rFonts w:eastAsia="Times New Roman"/>
        </w:rPr>
        <w:t xml:space="preserve"> people to </w:t>
      </w:r>
      <w:r w:rsidR="00E9773A">
        <w:rPr>
          <w:rFonts w:eastAsia="Times New Roman"/>
        </w:rPr>
        <w:t xml:space="preserve">view or </w:t>
      </w:r>
      <w:r>
        <w:rPr>
          <w:rFonts w:eastAsia="Times New Roman"/>
        </w:rPr>
        <w:t xml:space="preserve">edit data. </w:t>
      </w:r>
    </w:p>
    <w:p w14:paraId="34D79E97" w14:textId="5301D7BE" w:rsidR="002C63AA" w:rsidRDefault="00D50CE3" w:rsidP="006F23F7">
      <w:pPr>
        <w:spacing w:line="276" w:lineRule="auto"/>
        <w:ind w:firstLine="0"/>
      </w:pPr>
      <w:r>
        <w:rPr>
          <w:rFonts w:eastAsia="Times New Roman"/>
        </w:rPr>
        <w:t>Below, I explore in greater detail the uses for and similarities and differences between views, functions, and stored procedures.</w:t>
      </w:r>
    </w:p>
    <w:p w14:paraId="42F10B8B" w14:textId="2927DDDC" w:rsidR="002C63AA" w:rsidRPr="002C63AA" w:rsidRDefault="002C63AA" w:rsidP="006F23F7">
      <w:pPr>
        <w:pStyle w:val="Heading1"/>
        <w:spacing w:line="276" w:lineRule="auto"/>
        <w:rPr>
          <w:rFonts w:eastAsia="Times New Roman"/>
          <w:sz w:val="48"/>
          <w:szCs w:val="48"/>
        </w:rPr>
      </w:pPr>
      <w:r w:rsidRPr="002C63AA">
        <w:rPr>
          <w:rFonts w:eastAsia="Times New Roman"/>
        </w:rPr>
        <w:t xml:space="preserve">When Would You Use a SQL </w:t>
      </w:r>
      <w:r w:rsidR="00BE6A9F">
        <w:rPr>
          <w:rFonts w:eastAsia="Times New Roman"/>
        </w:rPr>
        <w:t>View</w:t>
      </w:r>
      <w:r w:rsidRPr="002C63AA">
        <w:rPr>
          <w:rFonts w:eastAsia="Times New Roman"/>
        </w:rPr>
        <w:t>?</w:t>
      </w:r>
    </w:p>
    <w:p w14:paraId="4B768E8F" w14:textId="43B41E07" w:rsidR="002C63AA" w:rsidRPr="002C63AA" w:rsidRDefault="002C63AA" w:rsidP="006F23F7">
      <w:pPr>
        <w:pStyle w:val="Heading2"/>
        <w:spacing w:line="276" w:lineRule="auto"/>
        <w:rPr>
          <w:rFonts w:eastAsia="Times New Roman"/>
        </w:rPr>
      </w:pPr>
      <w:r w:rsidRPr="002C63AA">
        <w:rPr>
          <w:rFonts w:eastAsia="Times New Roman"/>
        </w:rPr>
        <w:t xml:space="preserve">What is a </w:t>
      </w:r>
      <w:r w:rsidR="00BE6A9F">
        <w:rPr>
          <w:rFonts w:eastAsia="Times New Roman"/>
        </w:rPr>
        <w:t>View</w:t>
      </w:r>
      <w:r w:rsidRPr="002C63AA">
        <w:rPr>
          <w:rFonts w:eastAsia="Times New Roman"/>
        </w:rPr>
        <w:t>?</w:t>
      </w:r>
    </w:p>
    <w:p w14:paraId="62C36916" w14:textId="555395DD" w:rsidR="00154B24" w:rsidRPr="00B1346B" w:rsidRDefault="00B1346B" w:rsidP="006F23F7">
      <w:pPr>
        <w:spacing w:line="276" w:lineRule="auto"/>
        <w:ind w:firstLine="0"/>
        <w:rPr>
          <w:rFonts w:eastAsia="Times New Roman" w:cs="Times New Roman"/>
        </w:rPr>
      </w:pPr>
      <w:r w:rsidRPr="00B1346B">
        <w:rPr>
          <w:rFonts w:eastAsia="Times New Roman" w:cs="Times New Roman"/>
        </w:rPr>
        <w:t>A view is a saved query</w:t>
      </w:r>
      <w:r w:rsidR="00154B24">
        <w:rPr>
          <w:rFonts w:eastAsia="Times New Roman" w:cs="Times New Roman"/>
        </w:rPr>
        <w:t xml:space="preserve"> with a name</w:t>
      </w:r>
      <w:r w:rsidR="00DE31CD">
        <w:rPr>
          <w:rFonts w:eastAsia="Times New Roman" w:cs="Times New Roman"/>
        </w:rPr>
        <w:t>, and it produces a</w:t>
      </w:r>
      <w:r w:rsidR="00154B24">
        <w:rPr>
          <w:rFonts w:eastAsia="Times New Roman" w:cs="Times New Roman"/>
        </w:rPr>
        <w:t xml:space="preserve"> dynamic result from one or more base relational operations</w:t>
      </w:r>
      <w:r w:rsidRPr="00B1346B">
        <w:rPr>
          <w:rFonts w:eastAsia="Times New Roman" w:cs="Times New Roman"/>
        </w:rPr>
        <w:t>. It looks like</w:t>
      </w:r>
      <w:r w:rsidR="00DE31CD">
        <w:rPr>
          <w:rFonts w:eastAsia="Times New Roman" w:cs="Times New Roman"/>
        </w:rPr>
        <w:t xml:space="preserve"> and can be treated like</w:t>
      </w:r>
      <w:r w:rsidRPr="00B1346B">
        <w:rPr>
          <w:rFonts w:eastAsia="Times New Roman" w:cs="Times New Roman"/>
        </w:rPr>
        <w:t xml:space="preserve"> a table. </w:t>
      </w:r>
      <w:r w:rsidR="00154B24">
        <w:rPr>
          <w:rFonts w:eastAsia="Times New Roman" w:cs="Times New Roman"/>
        </w:rPr>
        <w:t>The data lives in other base tables – it doesn’t live on disk</w:t>
      </w:r>
      <w:r w:rsidR="00DE31CD">
        <w:rPr>
          <w:rFonts w:eastAsia="Times New Roman" w:cs="Times New Roman"/>
        </w:rPr>
        <w:t xml:space="preserve"> – and you cannot update data directly from a view</w:t>
      </w:r>
      <w:r w:rsidR="00154B24">
        <w:rPr>
          <w:rFonts w:eastAsia="Times New Roman" w:cs="Times New Roman"/>
        </w:rPr>
        <w:t>.</w:t>
      </w:r>
    </w:p>
    <w:p w14:paraId="3E350109" w14:textId="27F24FEB" w:rsidR="002C63AA" w:rsidRPr="002C63AA" w:rsidRDefault="002C63AA" w:rsidP="006F23F7">
      <w:pPr>
        <w:pStyle w:val="Heading2"/>
        <w:spacing w:line="276" w:lineRule="auto"/>
        <w:rPr>
          <w:rFonts w:eastAsia="Times New Roman"/>
          <w:sz w:val="36"/>
          <w:szCs w:val="36"/>
        </w:rPr>
      </w:pPr>
      <w:r w:rsidRPr="002C63AA">
        <w:rPr>
          <w:rFonts w:eastAsia="Times New Roman"/>
        </w:rPr>
        <w:t xml:space="preserve">When to </w:t>
      </w:r>
      <w:r w:rsidR="00C94BB6">
        <w:rPr>
          <w:rFonts w:eastAsia="Times New Roman"/>
        </w:rPr>
        <w:t>U</w:t>
      </w:r>
      <w:r w:rsidRPr="002C63AA">
        <w:rPr>
          <w:rFonts w:eastAsia="Times New Roman"/>
        </w:rPr>
        <w:t xml:space="preserve">se a </w:t>
      </w:r>
      <w:r w:rsidR="00BE6A9F">
        <w:rPr>
          <w:rFonts w:eastAsia="Times New Roman"/>
        </w:rPr>
        <w:t>View</w:t>
      </w:r>
    </w:p>
    <w:p w14:paraId="13DDEDBC" w14:textId="2C7407AC" w:rsidR="00DE31CD" w:rsidRDefault="00DE31CD" w:rsidP="006F23F7">
      <w:pPr>
        <w:spacing w:line="276" w:lineRule="auto"/>
        <w:ind w:firstLine="0"/>
        <w:rPr>
          <w:rFonts w:eastAsia="Times New Roman" w:cs="Times New Roman"/>
        </w:rPr>
      </w:pPr>
      <w:r>
        <w:rPr>
          <w:rFonts w:eastAsia="Times New Roman" w:cs="Times New Roman"/>
        </w:rPr>
        <w:t xml:space="preserve">Views are used </w:t>
      </w:r>
      <w:r w:rsidR="00B1346B" w:rsidRPr="00B1346B">
        <w:rPr>
          <w:rFonts w:eastAsia="Times New Roman" w:cs="Times New Roman"/>
        </w:rPr>
        <w:t xml:space="preserve">to make data more secure. </w:t>
      </w:r>
      <w:r>
        <w:rPr>
          <w:rFonts w:eastAsia="Times New Roman" w:cs="Times New Roman"/>
        </w:rPr>
        <w:t xml:space="preserve">You can deny or grant permission to different groups of people so they can only see certain </w:t>
      </w:r>
      <w:r w:rsidR="006024A0">
        <w:rPr>
          <w:rFonts w:eastAsia="Times New Roman" w:cs="Times New Roman"/>
        </w:rPr>
        <w:t xml:space="preserve">customized </w:t>
      </w:r>
      <w:r>
        <w:rPr>
          <w:rFonts w:eastAsia="Times New Roman" w:cs="Times New Roman"/>
        </w:rPr>
        <w:t xml:space="preserve">views. </w:t>
      </w:r>
    </w:p>
    <w:p w14:paraId="401F84CB" w14:textId="76931A4F" w:rsidR="00DE31CD" w:rsidRDefault="00DE31CD" w:rsidP="006F23F7">
      <w:pPr>
        <w:spacing w:line="276" w:lineRule="auto"/>
        <w:ind w:firstLine="0"/>
        <w:rPr>
          <w:rFonts w:eastAsia="Times New Roman" w:cs="Times New Roman"/>
        </w:rPr>
      </w:pPr>
      <w:r>
        <w:rPr>
          <w:rFonts w:eastAsia="Times New Roman" w:cs="Times New Roman"/>
        </w:rPr>
        <w:lastRenderedPageBreak/>
        <w:t xml:space="preserve">A benefit of using views at a company is that you can name them, so when certain groups of people are looking for the information stored in that view, they can more easily identify the </w:t>
      </w:r>
      <w:r w:rsidR="006024A0">
        <w:rPr>
          <w:rFonts w:eastAsia="Times New Roman" w:cs="Times New Roman"/>
        </w:rPr>
        <w:t>view</w:t>
      </w:r>
      <w:r>
        <w:rPr>
          <w:rFonts w:eastAsia="Times New Roman" w:cs="Times New Roman"/>
        </w:rPr>
        <w:t xml:space="preserve"> </w:t>
      </w:r>
      <w:r w:rsidR="006024A0">
        <w:rPr>
          <w:rFonts w:eastAsia="Times New Roman" w:cs="Times New Roman"/>
        </w:rPr>
        <w:t xml:space="preserve">that’s most relevant to them </w:t>
      </w:r>
      <w:r>
        <w:rPr>
          <w:rFonts w:eastAsia="Times New Roman" w:cs="Times New Roman"/>
        </w:rPr>
        <w:t xml:space="preserve">by the custom </w:t>
      </w:r>
      <w:r w:rsidR="00562462">
        <w:rPr>
          <w:rFonts w:eastAsia="Times New Roman" w:cs="Times New Roman"/>
        </w:rPr>
        <w:t>view name</w:t>
      </w:r>
      <w:r>
        <w:rPr>
          <w:rFonts w:eastAsia="Times New Roman" w:cs="Times New Roman"/>
        </w:rPr>
        <w:t>.</w:t>
      </w:r>
    </w:p>
    <w:p w14:paraId="7C84E330" w14:textId="5BD20591" w:rsidR="00B1346B" w:rsidRDefault="00DE31CD" w:rsidP="006F23F7">
      <w:pPr>
        <w:spacing w:line="276" w:lineRule="auto"/>
        <w:ind w:firstLine="0"/>
        <w:rPr>
          <w:rFonts w:eastAsia="Times New Roman" w:cs="Times New Roman"/>
        </w:rPr>
      </w:pPr>
      <w:r>
        <w:rPr>
          <w:rFonts w:eastAsia="Times New Roman" w:cs="Times New Roman"/>
        </w:rPr>
        <w:t xml:space="preserve">Views are also used as a way to </w:t>
      </w:r>
      <w:r w:rsidR="00B1346B" w:rsidRPr="00B1346B">
        <w:rPr>
          <w:rFonts w:eastAsia="Times New Roman" w:cs="Times New Roman"/>
        </w:rPr>
        <w:t xml:space="preserve">save a query so that you don’t have to rewrite the query over and over if you </w:t>
      </w:r>
      <w:r w:rsidR="00562462">
        <w:rPr>
          <w:rFonts w:eastAsia="Times New Roman" w:cs="Times New Roman"/>
        </w:rPr>
        <w:t xml:space="preserve">or your coworkers </w:t>
      </w:r>
      <w:r w:rsidR="00B1346B" w:rsidRPr="00B1346B">
        <w:rPr>
          <w:rFonts w:eastAsia="Times New Roman" w:cs="Times New Roman"/>
        </w:rPr>
        <w:t>need to pull it again.</w:t>
      </w:r>
      <w:r w:rsidR="00B1346B">
        <w:rPr>
          <w:rFonts w:eastAsia="Times New Roman" w:cs="Times New Roman"/>
        </w:rPr>
        <w:t xml:space="preserve"> </w:t>
      </w:r>
    </w:p>
    <w:p w14:paraId="29BCC262" w14:textId="3585BFDD" w:rsidR="00DE31CD" w:rsidRPr="00DE31CD" w:rsidRDefault="00DE31CD" w:rsidP="00DE31CD">
      <w:pPr>
        <w:spacing w:line="276" w:lineRule="auto"/>
        <w:ind w:firstLine="0"/>
        <w:rPr>
          <w:rFonts w:eastAsia="Times New Roman" w:cs="Times New Roman"/>
        </w:rPr>
      </w:pPr>
      <w:r>
        <w:rPr>
          <w:rFonts w:eastAsia="Times New Roman" w:cs="Times New Roman"/>
        </w:rPr>
        <w:t>(</w:t>
      </w:r>
      <w:hyperlink r:id="rId5" w:history="1">
        <w:r w:rsidRPr="00E428A0">
          <w:rPr>
            <w:rStyle w:val="Hyperlink"/>
            <w:rFonts w:ascii="Calibri" w:hAnsi="Calibri"/>
          </w:rPr>
          <w:t>https://youtu.be/Y-Qk4vpklJ8</w:t>
        </w:r>
      </w:hyperlink>
      <w:r>
        <w:t>, 2021) (External site)</w:t>
      </w:r>
    </w:p>
    <w:p w14:paraId="1F03A8A2" w14:textId="77777777" w:rsidR="00DE31CD" w:rsidRPr="00B1346B" w:rsidRDefault="00DE31CD" w:rsidP="006F23F7">
      <w:pPr>
        <w:spacing w:line="276" w:lineRule="auto"/>
        <w:ind w:firstLine="0"/>
        <w:rPr>
          <w:rFonts w:eastAsia="Times New Roman" w:cs="Times New Roman"/>
        </w:rPr>
      </w:pPr>
    </w:p>
    <w:p w14:paraId="77D3D497" w14:textId="34215E68" w:rsidR="002C63AA" w:rsidRDefault="00C94BB6" w:rsidP="006F23F7">
      <w:pPr>
        <w:pStyle w:val="Heading1"/>
        <w:spacing w:line="276" w:lineRule="auto"/>
        <w:rPr>
          <w:rFonts w:eastAsia="Times New Roman"/>
        </w:rPr>
      </w:pPr>
      <w:r>
        <w:rPr>
          <w:rFonts w:eastAsia="Times New Roman"/>
        </w:rPr>
        <w:t xml:space="preserve">The </w:t>
      </w:r>
      <w:r w:rsidR="002C63AA" w:rsidRPr="002C63AA">
        <w:rPr>
          <w:rFonts w:eastAsia="Times New Roman"/>
        </w:rPr>
        <w:t>Difference</w:t>
      </w:r>
      <w:r>
        <w:rPr>
          <w:rFonts w:eastAsia="Times New Roman"/>
        </w:rPr>
        <w:t>s</w:t>
      </w:r>
      <w:r w:rsidR="002C63AA" w:rsidRPr="002C63AA">
        <w:rPr>
          <w:rFonts w:eastAsia="Times New Roman"/>
        </w:rPr>
        <w:t xml:space="preserve"> and Similarities</w:t>
      </w:r>
      <w:r>
        <w:rPr>
          <w:rFonts w:eastAsia="Times New Roman"/>
        </w:rPr>
        <w:t xml:space="preserve"> B</w:t>
      </w:r>
      <w:r w:rsidR="002C63AA" w:rsidRPr="002C63AA">
        <w:rPr>
          <w:rFonts w:eastAsia="Times New Roman"/>
        </w:rPr>
        <w:t xml:space="preserve">etween </w:t>
      </w:r>
      <w:r w:rsidR="00BE6A9F">
        <w:rPr>
          <w:rFonts w:eastAsia="Times New Roman"/>
        </w:rPr>
        <w:t xml:space="preserve">Views, Functions, and Stored </w:t>
      </w:r>
      <w:r w:rsidR="008941C4">
        <w:rPr>
          <w:rFonts w:eastAsia="Times New Roman"/>
        </w:rPr>
        <w:t>Procedures</w:t>
      </w:r>
    </w:p>
    <w:p w14:paraId="7E1AB89E" w14:textId="62A33FC8" w:rsidR="006F23F7" w:rsidRDefault="006F23F7" w:rsidP="006F23F7">
      <w:pPr>
        <w:spacing w:line="276" w:lineRule="auto"/>
        <w:ind w:firstLine="0"/>
      </w:pPr>
    </w:p>
    <w:p w14:paraId="624660D9" w14:textId="58A35787" w:rsidR="00FB74EF" w:rsidRPr="00DE31CD" w:rsidRDefault="00FB74EF" w:rsidP="00DE31CD">
      <w:pPr>
        <w:pStyle w:val="Heading2"/>
        <w:spacing w:line="276" w:lineRule="auto"/>
        <w:rPr>
          <w:rFonts w:eastAsia="Times New Roman"/>
          <w:sz w:val="36"/>
          <w:szCs w:val="36"/>
        </w:rPr>
      </w:pPr>
      <w:r>
        <w:rPr>
          <w:rFonts w:eastAsia="Times New Roman"/>
        </w:rPr>
        <w:t>Similarities</w:t>
      </w:r>
    </w:p>
    <w:p w14:paraId="1FC63829" w14:textId="2AB764D0" w:rsidR="008941C4" w:rsidRPr="008941C4" w:rsidRDefault="008941C4" w:rsidP="00DE31CD">
      <w:pPr>
        <w:spacing w:line="276" w:lineRule="auto"/>
        <w:ind w:firstLine="0"/>
      </w:pPr>
      <w:r>
        <w:t>Views, functions, and stored procedures serve different purposes and thus have different abilities and restrictions. However, their similarities are made clear in figure 1, shown below.</w:t>
      </w:r>
      <w:r w:rsidR="006F23F7">
        <w:t xml:space="preserve"> As seen in figure 1, views, functions, and stored procedures are created in a similar way. They all pull from existing data in a database table using the Select command.</w:t>
      </w:r>
    </w:p>
    <w:p w14:paraId="14247B82" w14:textId="3130E6BF" w:rsidR="006115CE" w:rsidRDefault="006115CE" w:rsidP="006F23F7">
      <w:pPr>
        <w:pStyle w:val="Heading2"/>
        <w:spacing w:line="276" w:lineRule="auto"/>
        <w:rPr>
          <w:rFonts w:eastAsia="Times New Roman"/>
        </w:rPr>
      </w:pPr>
      <w:r>
        <w:rPr>
          <w:rFonts w:eastAsia="Times New Roman"/>
        </w:rPr>
        <w:lastRenderedPageBreak/>
        <w:t xml:space="preserve">   </w:t>
      </w:r>
      <w:r>
        <w:rPr>
          <w:rFonts w:eastAsia="Times New Roman"/>
          <w:noProof/>
        </w:rPr>
        <w:drawing>
          <wp:inline distT="0" distB="0" distL="0" distR="0" wp14:anchorId="34CC2099" wp14:editId="5F590E18">
            <wp:extent cx="5943600" cy="3887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887470"/>
                    </a:xfrm>
                    <a:prstGeom prst="rect">
                      <a:avLst/>
                    </a:prstGeom>
                  </pic:spPr>
                </pic:pic>
              </a:graphicData>
            </a:graphic>
          </wp:inline>
        </w:drawing>
      </w:r>
    </w:p>
    <w:p w14:paraId="06CED7B9" w14:textId="2D11AD80" w:rsidR="008941C4" w:rsidRDefault="006115CE" w:rsidP="006F23F7">
      <w:pPr>
        <w:pStyle w:val="Heading2"/>
        <w:spacing w:line="276" w:lineRule="auto"/>
        <w:rPr>
          <w:rFonts w:asciiTheme="minorHAnsi" w:eastAsia="Times New Roman" w:hAnsiTheme="minorHAnsi"/>
          <w:b w:val="0"/>
          <w:bCs w:val="0"/>
          <w:sz w:val="22"/>
          <w:szCs w:val="22"/>
        </w:rPr>
      </w:pPr>
      <w:r w:rsidRPr="006115CE">
        <w:rPr>
          <w:rFonts w:asciiTheme="minorHAnsi" w:eastAsia="Times New Roman" w:hAnsiTheme="minorHAnsi"/>
          <w:b w:val="0"/>
          <w:bCs w:val="0"/>
          <w:sz w:val="22"/>
          <w:szCs w:val="22"/>
        </w:rPr>
        <w:t>Figure</w:t>
      </w:r>
      <w:r>
        <w:rPr>
          <w:rFonts w:asciiTheme="minorHAnsi" w:eastAsia="Times New Roman" w:hAnsiTheme="minorHAnsi"/>
          <w:b w:val="0"/>
          <w:bCs w:val="0"/>
          <w:sz w:val="22"/>
          <w:szCs w:val="22"/>
        </w:rPr>
        <w:t xml:space="preserve"> 1. </w:t>
      </w:r>
      <w:r w:rsidR="008941C4">
        <w:rPr>
          <w:rFonts w:asciiTheme="minorHAnsi" w:eastAsia="Times New Roman" w:hAnsiTheme="minorHAnsi"/>
          <w:b w:val="0"/>
          <w:bCs w:val="0"/>
          <w:sz w:val="22"/>
          <w:szCs w:val="22"/>
        </w:rPr>
        <w:t>Examples of views, functions, and stored procedures from homework notes.</w:t>
      </w:r>
    </w:p>
    <w:p w14:paraId="1A39DE6B" w14:textId="39167D52" w:rsidR="008941C4" w:rsidRDefault="008941C4" w:rsidP="006F23F7">
      <w:pPr>
        <w:spacing w:line="276" w:lineRule="auto"/>
        <w:ind w:firstLine="0"/>
      </w:pPr>
    </w:p>
    <w:p w14:paraId="1F9C0C9E" w14:textId="05F60129" w:rsidR="006F23F7" w:rsidRPr="008941C4" w:rsidRDefault="006F23F7" w:rsidP="006F23F7">
      <w:pPr>
        <w:spacing w:line="276" w:lineRule="auto"/>
        <w:ind w:firstLine="0"/>
      </w:pPr>
      <w:r>
        <w:t xml:space="preserve">Views, functions, and stored procedures are also similar in that they all are </w:t>
      </w:r>
      <w:r w:rsidR="00FB74EF">
        <w:t>saved</w:t>
      </w:r>
      <w:r>
        <w:t xml:space="preserve"> </w:t>
      </w:r>
      <w:r w:rsidR="00FB74EF">
        <w:t>codes</w:t>
      </w:r>
      <w:r>
        <w:t xml:space="preserve"> that allow users to use and reuse th</w:t>
      </w:r>
      <w:r w:rsidR="00FB74EF">
        <w:t xml:space="preserve">em </w:t>
      </w:r>
      <w:r>
        <w:t xml:space="preserve">easily without having to recreate it every time. </w:t>
      </w:r>
    </w:p>
    <w:p w14:paraId="21380539" w14:textId="60DC1E66" w:rsidR="002C63AA" w:rsidRPr="002C63AA" w:rsidRDefault="00FB74EF" w:rsidP="006F23F7">
      <w:pPr>
        <w:pStyle w:val="Heading2"/>
        <w:spacing w:line="276" w:lineRule="auto"/>
        <w:rPr>
          <w:rFonts w:ascii="Times New Roman" w:eastAsia="Times New Roman" w:hAnsi="Times New Roman" w:cs="Times New Roman"/>
          <w:sz w:val="36"/>
          <w:szCs w:val="36"/>
        </w:rPr>
      </w:pPr>
      <w:r>
        <w:rPr>
          <w:rFonts w:eastAsia="Times New Roman"/>
        </w:rPr>
        <w:t>Differences</w:t>
      </w:r>
    </w:p>
    <w:p w14:paraId="3AD15237" w14:textId="7796961D" w:rsidR="002C63AA" w:rsidRDefault="00FB74EF" w:rsidP="006F23F7">
      <w:pPr>
        <w:spacing w:line="276" w:lineRule="auto"/>
        <w:ind w:firstLine="0"/>
        <w:rPr>
          <w:rFonts w:eastAsia="Times New Roman"/>
        </w:rPr>
      </w:pPr>
      <w:r>
        <w:rPr>
          <w:rFonts w:eastAsia="Times New Roman"/>
        </w:rPr>
        <w:t xml:space="preserve">Unlike stored procedures and functions, views simply show data from a table or tables in a database as a </w:t>
      </w:r>
      <w:r w:rsidR="009807F4">
        <w:rPr>
          <w:rFonts w:eastAsia="Times New Roman"/>
        </w:rPr>
        <w:t xml:space="preserve">“virtual” table </w:t>
      </w:r>
      <w:r w:rsidR="00065C7C">
        <w:rPr>
          <w:rFonts w:eastAsia="Times New Roman"/>
        </w:rPr>
        <w:t>using a Select command</w:t>
      </w:r>
      <w:r>
        <w:rPr>
          <w:rFonts w:eastAsia="Times New Roman"/>
        </w:rPr>
        <w:t xml:space="preserve">. </w:t>
      </w:r>
      <w:r w:rsidR="00065C7C">
        <w:rPr>
          <w:rFonts w:eastAsia="Times New Roman"/>
        </w:rPr>
        <w:t xml:space="preserve">In contrast, stored procedures actually execute </w:t>
      </w:r>
      <w:r w:rsidR="009807F4">
        <w:rPr>
          <w:rFonts w:eastAsia="Times New Roman"/>
        </w:rPr>
        <w:t xml:space="preserve">transaction </w:t>
      </w:r>
      <w:r w:rsidR="00065C7C">
        <w:rPr>
          <w:rFonts w:eastAsia="Times New Roman"/>
        </w:rPr>
        <w:t xml:space="preserve">statements using the </w:t>
      </w:r>
      <w:r w:rsidR="009807F4">
        <w:rPr>
          <w:rFonts w:eastAsia="Times New Roman"/>
        </w:rPr>
        <w:t>Execute</w:t>
      </w:r>
      <w:r w:rsidR="00065C7C">
        <w:rPr>
          <w:rFonts w:eastAsia="Times New Roman"/>
        </w:rPr>
        <w:t xml:space="preserve"> command and they return a result set.  </w:t>
      </w:r>
    </w:p>
    <w:p w14:paraId="6709BB76" w14:textId="5A2ED95D" w:rsidR="009807F4" w:rsidRDefault="009807F4" w:rsidP="006F23F7">
      <w:pPr>
        <w:spacing w:line="276" w:lineRule="auto"/>
        <w:ind w:firstLine="0"/>
        <w:rPr>
          <w:rFonts w:eastAsia="Times New Roman"/>
        </w:rPr>
      </w:pPr>
      <w:r>
        <w:rPr>
          <w:rFonts w:eastAsia="Times New Roman"/>
        </w:rPr>
        <w:t xml:space="preserve">While views </w:t>
      </w:r>
      <w:r w:rsidR="00E067FF">
        <w:rPr>
          <w:rFonts w:eastAsia="Times New Roman"/>
        </w:rPr>
        <w:t xml:space="preserve">and functions </w:t>
      </w:r>
      <w:r>
        <w:rPr>
          <w:rFonts w:eastAsia="Times New Roman"/>
        </w:rPr>
        <w:t>typically cannot be used to update data</w:t>
      </w:r>
      <w:r w:rsidR="00E067FF">
        <w:rPr>
          <w:rFonts w:eastAsia="Times New Roman"/>
        </w:rPr>
        <w:t xml:space="preserve">base </w:t>
      </w:r>
      <w:r w:rsidR="007478E5">
        <w:rPr>
          <w:rFonts w:eastAsia="Times New Roman"/>
        </w:rPr>
        <w:t>objects</w:t>
      </w:r>
      <w:r>
        <w:rPr>
          <w:rFonts w:eastAsia="Times New Roman"/>
        </w:rPr>
        <w:t xml:space="preserve">, stored procedures can. </w:t>
      </w:r>
    </w:p>
    <w:p w14:paraId="1B7B1E94" w14:textId="5C5530DC" w:rsidR="009807F4" w:rsidRDefault="00DE31CD" w:rsidP="006F23F7">
      <w:pPr>
        <w:spacing w:line="276" w:lineRule="auto"/>
        <w:ind w:firstLine="0"/>
        <w:rPr>
          <w:rFonts w:eastAsia="Times New Roman"/>
        </w:rPr>
      </w:pPr>
      <w:r>
        <w:rPr>
          <w:rFonts w:eastAsia="Times New Roman"/>
        </w:rPr>
        <w:t>Unlike</w:t>
      </w:r>
      <w:r w:rsidR="009807F4">
        <w:rPr>
          <w:rFonts w:eastAsia="Times New Roman"/>
        </w:rPr>
        <w:t xml:space="preserve"> views, user defined functions can be used to return a scalar value, which is just a single value. </w:t>
      </w:r>
      <w:r w:rsidR="00FB4B64">
        <w:rPr>
          <w:rFonts w:eastAsia="Times New Roman"/>
        </w:rPr>
        <w:t xml:space="preserve">Unlike with stored procedures, however, functions </w:t>
      </w:r>
      <w:r w:rsidR="00FB4B64">
        <w:rPr>
          <w:rFonts w:eastAsia="Times New Roman"/>
          <w:i/>
          <w:iCs/>
        </w:rPr>
        <w:t>must</w:t>
      </w:r>
      <w:r w:rsidR="00FB4B64">
        <w:rPr>
          <w:rFonts w:eastAsia="Times New Roman"/>
        </w:rPr>
        <w:t xml:space="preserve"> return a value, whereas stored procedures can return zero or more values. </w:t>
      </w:r>
    </w:p>
    <w:p w14:paraId="49FF678E" w14:textId="21CC03B8" w:rsidR="002C63AA" w:rsidRPr="002C63AA" w:rsidRDefault="007478E5" w:rsidP="006F23F7">
      <w:pPr>
        <w:spacing w:line="276" w:lineRule="auto"/>
        <w:ind w:firstLine="0"/>
        <w:rPr>
          <w:rFonts w:ascii="Times New Roman" w:eastAsia="Times New Roman" w:hAnsi="Times New Roman" w:cs="Times New Roman"/>
        </w:rPr>
      </w:pPr>
      <w:r>
        <w:rPr>
          <w:rFonts w:eastAsia="Times New Roman"/>
        </w:rPr>
        <w:t>(</w:t>
      </w:r>
      <w:hyperlink r:id="rId7" w:history="1">
        <w:r w:rsidRPr="00E428A0">
          <w:rPr>
            <w:rStyle w:val="Hyperlink"/>
            <w:rFonts w:eastAsia="Times New Roman"/>
          </w:rPr>
          <w:t>https://www.c-sharpcorner.com/article/stored-procedures-vs-user-defined-functions-and-choosing-which-one-to-use/</w:t>
        </w:r>
      </w:hyperlink>
      <w:r>
        <w:rPr>
          <w:rFonts w:eastAsia="Times New Roman"/>
        </w:rPr>
        <w:t>, 2021)</w:t>
      </w:r>
      <w:r w:rsidR="00DE31CD">
        <w:rPr>
          <w:rFonts w:eastAsia="Times New Roman"/>
        </w:rPr>
        <w:t xml:space="preserve"> (External site)</w:t>
      </w:r>
    </w:p>
    <w:p w14:paraId="0FA8F60C" w14:textId="77777777" w:rsidR="002C63AA" w:rsidRPr="002C63AA" w:rsidRDefault="002C63AA" w:rsidP="006F23F7">
      <w:pPr>
        <w:pStyle w:val="Heading1"/>
        <w:spacing w:line="276" w:lineRule="auto"/>
        <w:rPr>
          <w:rFonts w:ascii="Times New Roman" w:eastAsia="Times New Roman" w:hAnsi="Times New Roman" w:cs="Times New Roman"/>
          <w:sz w:val="48"/>
          <w:szCs w:val="48"/>
        </w:rPr>
      </w:pPr>
      <w:r w:rsidRPr="002C63AA">
        <w:rPr>
          <w:rFonts w:eastAsia="Times New Roman"/>
        </w:rPr>
        <w:lastRenderedPageBreak/>
        <w:t>Conclusion</w:t>
      </w:r>
    </w:p>
    <w:p w14:paraId="3497F6BE" w14:textId="1CA543B0" w:rsidR="002C63AA" w:rsidRDefault="00C6504F" w:rsidP="006F23F7">
      <w:pPr>
        <w:spacing w:line="276" w:lineRule="auto"/>
        <w:ind w:firstLine="0"/>
        <w:rPr>
          <w:rFonts w:ascii="Times New Roman" w:eastAsia="Times New Roman" w:hAnsi="Times New Roman" w:cs="Times New Roman"/>
        </w:rPr>
      </w:pPr>
      <w:r>
        <w:rPr>
          <w:rFonts w:eastAsia="Times New Roman"/>
        </w:rPr>
        <w:t>While views, functions, and stored procedures have different abilities and limitations, they do have a unique similarity that sets them apart from other SQL actions. Views, functions, and stored procedures are all types of named and saved SQL statements that allow users to easily use and reuse them.</w:t>
      </w:r>
    </w:p>
    <w:p w14:paraId="377A2CC2" w14:textId="6513F0DB" w:rsidR="00506F7B" w:rsidRDefault="00506F7B" w:rsidP="006F23F7">
      <w:pPr>
        <w:spacing w:line="276" w:lineRule="auto"/>
        <w:rPr>
          <w:rFonts w:ascii="Times New Roman" w:eastAsia="Times New Roman" w:hAnsi="Times New Roman" w:cs="Times New Roman"/>
        </w:rPr>
      </w:pPr>
    </w:p>
    <w:p w14:paraId="2BBBF538" w14:textId="77777777" w:rsidR="002C63AA" w:rsidRDefault="002C63AA" w:rsidP="006F23F7">
      <w:pPr>
        <w:spacing w:line="276" w:lineRule="auto"/>
      </w:pPr>
    </w:p>
    <w:sectPr w:rsidR="002C6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C05FF"/>
    <w:multiLevelType w:val="hybridMultilevel"/>
    <w:tmpl w:val="567AF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1F1255"/>
    <w:multiLevelType w:val="hybridMultilevel"/>
    <w:tmpl w:val="EEB2E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3AA"/>
    <w:rsid w:val="0000207B"/>
    <w:rsid w:val="00065C7C"/>
    <w:rsid w:val="00154B24"/>
    <w:rsid w:val="002C63AA"/>
    <w:rsid w:val="00506F7B"/>
    <w:rsid w:val="00562462"/>
    <w:rsid w:val="006024A0"/>
    <w:rsid w:val="006115CE"/>
    <w:rsid w:val="006F23F7"/>
    <w:rsid w:val="007478E5"/>
    <w:rsid w:val="00783440"/>
    <w:rsid w:val="008941C4"/>
    <w:rsid w:val="00941D0F"/>
    <w:rsid w:val="009807F4"/>
    <w:rsid w:val="00B1346B"/>
    <w:rsid w:val="00BE6A9F"/>
    <w:rsid w:val="00C6504F"/>
    <w:rsid w:val="00C94BB6"/>
    <w:rsid w:val="00D50CE3"/>
    <w:rsid w:val="00DE31CD"/>
    <w:rsid w:val="00E067FF"/>
    <w:rsid w:val="00E9773A"/>
    <w:rsid w:val="00EA074C"/>
    <w:rsid w:val="00FB4B64"/>
    <w:rsid w:val="00FB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9528"/>
  <w15:chartTrackingRefBased/>
  <w15:docId w15:val="{DF7122DE-BADF-E54D-BB60-9316045F0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3AA"/>
  </w:style>
  <w:style w:type="paragraph" w:styleId="Heading1">
    <w:name w:val="heading 1"/>
    <w:basedOn w:val="Normal"/>
    <w:next w:val="Normal"/>
    <w:link w:val="Heading1Char"/>
    <w:uiPriority w:val="9"/>
    <w:qFormat/>
    <w:rsid w:val="002C63AA"/>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2C63AA"/>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C63AA"/>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2C63AA"/>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2C63AA"/>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2C63AA"/>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C63AA"/>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2C63AA"/>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C63AA"/>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AA"/>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2C63AA"/>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2C63A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C63AA"/>
    <w:rPr>
      <w:color w:val="0000FF"/>
      <w:u w:val="single"/>
    </w:rPr>
  </w:style>
  <w:style w:type="paragraph" w:styleId="Title">
    <w:name w:val="Title"/>
    <w:basedOn w:val="Normal"/>
    <w:next w:val="Normal"/>
    <w:link w:val="TitleChar"/>
    <w:uiPriority w:val="10"/>
    <w:qFormat/>
    <w:rsid w:val="002C63AA"/>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2C63A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2C63A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2C63AA"/>
    <w:rPr>
      <w:i/>
      <w:iCs/>
      <w:color w:val="808080" w:themeColor="text1" w:themeTint="7F"/>
      <w:spacing w:val="10"/>
      <w:sz w:val="24"/>
      <w:szCs w:val="24"/>
    </w:rPr>
  </w:style>
  <w:style w:type="character" w:customStyle="1" w:styleId="Heading3Char">
    <w:name w:val="Heading 3 Char"/>
    <w:basedOn w:val="DefaultParagraphFont"/>
    <w:link w:val="Heading3"/>
    <w:uiPriority w:val="9"/>
    <w:rsid w:val="002C63A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2C63A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2C63A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2C63A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C63A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C63A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C63AA"/>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2C63AA"/>
    <w:rPr>
      <w:b/>
      <w:bCs/>
      <w:sz w:val="18"/>
      <w:szCs w:val="18"/>
    </w:rPr>
  </w:style>
  <w:style w:type="character" w:styleId="Strong">
    <w:name w:val="Strong"/>
    <w:basedOn w:val="DefaultParagraphFont"/>
    <w:uiPriority w:val="22"/>
    <w:qFormat/>
    <w:rsid w:val="002C63AA"/>
    <w:rPr>
      <w:b/>
      <w:bCs/>
      <w:spacing w:val="0"/>
    </w:rPr>
  </w:style>
  <w:style w:type="character" w:styleId="Emphasis">
    <w:name w:val="Emphasis"/>
    <w:uiPriority w:val="20"/>
    <w:qFormat/>
    <w:rsid w:val="002C63AA"/>
    <w:rPr>
      <w:b/>
      <w:bCs/>
      <w:i/>
      <w:iCs/>
      <w:color w:val="auto"/>
    </w:rPr>
  </w:style>
  <w:style w:type="paragraph" w:styleId="NoSpacing">
    <w:name w:val="No Spacing"/>
    <w:basedOn w:val="Normal"/>
    <w:uiPriority w:val="1"/>
    <w:qFormat/>
    <w:rsid w:val="002C63AA"/>
    <w:pPr>
      <w:spacing w:after="0" w:line="240" w:lineRule="auto"/>
      <w:ind w:firstLine="0"/>
    </w:pPr>
  </w:style>
  <w:style w:type="paragraph" w:styleId="ListParagraph">
    <w:name w:val="List Paragraph"/>
    <w:basedOn w:val="Normal"/>
    <w:uiPriority w:val="34"/>
    <w:qFormat/>
    <w:rsid w:val="002C63AA"/>
    <w:pPr>
      <w:ind w:left="720"/>
      <w:contextualSpacing/>
    </w:pPr>
  </w:style>
  <w:style w:type="paragraph" w:styleId="Quote">
    <w:name w:val="Quote"/>
    <w:basedOn w:val="Normal"/>
    <w:next w:val="Normal"/>
    <w:link w:val="QuoteChar"/>
    <w:uiPriority w:val="29"/>
    <w:qFormat/>
    <w:rsid w:val="002C63AA"/>
    <w:rPr>
      <w:color w:val="5A5A5A" w:themeColor="text1" w:themeTint="A5"/>
    </w:rPr>
  </w:style>
  <w:style w:type="character" w:customStyle="1" w:styleId="QuoteChar">
    <w:name w:val="Quote Char"/>
    <w:basedOn w:val="DefaultParagraphFont"/>
    <w:link w:val="Quote"/>
    <w:uiPriority w:val="29"/>
    <w:rsid w:val="002C63AA"/>
    <w:rPr>
      <w:color w:val="5A5A5A" w:themeColor="text1" w:themeTint="A5"/>
    </w:rPr>
  </w:style>
  <w:style w:type="paragraph" w:styleId="IntenseQuote">
    <w:name w:val="Intense Quote"/>
    <w:basedOn w:val="Normal"/>
    <w:next w:val="Normal"/>
    <w:link w:val="IntenseQuoteChar"/>
    <w:uiPriority w:val="30"/>
    <w:qFormat/>
    <w:rsid w:val="002C63AA"/>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2C63AA"/>
    <w:rPr>
      <w:rFonts w:asciiTheme="majorHAnsi" w:eastAsiaTheme="majorEastAsia" w:hAnsiTheme="majorHAnsi" w:cstheme="majorBidi"/>
      <w:i/>
      <w:iCs/>
      <w:sz w:val="20"/>
      <w:szCs w:val="20"/>
    </w:rPr>
  </w:style>
  <w:style w:type="character" w:styleId="SubtleEmphasis">
    <w:name w:val="Subtle Emphasis"/>
    <w:uiPriority w:val="19"/>
    <w:qFormat/>
    <w:rsid w:val="002C63AA"/>
    <w:rPr>
      <w:i/>
      <w:iCs/>
      <w:color w:val="5A5A5A" w:themeColor="text1" w:themeTint="A5"/>
    </w:rPr>
  </w:style>
  <w:style w:type="character" w:styleId="IntenseEmphasis">
    <w:name w:val="Intense Emphasis"/>
    <w:uiPriority w:val="21"/>
    <w:qFormat/>
    <w:rsid w:val="002C63AA"/>
    <w:rPr>
      <w:b/>
      <w:bCs/>
      <w:i/>
      <w:iCs/>
      <w:color w:val="auto"/>
      <w:u w:val="single"/>
    </w:rPr>
  </w:style>
  <w:style w:type="character" w:styleId="SubtleReference">
    <w:name w:val="Subtle Reference"/>
    <w:uiPriority w:val="31"/>
    <w:qFormat/>
    <w:rsid w:val="002C63AA"/>
    <w:rPr>
      <w:smallCaps/>
    </w:rPr>
  </w:style>
  <w:style w:type="character" w:styleId="IntenseReference">
    <w:name w:val="Intense Reference"/>
    <w:uiPriority w:val="32"/>
    <w:qFormat/>
    <w:rsid w:val="002C63AA"/>
    <w:rPr>
      <w:b/>
      <w:bCs/>
      <w:smallCaps/>
      <w:color w:val="auto"/>
    </w:rPr>
  </w:style>
  <w:style w:type="character" w:styleId="BookTitle">
    <w:name w:val="Book Title"/>
    <w:uiPriority w:val="33"/>
    <w:qFormat/>
    <w:rsid w:val="002C63A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2C63AA"/>
    <w:pPr>
      <w:outlineLvl w:val="9"/>
    </w:pPr>
  </w:style>
  <w:style w:type="character" w:styleId="UnresolvedMention">
    <w:name w:val="Unresolved Mention"/>
    <w:basedOn w:val="DefaultParagraphFont"/>
    <w:uiPriority w:val="99"/>
    <w:semiHidden/>
    <w:unhideWhenUsed/>
    <w:rsid w:val="00747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27330">
      <w:bodyDiv w:val="1"/>
      <w:marLeft w:val="0"/>
      <w:marRight w:val="0"/>
      <w:marTop w:val="0"/>
      <w:marBottom w:val="0"/>
      <w:divBdr>
        <w:top w:val="none" w:sz="0" w:space="0" w:color="auto"/>
        <w:left w:val="none" w:sz="0" w:space="0" w:color="auto"/>
        <w:bottom w:val="none" w:sz="0" w:space="0" w:color="auto"/>
        <w:right w:val="none" w:sz="0" w:space="0" w:color="auto"/>
      </w:divBdr>
    </w:div>
    <w:div w:id="509103529">
      <w:bodyDiv w:val="1"/>
      <w:marLeft w:val="0"/>
      <w:marRight w:val="0"/>
      <w:marTop w:val="0"/>
      <w:marBottom w:val="0"/>
      <w:divBdr>
        <w:top w:val="none" w:sz="0" w:space="0" w:color="auto"/>
        <w:left w:val="none" w:sz="0" w:space="0" w:color="auto"/>
        <w:bottom w:val="none" w:sz="0" w:space="0" w:color="auto"/>
        <w:right w:val="none" w:sz="0" w:space="0" w:color="auto"/>
      </w:divBdr>
    </w:div>
    <w:div w:id="762721263">
      <w:bodyDiv w:val="1"/>
      <w:marLeft w:val="0"/>
      <w:marRight w:val="0"/>
      <w:marTop w:val="0"/>
      <w:marBottom w:val="0"/>
      <w:divBdr>
        <w:top w:val="none" w:sz="0" w:space="0" w:color="auto"/>
        <w:left w:val="none" w:sz="0" w:space="0" w:color="auto"/>
        <w:bottom w:val="none" w:sz="0" w:space="0" w:color="auto"/>
        <w:right w:val="none" w:sz="0" w:space="0" w:color="auto"/>
      </w:divBdr>
    </w:div>
    <w:div w:id="903838860">
      <w:bodyDiv w:val="1"/>
      <w:marLeft w:val="0"/>
      <w:marRight w:val="0"/>
      <w:marTop w:val="0"/>
      <w:marBottom w:val="0"/>
      <w:divBdr>
        <w:top w:val="none" w:sz="0" w:space="0" w:color="auto"/>
        <w:left w:val="none" w:sz="0" w:space="0" w:color="auto"/>
        <w:bottom w:val="none" w:sz="0" w:space="0" w:color="auto"/>
        <w:right w:val="none" w:sz="0" w:space="0" w:color="auto"/>
      </w:divBdr>
    </w:div>
    <w:div w:id="1614895099">
      <w:bodyDiv w:val="1"/>
      <w:marLeft w:val="0"/>
      <w:marRight w:val="0"/>
      <w:marTop w:val="0"/>
      <w:marBottom w:val="0"/>
      <w:divBdr>
        <w:top w:val="none" w:sz="0" w:space="0" w:color="auto"/>
        <w:left w:val="none" w:sz="0" w:space="0" w:color="auto"/>
        <w:bottom w:val="none" w:sz="0" w:space="0" w:color="auto"/>
        <w:right w:val="none" w:sz="0" w:space="0" w:color="auto"/>
      </w:divBdr>
    </w:div>
    <w:div w:id="1736586516">
      <w:bodyDiv w:val="1"/>
      <w:marLeft w:val="0"/>
      <w:marRight w:val="0"/>
      <w:marTop w:val="0"/>
      <w:marBottom w:val="0"/>
      <w:divBdr>
        <w:top w:val="none" w:sz="0" w:space="0" w:color="auto"/>
        <w:left w:val="none" w:sz="0" w:space="0" w:color="auto"/>
        <w:bottom w:val="none" w:sz="0" w:space="0" w:color="auto"/>
        <w:right w:val="none" w:sz="0" w:space="0" w:color="auto"/>
      </w:divBdr>
    </w:div>
    <w:div w:id="173889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harpcorner.com/article/stored-procedures-vs-user-defined-functions-and-choosing-which-one-to-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Y-Qk4vpklJ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Chair10 Marketing</dc:creator>
  <cp:keywords/>
  <dc:description/>
  <cp:lastModifiedBy>Chair10 Marketing</cp:lastModifiedBy>
  <cp:revision>21</cp:revision>
  <dcterms:created xsi:type="dcterms:W3CDTF">2021-02-17T04:54:00Z</dcterms:created>
  <dcterms:modified xsi:type="dcterms:W3CDTF">2021-02-23T04:31:00Z</dcterms:modified>
</cp:coreProperties>
</file>