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1B3A5C" w:val="clear"/>
            <w:tcMar>
              <w:top w:type="dxa" w:w="240"/>
              <w:left w:type="dxa" w:w="240"/>
              <w:bottom w:type="dxa" w:w="240"/>
              <w:right w:type="dxa" w:w="240"/>
            </w:tcMar>
          </w:tcPr>
          <w:p>
            <w:pPr>
              <w:spacing w:after="60"/>
            </w:pPr>
            <w:r>
              <w:rPr>
                <w:rFonts w:ascii="Arial" w:cs="Arial" w:eastAsia="Arial" w:hAnsi="Arial"/>
                <w:b/>
                <w:bCs/>
                <w:color w:val="FFFFFF"/>
                <w:spacing w:val="40"/>
                <w:sz w:val="16"/>
                <w:szCs w:val="16"/>
              </w:rPr>
              <w:t xml:space="preserve">NOTEWELL AI  •  AGEING WELL SERVICE</w:t>
            </w:r>
          </w:p>
          <w:p>
            <w:pPr>
              <w:spacing w:after="40"/>
            </w:pPr>
            <w:r>
              <w:rPr>
                <w:rFonts w:ascii="Arial" w:cs="Arial" w:eastAsia="Arial" w:hAnsi="Arial"/>
                <w:b/>
                <w:bCs/>
                <w:color w:val="FFFFFF"/>
                <w:sz w:val="32"/>
                <w:szCs w:val="32"/>
              </w:rPr>
              <w:t xml:space="preserve">Letter to the Patient</w:t>
            </w:r>
          </w:p>
          <w:p>
            <w:r>
              <w:rPr>
                <w:rFonts w:ascii="Arial" w:cs="Arial" w:eastAsia="Arial" w:hAnsi="Arial"/>
                <w:i/>
                <w:iCs/>
                <w:color w:val="D7E3F0"/>
                <w:sz w:val="20"/>
                <w:szCs w:val="20"/>
              </w:rPr>
              <w:t xml:space="preserve">Dorothy 'Dot' Pearson  •  Post-visit summary in plain English</w:t>
            </w:r>
          </w:p>
        </w:tc>
      </w:tr>
    </w:tbl>
    <w:p>
      <w:pPr>
        <w:spacing w:after="240"/>
      </w:pPr>
      <w:r>
        <w:t xml:space="preserve"/>
      </w:r>
    </w:p>
    <w:p>
      <w:pPr>
        <w:spacing w:after="40" w:before="0"/>
        <w:jc w:val="right"/>
      </w:pPr>
      <w:r>
        <w:rPr>
          <w:rFonts w:ascii="Arial" w:cs="Arial" w:eastAsia="Arial" w:hAnsi="Arial"/>
          <w:color w:val="666666"/>
          <w:sz w:val="18"/>
          <w:szCs w:val="18"/>
        </w:rPr>
        <w:t xml:space="preserve">Dr A Patel  •  Towcester Medical Centre</w:t>
      </w:r>
    </w:p>
    <w:p>
      <w:pPr>
        <w:spacing w:after="200" w:before="0"/>
        <w:jc w:val="right"/>
      </w:pPr>
      <w:r>
        <w:rPr>
          <w:rFonts w:ascii="Arial" w:cs="Arial" w:eastAsia="Arial" w:hAnsi="Arial"/>
          <w:color w:val="666666"/>
          <w:sz w:val="18"/>
          <w:szCs w:val="18"/>
        </w:rPr>
        <w:t xml:space="preserve">Visit date: 15 April 2026  •  Ref: AW-2026-0472</w:t>
      </w:r>
    </w:p>
    <w:p>
      <w:pPr>
        <w:spacing w:after="0" w:before="0"/>
        <w:jc w:val="left"/>
      </w:pPr>
      <w:r>
        <w:rPr>
          <w:rFonts w:ascii="Arial" w:cs="Arial" w:eastAsia="Arial" w:hAnsi="Arial"/>
          <w:b/>
          <w:bCs/>
          <w:sz w:val="24"/>
          <w:szCs w:val="24"/>
        </w:rPr>
        <w:t xml:space="preserve">Mrs Dorothy Pearson</w:t>
      </w:r>
    </w:p>
    <w:p>
      <w:pPr>
        <w:spacing w:after="0" w:before="0"/>
        <w:jc w:val="left"/>
      </w:pPr>
      <w:r>
        <w:rPr>
          <w:rFonts w:ascii="Arial" w:cs="Arial" w:eastAsia="Arial" w:hAnsi="Arial"/>
          <w:sz w:val="24"/>
          <w:szCs w:val="24"/>
        </w:rPr>
        <w:t xml:space="preserve">14 Primrose Lane</w:t>
      </w:r>
    </w:p>
    <w:p>
      <w:pPr>
        <w:spacing w:after="240" w:before="0"/>
        <w:jc w:val="left"/>
      </w:pPr>
      <w:r>
        <w:rPr>
          <w:rFonts w:ascii="Arial" w:cs="Arial" w:eastAsia="Arial" w:hAnsi="Arial"/>
          <w:sz w:val="24"/>
          <w:szCs w:val="24"/>
        </w:rPr>
        <w:t xml:space="preserve">Towcester, NN12 6BH</w:t>
      </w:r>
    </w:p>
    <w:p>
      <w:pPr>
        <w:spacing w:after="200" w:before="0"/>
        <w:jc w:val="left"/>
      </w:pPr>
      <w:r>
        <w:rPr>
          <w:rFonts w:ascii="Arial" w:cs="Arial" w:eastAsia="Arial" w:hAnsi="Arial"/>
          <w:b/>
          <w:bCs/>
          <w:sz w:val="24"/>
          <w:szCs w:val="24"/>
        </w:rPr>
        <w:t xml:space="preserve">Dear Dot,</w:t>
      </w:r>
    </w:p>
    <w:p>
      <w:pPr>
        <w:spacing w:after="120" w:before="0"/>
        <w:jc w:val="left"/>
      </w:pPr>
      <w:r>
        <w:rPr>
          <w:rFonts w:ascii="Arial" w:cs="Arial" w:eastAsia="Arial" w:hAnsi="Arial"/>
          <w:sz w:val="24"/>
          <w:szCs w:val="24"/>
        </w:rPr>
        <w:t xml:space="preserve">Thank you for having me in your home last Wednesday. I really enjoyed our chat — and the stories about Eric and the garden roses.</w:t>
      </w:r>
    </w:p>
    <w:p>
      <w:pPr>
        <w:spacing w:after="120" w:before="0"/>
        <w:jc w:val="left"/>
      </w:pPr>
      <w:r>
        <w:rPr>
          <w:rFonts w:ascii="Arial" w:cs="Arial" w:eastAsia="Arial" w:hAnsi="Arial"/>
          <w:sz w:val="24"/>
          <w:szCs w:val="24"/>
        </w:rPr>
        <w:t xml:space="preserve">I'm writing to let you know what we agreed, so you have it all in one place. Sandra has a copy too.</w:t>
      </w:r>
    </w:p>
    <w:p>
      <w:pPr>
        <w:pStyle w:val="Heading2"/>
        <w:spacing w:after="120" w:before="200"/>
      </w:pPr>
      <w:r>
        <w:rPr>
          <w:rFonts w:ascii="Arial" w:cs="Arial" w:eastAsia="Arial" w:hAnsi="Arial"/>
          <w:b/>
          <w:bCs/>
          <w:color w:val="1B3A5C"/>
          <w:sz w:val="26"/>
          <w:szCs w:val="26"/>
        </w:rPr>
        <w:t xml:space="preserve">What we talked about</w:t>
      </w:r>
    </w:p>
    <w:p>
      <w:pPr>
        <w:spacing w:after="120" w:before="0"/>
        <w:jc w:val="left"/>
      </w:pPr>
      <w:r>
        <w:rPr>
          <w:rFonts w:ascii="Arial" w:cs="Arial" w:eastAsia="Arial" w:hAnsi="Arial"/>
          <w:sz w:val="24"/>
          <w:szCs w:val="24"/>
        </w:rPr>
        <w:t xml:space="preserve">You told me the most important things to you are staying in your home, seeing your grandchildren Archie and Poppy on Sundays, and being able to potter in the garden. Everything we arrange below is to help make those things easier and safer.</w:t>
      </w:r>
    </w:p>
    <w:p>
      <w:pPr>
        <w:pStyle w:val="Heading2"/>
        <w:spacing w:after="120" w:before="200"/>
      </w:pPr>
      <w:r>
        <w:rPr>
          <w:rFonts w:ascii="Arial" w:cs="Arial" w:eastAsia="Arial" w:hAnsi="Arial"/>
          <w:b/>
          <w:bCs/>
          <w:color w:val="1B3A5C"/>
          <w:sz w:val="26"/>
          <w:szCs w:val="26"/>
        </w:rPr>
        <w:t xml:space="preserve">What I'm arranging for you</w:t>
      </w:r>
    </w:p>
    <w:p>
      <w:pPr>
        <w:pStyle w:val="ListParagraph"/>
        <w:numPr>
          <w:ilvl w:val="0"/>
          <w:numId w:val="2"/>
        </w:numPr>
        <w:spacing w:after="80"/>
      </w:pPr>
      <w:r>
        <w:rPr>
          <w:rFonts w:ascii="Arial" w:cs="Arial" w:eastAsia="Arial" w:hAnsi="Arial"/>
          <w:sz w:val="24"/>
          <w:szCs w:val="24"/>
        </w:rPr>
        <w:t xml:space="preserve">An Occupational Therapist will visit within 4 weeks to look at your shower, bed and stairs, and see what equipment might help.</w:t>
      </w:r>
    </w:p>
    <w:p>
      <w:pPr>
        <w:pStyle w:val="ListParagraph"/>
        <w:numPr>
          <w:ilvl w:val="0"/>
          <w:numId w:val="2"/>
        </w:numPr>
        <w:spacing w:after="80"/>
      </w:pPr>
      <w:r>
        <w:rPr>
          <w:rFonts w:ascii="Arial" w:cs="Arial" w:eastAsia="Arial" w:hAnsi="Arial"/>
          <w:sz w:val="24"/>
          <w:szCs w:val="24"/>
        </w:rPr>
        <w:t xml:space="preserve">The Community Transport team will be in touch about lifts to your GP appointments and to the Friday coffee morning at St Lawrence's.</w:t>
      </w:r>
    </w:p>
    <w:p>
      <w:pPr>
        <w:pStyle w:val="ListParagraph"/>
        <w:numPr>
          <w:ilvl w:val="0"/>
          <w:numId w:val="2"/>
        </w:numPr>
        <w:spacing w:after="80"/>
      </w:pPr>
      <w:r>
        <w:rPr>
          <w:rFonts w:ascii="Arial" w:cs="Arial" w:eastAsia="Arial" w:hAnsi="Arial"/>
          <w:sz w:val="24"/>
          <w:szCs w:val="24"/>
        </w:rPr>
        <w:t xml:space="preserve">I'm putting in an Attendance Allowance form for you — this is money you are entitled to, around £73 a week. I'll bring it round next time to sign.</w:t>
      </w:r>
    </w:p>
    <w:p>
      <w:pPr>
        <w:pStyle w:val="ListParagraph"/>
        <w:numPr>
          <w:ilvl w:val="0"/>
          <w:numId w:val="2"/>
        </w:numPr>
        <w:spacing w:after="80"/>
      </w:pPr>
      <w:r>
        <w:rPr>
          <w:rFonts w:ascii="Arial" w:cs="Arial" w:eastAsia="Arial" w:hAnsi="Arial"/>
          <w:sz w:val="24"/>
          <w:szCs w:val="24"/>
        </w:rPr>
        <w:t xml:space="preserve">Age UK Northamptonshire will ring you about their befriending service and the Sunday lunch club.</w:t>
      </w:r>
    </w:p>
    <w:p>
      <w:pPr>
        <w:pStyle w:val="ListParagraph"/>
        <w:numPr>
          <w:ilvl w:val="0"/>
          <w:numId w:val="2"/>
        </w:numPr>
        <w:spacing w:after="80"/>
      </w:pPr>
      <w:r>
        <w:rPr>
          <w:rFonts w:ascii="Arial" w:cs="Arial" w:eastAsia="Arial" w:hAnsi="Arial"/>
          <w:sz w:val="24"/>
          <w:szCs w:val="24"/>
        </w:rPr>
        <w:t xml:space="preserve">Northamptonshire Fire &amp; Rescue will pop in for a free home safety check and fit you a new smoke alarm upstairs.</w:t>
      </w:r>
    </w:p>
    <w:p>
      <w:pPr>
        <w:pStyle w:val="Heading2"/>
        <w:spacing w:after="120" w:before="200"/>
      </w:pPr>
      <w:r>
        <w:rPr>
          <w:rFonts w:ascii="Arial" w:cs="Arial" w:eastAsia="Arial" w:hAnsi="Arial"/>
          <w:b/>
          <w:bCs/>
          <w:color w:val="1B3A5C"/>
          <w:sz w:val="26"/>
          <w:szCs w:val="26"/>
        </w:rPr>
        <w:t xml:space="preserve">What Sandra is helping with</w:t>
      </w:r>
    </w:p>
    <w:p>
      <w:pPr>
        <w:pStyle w:val="ListParagraph"/>
        <w:numPr>
          <w:ilvl w:val="0"/>
          <w:numId w:val="2"/>
        </w:numPr>
        <w:spacing w:after="80"/>
      </w:pPr>
      <w:r>
        <w:rPr>
          <w:rFonts w:ascii="Arial" w:cs="Arial" w:eastAsia="Arial" w:hAnsi="Arial"/>
          <w:sz w:val="24"/>
          <w:szCs w:val="24"/>
        </w:rPr>
        <w:t xml:space="preserve">Arranging a keysafe by the back door, so help can get in if needed.</w:t>
      </w:r>
    </w:p>
    <w:p>
      <w:pPr>
        <w:pStyle w:val="ListParagraph"/>
        <w:numPr>
          <w:ilvl w:val="0"/>
          <w:numId w:val="2"/>
        </w:numPr>
        <w:spacing w:after="80"/>
      </w:pPr>
      <w:r>
        <w:rPr>
          <w:rFonts w:ascii="Arial" w:cs="Arial" w:eastAsia="Arial" w:hAnsi="Arial"/>
          <w:sz w:val="24"/>
          <w:szCs w:val="24"/>
        </w:rPr>
        <w:t xml:space="preserve">Sorting out a Lifeline pendant alarm you can wear around your neck.</w:t>
      </w:r>
    </w:p>
    <w:p>
      <w:pPr>
        <w:pStyle w:val="ListParagraph"/>
        <w:numPr>
          <w:ilvl w:val="0"/>
          <w:numId w:val="2"/>
        </w:numPr>
        <w:spacing w:after="80"/>
      </w:pPr>
      <w:r>
        <w:rPr>
          <w:rFonts w:ascii="Arial" w:cs="Arial" w:eastAsia="Arial" w:hAnsi="Arial"/>
          <w:sz w:val="24"/>
          <w:szCs w:val="24"/>
        </w:rPr>
        <w:t xml:space="preserve">Popping round to move that rug in the hall — it's a trip hazard.</w:t>
      </w:r>
    </w:p>
    <w:p>
      <w:pPr>
        <w:pStyle w:val="Heading2"/>
        <w:spacing w:after="120" w:before="200"/>
      </w:pPr>
      <w:r>
        <w:rPr>
          <w:rFonts w:ascii="Arial" w:cs="Arial" w:eastAsia="Arial" w:hAnsi="Arial"/>
          <w:b/>
          <w:bCs/>
          <w:color w:val="1B3A5C"/>
          <w:sz w:val="26"/>
          <w:szCs w:val="26"/>
        </w:rPr>
        <w:t xml:space="preserve">When I'll see you next</w:t>
      </w:r>
    </w:p>
    <w:p>
      <w:pPr>
        <w:spacing w:after="120" w:before="0"/>
        <w:jc w:val="left"/>
      </w:pPr>
      <w:r>
        <w:rPr>
          <w:rFonts w:ascii="Arial" w:cs="Arial" w:eastAsia="Arial" w:hAnsi="Arial"/>
          <w:sz w:val="24"/>
          <w:szCs w:val="24"/>
        </w:rPr>
        <w:t xml:space="preserve">I'll phone in two weeks (Wednesday 29 April) to see how you're getting on, and pop back in person in six weeks to go through everything properly again.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4"/>
              <w:left w:val="single" w:color="E0E0E0" w:sz="1"/>
              <w:bottom w:val="single" w:color="E0E0E0" w:sz="1"/>
              <w:right w:val="single" w:color="E0E0E0" w:sz="1"/>
            </w:tcBorders>
            <w:shd w:fill="F5F9FC" w:val="clear"/>
            <w:tcMar>
              <w:top w:type="dxa" w:w="160"/>
              <w:left w:type="dxa" w:w="200"/>
              <w:bottom w:type="dxa" w:w="160"/>
              <w:right w:type="dxa" w:w="200"/>
            </w:tcMar>
          </w:tcPr>
          <w:p>
            <w:pPr>
              <w:spacing w:after="100"/>
            </w:pPr>
            <w:r>
              <w:rPr>
                <w:rFonts w:ascii="Arial" w:cs="Arial" w:eastAsia="Arial" w:hAnsi="Arial"/>
                <w:b/>
                <w:bCs/>
                <w:color w:val="1B3A5C"/>
                <w:sz w:val="22"/>
                <w:szCs w:val="22"/>
              </w:rPr>
              <w:t xml:space="preserve">If you need us in between visits</w:t>
            </w:r>
          </w:p>
          <w:p>
            <w:pPr>
              <w:spacing w:after="60"/>
            </w:pPr>
            <w:r>
              <w:rPr>
                <w:rFonts w:ascii="Arial" w:cs="Arial" w:eastAsia="Arial" w:hAnsi="Arial"/>
                <w:sz w:val="20"/>
                <w:szCs w:val="20"/>
              </w:rPr>
              <w:t xml:space="preserve">Ageing Well team:  01604 555 0120   (Mon–Fri, 9am–5pm)</w:t>
            </w:r>
          </w:p>
          <w:p>
            <w:pPr>
              <w:spacing w:after="60"/>
            </w:pPr>
            <w:r>
              <w:rPr>
                <w:rFonts w:ascii="Arial" w:cs="Arial" w:eastAsia="Arial" w:hAnsi="Arial"/>
                <w:sz w:val="20"/>
                <w:szCs w:val="20"/>
              </w:rPr>
              <w:t xml:space="preserve">NHS 111:  dial 111 from any phone   (24 hours a day)</w:t>
            </w:r>
          </w:p>
          <w:p>
            <w:pPr>
              <w:spacing w:after="60"/>
            </w:pPr>
            <w:r>
              <w:rPr>
                <w:rFonts w:ascii="Arial" w:cs="Arial" w:eastAsia="Arial" w:hAnsi="Arial"/>
                <w:sz w:val="20"/>
                <w:szCs w:val="20"/>
              </w:rPr>
              <w:t xml:space="preserve">In an emergency:  always dial 999</w:t>
            </w:r>
          </w:p>
          <w:p>
            <w:pPr>
              <w:spacing w:after="60"/>
            </w:pPr>
            <w:r>
              <w:rPr>
                <w:rFonts w:ascii="Arial" w:cs="Arial" w:eastAsia="Arial" w:hAnsi="Arial"/>
                <w:sz w:val="20"/>
                <w:szCs w:val="20"/>
              </w:rPr>
              <w:t xml:space="preserve">Your GP surgery (Towcester Medical Centre):  01327 350 209</w:t>
            </w:r>
          </w:p>
        </w:tc>
      </w:tr>
    </w:tbl>
    <w:p>
      <w:pPr>
        <w:spacing w:after="240"/>
      </w:pPr>
      <w:r>
        <w:t xml:space="preserve"/>
      </w:r>
    </w:p>
    <w:p>
      <w:pPr>
        <w:spacing w:after="120" w:before="0"/>
        <w:jc w:val="left"/>
      </w:pPr>
      <w:r>
        <w:rPr>
          <w:rFonts w:ascii="Arial" w:cs="Arial" w:eastAsia="Arial" w:hAnsi="Arial"/>
          <w:sz w:val="24"/>
          <w:szCs w:val="24"/>
        </w:rPr>
        <w:t xml:space="preserve">Take care of yourself Dot — and give my regards to Sandra and the little ones.</w:t>
      </w:r>
    </w:p>
    <w:p>
      <w:pPr>
        <w:spacing w:after="120"/>
      </w:pPr>
      <w:r>
        <w:t xml:space="preserve"/>
      </w:r>
    </w:p>
    <w:p>
      <w:pPr>
        <w:spacing w:after="80" w:before="0"/>
        <w:jc w:val="left"/>
      </w:pPr>
      <w:r>
        <w:rPr>
          <w:rFonts w:ascii="Arial" w:cs="Arial" w:eastAsia="Arial" w:hAnsi="Arial"/>
          <w:sz w:val="24"/>
          <w:szCs w:val="24"/>
        </w:rPr>
        <w:t xml:space="preserve">With warm regards,</w:t>
      </w:r>
    </w:p>
    <w:p>
      <w:pPr>
        <w:spacing w:after="200"/>
      </w:pPr>
      <w:r>
        <w:t xml:space="preserve"/>
      </w:r>
    </w:p>
    <w:p>
      <w:pPr>
        <w:spacing w:after="0" w:before="0"/>
        <w:jc w:val="left"/>
      </w:pPr>
      <w:r>
        <w:rPr>
          <w:rFonts w:ascii="Arial" w:cs="Arial" w:eastAsia="Arial" w:hAnsi="Arial"/>
          <w:b/>
          <w:bCs/>
          <w:sz w:val="24"/>
          <w:szCs w:val="24"/>
        </w:rPr>
        <w:t xml:space="preserve">Sarah Mitchell</w:t>
      </w:r>
    </w:p>
    <w:p>
      <w:pPr>
        <w:spacing w:after="0" w:before="0"/>
        <w:jc w:val="left"/>
      </w:pPr>
      <w:r>
        <w:rPr>
          <w:rFonts w:ascii="Arial" w:cs="Arial" w:eastAsia="Arial" w:hAnsi="Arial"/>
          <w:color w:val="666666"/>
          <w:sz w:val="24"/>
          <w:szCs w:val="24"/>
        </w:rPr>
        <w:t xml:space="preserve">Ageing Well Support Worker</w:t>
      </w:r>
    </w:p>
    <w:p>
      <w:pPr>
        <w:spacing w:after="120" w:before="0"/>
        <w:jc w:val="left"/>
      </w:pPr>
      <w:r>
        <w:rPr>
          <w:rFonts w:ascii="Arial" w:cs="Arial" w:eastAsia="Arial" w:hAnsi="Arial"/>
          <w:color w:val="666666"/>
          <w:sz w:val="24"/>
          <w:szCs w:val="24"/>
        </w:rPr>
        <w:t xml:space="preserve">sarah.mitchell@nhs.net  •  01604 555 0120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jc w:val="left"/>
    </w:pPr>
    <w:r>
      <w:rPr>
        <w:rFonts w:ascii="Arial" w:cs="Arial" w:eastAsia="Arial" w:hAnsi="Arial"/>
        <w:color w:val="666666"/>
        <w:sz w:val="16"/>
        <w:szCs w:val="16"/>
      </w:rPr>
      <w:t xml:space="preserve">Patient Letter  •  Generated by Notewell AI  •  </w:t>
    </w:r>
    <w:r>
      <w:rPr>
        <w:rFonts w:ascii="Arial" w:cs="Arial" w:eastAsia="Arial" w:hAnsi="Arial"/>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5C"/>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2026-04-18T06:57:31.346Z</dcterms:created>
  <dcterms:modified xsi:type="dcterms:W3CDTF">2026-04-18T06:57:31.346Z</dcterms:modified>
</cp:coreProperties>
</file>

<file path=docProps/custom.xml><?xml version="1.0" encoding="utf-8"?>
<Properties xmlns="http://schemas.openxmlformats.org/officeDocument/2006/custom-properties" xmlns:vt="http://schemas.openxmlformats.org/officeDocument/2006/docPropsVTypes"/>
</file>