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5"/>
        <w:pBdr/>
        <w:spacing/>
        <w:ind/>
        <w:rPr>
          <w:rFonts w:ascii="Aptos" w:hAnsi="Aptos" w:cs="Aptos"/>
          <w:sz w:val="24"/>
          <w:szCs w:val="24"/>
        </w:rPr>
      </w:pPr>
      <w:r>
        <w:rPr>
          <w:rFonts w:ascii="Aptos" w:hAnsi="Aptos" w:eastAsia="Aptos" w:cs="Aptos"/>
        </w:rPr>
        <w:t xml:space="preserve">Rajkishor Maharana</w:t>
      </w:r>
      <w:r>
        <w:rPr>
          <w:rFonts w:ascii="Aptos" w:hAnsi="Aptos" w:cs="Aptos"/>
        </w:rPr>
        <w:br/>
      </w:r>
      <w:r>
        <w:rPr>
          <w:rFonts w:ascii="Aptos" w:hAnsi="Aptos" w:cs="Aptos"/>
          <w:sz w:val="24"/>
          <w:szCs w:val="24"/>
        </w:rPr>
        <w:t xml:space="preserve">Front-End Developer (React)</w:t>
      </w:r>
      <w:r>
        <w:rPr>
          <w:rFonts w:ascii="Aptos" w:hAnsi="Aptos" w:cs="Aptos"/>
          <w:sz w:val="24"/>
          <w:szCs w:val="24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📧 mrajkishor331@gmail.com | 📞 +91-7683922389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09"/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Professional Summary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eastAsia="Aptos" w:cs="Aptos"/>
        </w:rPr>
        <w:t xml:space="preserve">Full S</w:t>
      </w:r>
      <w:r>
        <w:rPr>
          <w:rFonts w:ascii="Aptos" w:hAnsi="Aptos" w:eastAsia="Aptos" w:cs="Aptos"/>
        </w:rPr>
        <w:t xml:space="preserve">tack Developer with 7 years of experience building scalable web applications using React, Spring Boot/Express.js, REST APIs, and both SQL and NoSQL databases. Familiar with SDLC, system design principles, and have applied DDD and TDD in real-world projects</w:t>
      </w:r>
      <w:r>
        <w:rPr>
          <w:rFonts w:ascii="Aptos" w:hAnsi="Aptos" w:eastAsia="Aptos" w:cs="Aptos"/>
        </w:rPr>
        <w:t xml:space="preserve">. Experienced in CI/CD pipelines, Docker, Kubernetes, and have worked with cloud platforms like AWS, with exposure to Azure and GCP. Comfortable in Agile/Scrum teams, focused on writing clean code and delivering reliable software.</w:t>
      </w:r>
      <w:r>
        <w:rPr>
          <w:rFonts w:ascii="Aptos" w:hAnsi="Aptos" w:eastAsia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Technical Skills and Expertise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Front-end</w:t>
        <w:tab/>
        <w:tab/>
        <w:t xml:space="preserve">:</w:t>
        <w:tab/>
      </w:r>
      <w:r>
        <w:t xml:space="preserve">React.js, Next.js, React Native, Redux, JavaScript (ES6+), TypeScript, HTML5, CSS3, </w:t>
        <w:tab/>
        <w:tab/>
        <w:tab/>
        <w:tab/>
        <w:tab/>
        <w:tab/>
        <w:t xml:space="preserve">Micro Frontends, NPM/Yarn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Back-end</w:t>
        <w:tab/>
      </w:r>
      <w:r>
        <w:rPr>
          <w:rFonts w:ascii="Aptos" w:hAnsi="Aptos" w:eastAsia="Aptos" w:cs="Aptos"/>
        </w:rPr>
        <w:tab/>
        <w:t xml:space="preserve">:</w:t>
        <w:tab/>
      </w:r>
      <w:r>
        <w:t xml:space="preserve">Java (Spring Boot), Node.js, Express.js, RESTful APIs, Microservices Architecture, </w:t>
        <w:tab/>
        <w:tab/>
        <w:tab/>
        <w:tab/>
        <w:tab/>
        <w:tab/>
        <w:t xml:space="preserve">GraphQL, WebSockets, JWT/OAuth-based Authentication, API Security (CORS, </w:t>
        <w:tab/>
        <w:tab/>
        <w:tab/>
        <w:tab/>
        <w:tab/>
        <w:tab/>
        <w:t xml:space="preserve">Rate Limiting, Input Validation), Serverless Framework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Testing</w:t>
        <w:tab/>
        <w:tab/>
        <w:tab/>
        <w:t xml:space="preserve">:</w:t>
        <w:tab/>
        <w:t xml:space="preserve">Jest, Enzyme, RTL, React test utils, React test renderer, Mocha, Supertest, Cypress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Database </w:t>
        <w:br/>
        <w:t xml:space="preserve">Management</w:t>
        <w:tab/>
        <w:tab/>
        <w:t xml:space="preserve">:</w:t>
        <w:tab/>
        <w:t xml:space="preserve">PostgreSQL, MongoDB, Redis, Cassandra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highlight w:val="none"/>
        </w:rPr>
      </w:pPr>
      <w:r>
        <w:rPr>
          <w:rFonts w:ascii="Aptos" w:hAnsi="Aptos" w:eastAsia="Aptos" w:cs="Aptos"/>
        </w:rPr>
        <w:t xml:space="preserve">DevOps &amp; </w:t>
        <w:br/>
        <w:t xml:space="preserve">Cloud Technologies</w:t>
        <w:tab/>
        <w:t xml:space="preserve">:</w:t>
        <w:tab/>
        <w:t xml:space="preserve">AWS, Azure, Docker, Jenkins, Kubernetes, Vercel</w:t>
      </w:r>
      <w:r>
        <w:rPr>
          <w:rFonts w:ascii="Aptos" w:hAnsi="Aptos" w:cs="Aptos"/>
          <w:highlight w:val="none"/>
        </w:rPr>
      </w:r>
      <w:r>
        <w:rPr>
          <w:rFonts w:ascii="Aptos" w:hAnsi="Aptos" w:cs="Aptos"/>
          <w:highlight w:val="non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  <w:highlight w:val="none"/>
        </w:rPr>
        <w:t xml:space="preserve">Programming </w:t>
        <w:br/>
        <w:t xml:space="preserve">&amp; Design</w:t>
        <w:tab/>
        <w:tab/>
        <w:t xml:space="preserve">:</w:t>
        <w:tab/>
        <w:t xml:space="preserve">Data Structures &amp; Algorithms (DSA), System Design (HLD &amp; LLD), </w:t>
        <w:br/>
        <w:tab/>
        <w:tab/>
        <w:tab/>
        <w:tab/>
        <w:t xml:space="preserve">GoF Design Patterns, UML 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  <w:t xml:space="preserve">VS Code, Jira, Git, Postman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SDLC</w:t>
        <w:tab/>
        <w:tab/>
        <w:tab/>
        <w:t xml:space="preserve">:</w:t>
        <w:tab/>
        <w:t xml:space="preserve">Agile (SCRUM), TDD, BDD, SRS, BRD, Jira, Confluence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Organizational Experience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Current Employment</w:t>
        <w:tab/>
        <w:t xml:space="preserve">: </w:t>
        <w:tab/>
        <w:t xml:space="preserve">Cognizant Technology and Solution India Pvt Ltd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Designation</w:t>
        <w:tab/>
        <w:tab/>
        <w:t xml:space="preserve">: </w:t>
        <w:tab/>
        <w:t xml:space="preserve">Associate-Projects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Joining date</w:t>
        <w:tab/>
        <w:tab/>
        <w:t xml:space="preserve">:</w:t>
        <w:tab/>
        <w:t xml:space="preserve">11th July 2022 to Present 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Profile</w:t>
        <w:tab/>
        <w:tab/>
        <w:tab/>
        <w:t xml:space="preserve">: </w:t>
        <w:tab/>
        <w:t xml:space="preserve">Software Engineer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8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Project name</w:t>
        <w:tab/>
        <w:tab/>
        <w:t xml:space="preserve">:</w:t>
        <w:tab/>
        <w:t xml:space="preserve">Assisted Sales – Retail CRM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</w:t>
        <w:tab/>
        <w:tab/>
        <w:tab/>
        <w:t xml:space="preserve">: </w:t>
        <w:tab/>
        <w:t xml:space="preserve">Verizon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</w:t>
        <w:tab/>
        <w:t xml:space="preserve"> 6 Jan 2025  to present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ab/>
        <w:t xml:space="preserve">: </w:t>
        <w:tab/>
      </w:r>
      <w:r>
        <w:rPr>
          <w:rFonts w:ascii="Aptos" w:hAnsi="Aptos" w:eastAsia="Aptos" w:cs="Aptos"/>
        </w:rPr>
        <w:t xml:space="preserve">This project m</w:t>
      </w:r>
      <w:r>
        <w:rPr>
          <w:rFonts w:ascii="Aptos" w:hAnsi="Aptos" w:eastAsia="Aptos" w:cs="Aptos"/>
        </w:rPr>
        <w:t xml:space="preserve">odernized a retail enterprise system by integrating peripheral devices </w:t>
        <w:tab/>
        <w:tab/>
        <w:tab/>
        <w:tab/>
        <w:tab/>
        <w:tab/>
        <w:t xml:space="preserve">(barcode scanners, lockers, vending machines) and enabling scalable UI development </w:t>
        <w:tab/>
        <w:tab/>
        <w:tab/>
        <w:tab/>
        <w:t xml:space="preserve">using Micro Frontends (MFE). It focused on improving developer productivity, enforcing </w:t>
        <w:tab/>
        <w:tab/>
        <w:tab/>
        <w:tab/>
        <w:t xml:space="preserve">c</w:t>
      </w:r>
      <w:r>
        <w:rPr>
          <w:rFonts w:ascii="Aptos" w:hAnsi="Aptos" w:eastAsia="Aptos" w:cs="Aptos"/>
        </w:rPr>
        <w:t xml:space="preserve">ode standards, and optimizing performance across a suite of retail tools.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7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  <w:t xml:space="preserve">Micro Frontends, Nx, Webpack, Babel (AST Parsers), Polyfills, Shell scripting, React Js, </w:t>
        <w:tab/>
        <w:tab/>
        <w:tab/>
        <w:tab/>
        <w:tab/>
        <w:t xml:space="preserve">Node.Js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  <w:t xml:space="preserve">VSCode, IntelliJ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Responsibility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Integrated peripheral hardware devices (barcode scanners, lockers, vending machines) by developing robust communication and control features, enabling seamless interaction within the retail software ecosystem.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Delivered full-stack features for a modular Retail CRM system using React and Node.js within a Micro Frontend (MFE) architecture, improving user experience and maintainability.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Led the development of a scalable Micro Frontend (MFE) framework, enabling independent deployment of UI modules and accelerating cross-team productivity.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Built governance-aligned pre-commit hooks (null checks, API hook enforcement, commented code blockers) to enforce code quality across all MFEs, reducing bugs and aligning with enterprise standards.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Created the MFE microsite for a high-stakes product launch, ensuring modular scalability, marketing readiness, and seamless user experience.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Collaborated with the Technical Governance team to implement MR-level code compliance automation, fix platform-specific security issues (Fortify on Mac), and deliver PoCs for AST-based tagging (jsshift) and module federation optimization (modfed2).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Developed a legacy dependency pre-commit hook, proactively detecting insecure or outdated packages, reducing JS bundle sizes and improving security posture.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Migrated codebase from CommonJS (CJS) to ECMAScript Modules (MJS), enabling tree shaking and reducing bundle size from ~1MB to ~20KB — significantly improving load time and performance.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Enforced standardized API patterns by injecting and validating RTK Query endpoints and ensuring consistent use across MFEs for cleaner and more scalable API integrations.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Resolved high-priority UI blanking issues by implementing AST-based (Babel AST parser) null safety checks, ensuring fail-safe rendering and preventing production regressions.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ptos" w:hAnsi="Aptos" w:cs="Aptos"/>
        </w:rPr>
      </w:pPr>
      <w:r>
        <w:rPr>
          <w:rFonts w:ascii="Aptos" w:hAnsi="Aptos" w:cs="Aptos"/>
          <w:highlight w:val="none"/>
        </w:rPr>
      </w:r>
      <w:r>
        <w:rPr>
          <w:rFonts w:ascii="Aptos" w:hAnsi="Aptos" w:cs="Aptos"/>
          <w:highlight w:val="none"/>
        </w:rPr>
        <w:t xml:space="preserve">Implemented Adobe Analytics tagging automation using jscodeshift and Babel AST, injecting s.tl() and related tracking calls into event handlers to ensure consistent analytics coverage across MFE components.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highlight w:val="none"/>
          <w:u w:val="single"/>
        </w:rPr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  <w:b/>
          <w:bCs/>
          <w:highlight w:val="none"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7: </w:t>
      </w:r>
      <w:r>
        <w:rPr>
          <w:rFonts w:ascii="Aptos" w:hAnsi="Aptos" w:cs="Aptos"/>
          <w:b/>
          <w:bCs/>
          <w:highlight w:val="none"/>
          <w:u w:val="single"/>
        </w:rPr>
      </w:r>
      <w:r>
        <w:rPr>
          <w:rFonts w:ascii="Aptos" w:hAnsi="Aptos" w:cs="Aptos"/>
          <w:b/>
          <w:bCs/>
          <w:highlight w:val="none"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Project name</w:t>
        <w:tab/>
        <w:tab/>
        <w:t xml:space="preserve">: </w:t>
        <w:tab/>
        <w:t xml:space="preserve">Automated Customer Support System (ACSS)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</w:t>
        <w:tab/>
        <w:tab/>
        <w:tab/>
        <w:t xml:space="preserve">: </w:t>
        <w:tab/>
        <w:t xml:space="preserve">Verizon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 </w:t>
        <w:tab/>
        <w:t xml:space="preserve">21 Dec 2023 to 26 Dec 2024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ab/>
        <w:t xml:space="preserve">: </w:t>
        <w:tab/>
        <w:t xml:space="preserve">ACSS is the Automated Customer Support System, where it involves in solving the </w:t>
        <w:tab/>
        <w:tab/>
        <w:tab/>
        <w:tab/>
        <w:tab/>
        <w:tab/>
        <w:t xml:space="preserve">many problems for representatives (Tele caller customer care represen</w:t>
      </w:r>
      <w:r>
        <w:rPr>
          <w:rFonts w:ascii="Aptos" w:hAnsi="Aptos" w:eastAsia="Aptos" w:cs="Aptos"/>
        </w:rPr>
        <w:t xml:space="preserve">tatives) starts </w:t>
      </w:r>
      <w:r>
        <w:rPr>
          <w:rFonts w:ascii="Aptos" w:hAnsi="Aptos" w:eastAsia="Aptos" w:cs="Aptos"/>
        </w:rPr>
        <w:tab/>
        <w:tab/>
        <w:tab/>
        <w:tab/>
        <w:tab/>
        <w:t xml:space="preserve">from receiving customer’s call till his issue/query addressed like changing plan, </w:t>
        <w:tab/>
        <w:tab/>
        <w:tab/>
        <w:tab/>
        <w:tab/>
        <w:tab/>
        <w:t xml:space="preserve">technical issues, mobile monthly bill related information etc. ACSS is a representation </w:t>
        <w:tab/>
        <w:tab/>
        <w:tab/>
        <w:tab/>
        <w:tab/>
        <w:t xml:space="preserve">layer of all the systems of VDSI (Verizon Data Services India Pvt. Ltd</w:t>
      </w:r>
      <w:r>
        <w:rPr>
          <w:rFonts w:ascii="Aptos" w:hAnsi="Aptos" w:eastAsia="Aptos" w:cs="Aptos"/>
        </w:rPr>
        <w:t xml:space="preserve">) where it </w:t>
        <w:tab/>
        <w:tab/>
        <w:tab/>
        <w:tab/>
        <w:tab/>
        <w:tab/>
      </w:r>
      <w:r>
        <w:rPr>
          <w:rFonts w:ascii="Aptos" w:hAnsi="Aptos" w:eastAsia="Aptos" w:cs="Aptos"/>
        </w:rPr>
        <w:t xml:space="preserve">communicates with so many external systems of Verizon to fetch the user data. It also </w:t>
        <w:tab/>
        <w:tab/>
        <w:tab/>
        <w:tab/>
        <w:tab/>
        <w:t xml:space="preserve">incorporates with the CTI (Computer Telephone Interface) for the customer call </w:t>
        <w:tab/>
        <w:tab/>
        <w:tab/>
        <w:tab/>
        <w:tab/>
        <w:tab/>
        <w:t xml:space="preserve">handling where customer’s call is directly mapped to a representative to solve h</w:t>
      </w:r>
      <w:r>
        <w:rPr>
          <w:rFonts w:ascii="Aptos" w:hAnsi="Aptos" w:eastAsia="Aptos" w:cs="Aptos"/>
        </w:rPr>
        <w:t xml:space="preserve">is/her </w:t>
        <w:tab/>
        <w:tab/>
        <w:tab/>
        <w:tab/>
        <w:tab/>
        <w:t xml:space="preserve">issues. With ACSS, Representative can solve almost any problem which doesn’t </w:t>
        <w:tab/>
        <w:tab/>
        <w:tab/>
        <w:tab/>
        <w:tab/>
        <w:tab/>
        <w:t xml:space="preserve">require any of his/her supervisor approval or permission. If he/she need so t</w:t>
      </w:r>
      <w:r>
        <w:rPr>
          <w:rFonts w:ascii="Aptos" w:hAnsi="Aptos" w:eastAsia="Aptos" w:cs="Aptos"/>
        </w:rPr>
        <w:t xml:space="preserve">here is an </w:t>
        <w:tab/>
        <w:tab/>
        <w:tab/>
        <w:tab/>
        <w:tab/>
        <w:t xml:space="preserve">option to communicate directly with his supervisor also for the immediate approval. </w:t>
        <w:br/>
        <w:tab/>
        <w:tab/>
        <w:tab/>
        <w:tab/>
        <w:t xml:space="preserve">ACSS is a mission-critical platform for Verizon’s customer care representatives, </w:t>
        <w:tab/>
        <w:tab/>
        <w:tab/>
        <w:tab/>
        <w:tab/>
        <w:tab/>
        <w:t xml:space="preserve">providing unified access to diverse backend systems to handle cu</w:t>
      </w:r>
      <w:r>
        <w:rPr>
          <w:rFonts w:ascii="Aptos" w:hAnsi="Aptos" w:eastAsia="Aptos" w:cs="Aptos"/>
        </w:rPr>
        <w:t xml:space="preserve">stomer queries </w:t>
        <w:tab/>
        <w:tab/>
        <w:tab/>
        <w:tab/>
        <w:tab/>
        <w:tab/>
        <w:t xml:space="preserve">(billing, plans, tech issues etc.). Originally built as a tightly-coupled monolith with BAU </w:t>
        <w:tab/>
        <w:tab/>
        <w:tab/>
        <w:tab/>
        <w:tab/>
        <w:t xml:space="preserve">(Business As Usual) components communicating via Enterprise Service Bus (ESB), the </w:t>
        <w:tab/>
        <w:tab/>
        <w:tab/>
        <w:tab/>
        <w:tab/>
        <w:t xml:space="preserve">platform underwent a large scale modernization.  </w:t>
        <w:tab/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27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  <w:t xml:space="preserve">React, Redux Toolkit, Redux Saga, Java, NestJS, ExpressJs, Spring Web Flux, Enterprise </w:t>
        <w:tab/>
        <w:tab/>
        <w:tab/>
        <w:tab/>
        <w:t xml:space="preserve">Service Bus, Oracle DB, Cassandra, ELK, Kafka</w:t>
      </w:r>
      <w:r>
        <w:rPr>
          <w:rFonts w:ascii="Aptos" w:hAnsi="Aptos" w:eastAsia="Aptos" w:cs="Aptos"/>
        </w:rPr>
        <w:t xml:space="preserve">, Domain Driven Design(DDD), </w:t>
        <w:tab/>
        <w:tab/>
        <w:tab/>
        <w:tab/>
        <w:tab/>
        <w:tab/>
        <w:t xml:space="preserve">Microservices, Micro Frontends (MFE), Nx, Webpack Module Federation, </w:t>
      </w:r>
      <w:r>
        <w:rPr>
          <w:rFonts w:ascii="Aptos" w:hAnsi="Aptos" w:eastAsia="Aptos" w:cs="Aptos"/>
        </w:rPr>
        <w:t xml:space="preserve">Docker, </w:t>
        <w:tab/>
        <w:tab/>
        <w:tab/>
        <w:tab/>
        <w:tab/>
        <w:tab/>
        <w:t xml:space="preserve">Kubernetes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  <w:t xml:space="preserve">VSCode, Intellij, Gitlab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u w:val="single"/>
        </w:rPr>
      </w:pPr>
      <w:r>
        <w:rPr>
          <w:rFonts w:ascii="Aptos" w:hAnsi="Aptos" w:eastAsia="Aptos" w:cs="Aptos"/>
          <w:u w:val="single"/>
        </w:rPr>
        <w:t xml:space="preserve">Responsibility</w:t>
      </w:r>
      <w:r>
        <w:rPr>
          <w:rFonts w:ascii="Aptos" w:hAnsi="Aptos" w:cs="Aptos"/>
          <w:u w:val="single"/>
        </w:rPr>
      </w:r>
      <w:r>
        <w:rPr>
          <w:rFonts w:ascii="Aptos" w:hAnsi="Aptos" w:cs="Aptos"/>
          <w:u w:val="single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Modernized Legacy Architecture: Migrated the monolith BAU structure to a microservices-based DDD architecture, replacing the ESB with a decentralized, event driven model using Kafka and services contracts.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Domain-Driven Microservices (CXP Domains/Aggregates)</w:t>
      </w:r>
      <w:r>
        <w:rPr>
          <w:rFonts w:ascii="Aptos" w:hAnsi="Aptos" w:eastAsia="Aptos" w:cs="Aptos"/>
          <w:highlight w:val="none"/>
        </w:rPr>
        <w:t xml:space="preserve">: Contributed to development of CXP Domain and Aggregate microservices, aligning with the DDD principles. Ensured services handled bounded context like Customer Profile, Billing and Plan Management. </w:t>
      </w:r>
      <w:r>
        <w:rPr>
          <w:rFonts w:ascii="Aptos" w:hAnsi="Aptos" w:eastAsia="Aptos" w:cs="Aptos"/>
        </w:rPr>
        <w:t xml:space="preserve">Wrote service interfaces adhering to domain boundaries and separation of concerns.</w:t>
      </w:r>
      <w:r>
        <w:rPr>
          <w:rFonts w:ascii="Aptos" w:hAnsi="Aptos" w:eastAsia="Aptos" w:cs="Aptos"/>
          <w:highlight w:val="none"/>
        </w:rPr>
        <w:t xml:space="preserve">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SOE/API Gateway </w:t>
      </w:r>
      <w:r>
        <w:rPr>
          <w:rFonts w:ascii="Aptos" w:hAnsi="Aptos" w:eastAsia="Aptos" w:cs="Aptos"/>
        </w:rPr>
        <w:t xml:space="preserve">Development</w:t>
      </w:r>
      <w:r>
        <w:rPr>
          <w:rFonts w:ascii="Aptos" w:hAnsi="Aptos" w:eastAsia="Aptos" w:cs="Aptos"/>
          <w:highlight w:val="none"/>
        </w:rPr>
        <w:t xml:space="preserve">: Implemented SOE layer (System of Engagement) acting as the API gateway, exposing business capabilities to frontends and orchestrating interactions with Domain/Aggregate services.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Micro Frontends (MFE) Migration: Replaced legacy iframe-based UIs with scalable MFEs using Nx + Webpack Module Federation. Each MFE aligned to a domain service and deployed independently.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0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Full Stack Feature Delivery: Delivered frontend features using React, Redux Toolkit, and Redux-Saga, tightly integrated with SOE APIs and backend microservices built on Spring WebFlux and NestJS.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Containerization &amp; Orchestration (DevOps): Worked with Docker to containerize Domain/Aggregate microservices.</w:t>
        <w:br/>
        <w:t xml:space="preserve">Deployed and scaled services in Kubernetes clusters, optimizing pod configurations and readiness probes across environments.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Code Quality &amp; Governance</w:t>
      </w:r>
      <w:r>
        <w:rPr>
          <w:rFonts w:ascii="Aptos" w:hAnsi="Aptos" w:eastAsia="Aptos" w:cs="Aptos"/>
          <w:highlight w:val="none"/>
        </w:rPr>
        <w:t xml:space="preserve">: </w:t>
      </w:r>
      <w:r>
        <w:rPr>
          <w:rFonts w:ascii="Aptos" w:hAnsi="Aptos" w:eastAsia="Aptos" w:cs="Aptos"/>
        </w:rPr>
        <w:t xml:space="preserve">Contributed to test coverage KPIs by writing robust unit tests (Jest, RTL).</w:t>
        <w:br/>
        <w:t xml:space="preserve">Participated in API contract enforcement and aligned with enterprise governance standards.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Agile &amp; Cross-Functional Collaboration: Participated in daily standups, sprint planning, SME reviews, and retrospectives, working closely with product owners, architects, QA, and DevOps teams.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 w:firstLine="0" w:left="709"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6: 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Project name</w:t>
        <w:tab/>
        <w:tab/>
        <w:t xml:space="preserve">: </w:t>
        <w:tab/>
        <w:t xml:space="preserve">Teach Cambridge</w:t>
      </w:r>
      <w:r>
        <w:rPr>
          <w:rFonts w:ascii="Aptos" w:hAnsi="Aptos" w:eastAsia="Aptos" w:cs="Aptos"/>
        </w:rPr>
        <w:t xml:space="preserve"> – My Cambridge SSO Integration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</w:t>
        <w:tab/>
        <w:tab/>
        <w:tab/>
        <w:t xml:space="preserve">: </w:t>
        <w:tab/>
        <w:t xml:space="preserve">Cambridge Identity</w:t>
      </w:r>
      <w:r>
        <w:rPr>
          <w:rFonts w:ascii="Aptos" w:hAnsi="Aptos" w:eastAsia="Aptos" w:cs="Aptos"/>
        </w:rPr>
        <w:t xml:space="preserve"> (Cambridge University Press &amp; Assessment)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 </w:t>
        <w:tab/>
        <w:t xml:space="preserve">16th Jun 2023 to 15th Dec 2023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ab/>
        <w:t xml:space="preserve">:</w:t>
        <w:tab/>
        <w:t xml:space="preserve">My Cambridge is a 'single sign-on' service, which allows you to access services </w:t>
        <w:tab/>
        <w:tab/>
        <w:tab/>
        <w:tab/>
        <w:tab/>
        <w:tab/>
        <w:t xml:space="preserve">provided by Cambridge International and Cambridge Univers</w:t>
      </w:r>
      <w:r>
        <w:rPr>
          <w:rFonts w:ascii="Aptos" w:hAnsi="Aptos" w:eastAsia="Aptos" w:cs="Aptos"/>
        </w:rPr>
        <w:t xml:space="preserve">ity Press and A</w:t>
      </w:r>
      <w:r>
        <w:rPr>
          <w:rFonts w:ascii="Aptos" w:hAnsi="Aptos" w:eastAsia="Aptos" w:cs="Aptos"/>
        </w:rPr>
        <w:t xml:space="preserve">ssessment </w:t>
        <w:tab/>
        <w:tab/>
        <w:tab/>
        <w:tab/>
        <w:t xml:space="preserve">using one set of login details. In this project the Teach Cambridge centre data is </w:t>
        <w:tab/>
        <w:tab/>
        <w:tab/>
        <w:tab/>
        <w:tab/>
        <w:tab/>
        <w:t xml:space="preserve">integrated into the My Cambridge SSO organisation page to allow admins of centres to </w:t>
        <w:tab/>
        <w:tab/>
        <w:tab/>
        <w:tab/>
        <w:tab/>
        <w:t xml:space="preserve">create users and provide roles for associated schools/centres. </w:t>
      </w:r>
      <w:r>
        <w:rPr>
          <w:rFonts w:ascii="Aptos" w:hAnsi="Aptos" w:eastAsia="Aptos" w:cs="Aptos"/>
        </w:rPr>
        <w:br/>
        <w:tab/>
        <w:tab/>
        <w:tab/>
        <w:tab/>
        <w:t xml:space="preserve">Teach Cambridge integrates Cambridge school/centre data into the My Cambridge </w:t>
        <w:tab/>
        <w:tab/>
        <w:tab/>
        <w:tab/>
        <w:tab/>
        <w:tab/>
        <w:t xml:space="preserve">SSO system, enabling centralized authentication and streamlined user-role </w:t>
        <w:tab/>
        <w:tab/>
        <w:tab/>
        <w:tab/>
        <w:tab/>
        <w:tab/>
        <w:tab/>
        <w:t xml:space="preserve">management for partner institutions. 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13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  <w:t xml:space="preserve">React, TypeScript,  Axios, Serverless Framework (Node JS), AWS (Lambda, S3, API </w:t>
        <w:tab/>
        <w:tab/>
        <w:tab/>
        <w:tab/>
        <w:tab/>
        <w:tab/>
        <w:t xml:space="preserve">gateway, CloudWatch, Amplify, AppSync), SAP CDC, Azure DevOps, Terraform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  <w:t xml:space="preserve">VS Code, Bitbucket, Git, Browser Dev tools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u w:val="single"/>
        </w:rPr>
      </w:pPr>
      <w:r>
        <w:rPr>
          <w:rFonts w:ascii="Aptos" w:hAnsi="Aptos" w:eastAsia="Aptos" w:cs="Aptos"/>
          <w:u w:val="single"/>
        </w:rPr>
        <w:t xml:space="preserve">Responsibility</w:t>
      </w:r>
      <w:r>
        <w:rPr>
          <w:rFonts w:ascii="Aptos" w:hAnsi="Aptos" w:cs="Aptos"/>
          <w:u w:val="single"/>
        </w:rPr>
      </w:r>
      <w:r>
        <w:rPr>
          <w:rFonts w:ascii="Aptos" w:hAnsi="Aptos" w:cs="Aptos"/>
          <w:u w:val="single"/>
        </w:rPr>
      </w:r>
    </w:p>
    <w:p>
      <w:pPr>
        <w:pStyle w:val="929"/>
        <w:numPr>
          <w:ilvl w:val="0"/>
          <w:numId w:val="13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Frontend Engineering: Developed React components, reusable hooks, and RESTful integrations using Axios, following TDD/BDD practises with &gt; 90% unit test coverage.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3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Performance Optimization: Leveraged Lighthouse audits, React profiler, and code-splitting to reduce load time and improve runtime performance. Techniques included function memoization, lazy loading, and static asset minimization.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3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AWS Backend Development: Built and tested Lambda functions behind API Gateway to support user role management workflows; followed Serverless Framework for structured deployment.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3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Infrastructure &amp; DevOps: Deployed and monitored apps via Azure DevOps pipelines; fixed runtime issues using logs from AWS CloudWatch.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3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Agile Collaboration: Participated in sprint planning, estimation, backlog grooming, and feature reviews. Actively collaborated with QA, designers, and product owners for timely deliverables.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3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Production Readiness: Implemented logging and error handling for critical workflows; helped reduce CloudWatch-reported issues by identifying and fixing edge-case bugs in API interaction flows. 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 w:firstLine="0" w:left="709"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5: 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Project name</w:t>
        <w:tab/>
        <w:tab/>
        <w:t xml:space="preserve">: </w:t>
        <w:tab/>
        <w:t xml:space="preserve">Complaints Self Servicing Portal (S3P)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</w:t>
        <w:tab/>
        <w:tab/>
        <w:tab/>
        <w:t xml:space="preserve">: </w:t>
        <w:tab/>
        <w:t xml:space="preserve">American Express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</w:t>
        <w:tab/>
        <w:t xml:space="preserve"> Aug 2022 to Apr 2023 (9 months)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</w:t>
      </w:r>
      <w:r>
        <w:rPr>
          <w:rFonts w:ascii="Aptos" w:hAnsi="Aptos" w:eastAsia="Aptos" w:cs="Aptos"/>
        </w:rPr>
        <w:t xml:space="preserve">ion</w:t>
        <w:tab/>
        <w:tab/>
        <w:t xml:space="preserve">: </w:t>
        <w:tab/>
        <w:t xml:space="preserve">The S3P portal tool allows users</w:t>
      </w:r>
      <w:r>
        <w:rPr>
          <w:rFonts w:ascii="Aptos" w:hAnsi="Aptos" w:eastAsia="Aptos" w:cs="Aptos"/>
        </w:rPr>
        <w:t xml:space="preserve"> to conduct searches of ICARE complaints data using </w:t>
        <w:tab/>
        <w:tab/>
        <w:tab/>
        <w:tab/>
        <w:tab/>
        <w:t xml:space="preserve">specific query words of topics over a large datasets. The tool allows users to search all </w:t>
        <w:tab/>
        <w:tab/>
        <w:tab/>
        <w:tab/>
        <w:tab/>
        <w:t xml:space="preserve">complaints for a given time period. The portal is comprised of 4 key sections i.e.,</w:t>
        <w:tab/>
        <w:tab/>
        <w:tab/>
        <w:tab/>
        <w:tab/>
        <w:tab/>
        <w:t xml:space="preserve">Mandatory searc</w:t>
      </w:r>
      <w:r>
        <w:rPr>
          <w:rFonts w:ascii="Aptos" w:hAnsi="Aptos" w:eastAsia="Aptos" w:cs="Aptos"/>
        </w:rPr>
        <w:t xml:space="preserve">h parameters, query search box, filters and attributes.Built using </w:t>
        <w:tab/>
        <w:tab/>
        <w:tab/>
        <w:tab/>
        <w:tab/>
        <w:tab/>
        <w:t xml:space="preserve">microfrontend and microservice architecture, it provides scalable, performant </w:t>
        <w:tab/>
        <w:tab/>
        <w:tab/>
        <w:tab/>
        <w:tab/>
        <w:tab/>
        <w:t xml:space="preserve">interfaces for customer insights and reporting. 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11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  <w:t xml:space="preserve">React JS, Jest, Enzyme, RTL, Redux, Elasticsearch, Express.Js, Node Js, HiveQL, </w:t>
        <w:tab/>
        <w:tab/>
        <w:tab/>
        <w:tab/>
        <w:tab/>
        <w:tab/>
        <w:t xml:space="preserve">PostgreSQL</w:t>
      </w:r>
      <w:r>
        <w:rPr>
          <w:rFonts w:ascii="Aptos" w:hAnsi="Aptos" w:eastAsia="Aptos" w:cs="Aptos"/>
        </w:rPr>
        <w:t xml:space="preserve">, MongoDB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  <w:t xml:space="preserve">VS Code, Git, Jenkins, Docker, Chrome Dev tools, Maven, Eclipse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u w:val="single"/>
        </w:rPr>
      </w:pPr>
      <w:r>
        <w:rPr>
          <w:rFonts w:ascii="Aptos" w:hAnsi="Aptos" w:eastAsia="Aptos" w:cs="Aptos"/>
          <w:u w:val="single"/>
        </w:rPr>
        <w:t xml:space="preserve">Responsibility</w:t>
      </w:r>
      <w:r>
        <w:rPr>
          <w:rFonts w:ascii="Aptos" w:hAnsi="Aptos" w:cs="Aptos"/>
          <w:u w:val="single"/>
        </w:rPr>
      </w:r>
      <w:r>
        <w:rPr>
          <w:rFonts w:ascii="Aptos" w:hAnsi="Aptos" w:cs="Aptos"/>
          <w:u w:val="single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Microfrontend Ownership: Contributed to OneApp MFE framework, building modular React components with Redux state management and data fetching via Iguazu RPC and REST.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Backend Development: Created and maintained Node.Js and Express.Js microservices backed by MongoDB, PostgreSQL, and Elasticsearch for querying structured and unstructured data.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Data Visualization: Integrated Highcharts.js and internal design system components (oneDLS) to build dynamic and interactive complaint analytics dashboards.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TDD &amp; Test Coverage: Achieved 100% test coverage across modules using Jest, Enzyme, and React Testing Library, following strict TDD principles in a CI/CD pipeline.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  <w:t xml:space="preserve">DevOps &amp; Performance: Worked with Jenkins for CI/CD and Docker for containerization, improving deployment consistency and local dev parity.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  <w:highlight w:val="none"/>
        </w:rPr>
        <w:t xml:space="preserve">Agile Collaboration: Participated in sprint planning, retrospectives, backlog grooming, and worked cross-functionally with product owners, QA, and other developers.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 w:firstLine="0" w:left="709"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Past Employment</w:t>
        <w:tab/>
        <w:t xml:space="preserve">: </w:t>
        <w:tab/>
        <w:t xml:space="preserve">Capgemini India Pvt Ltd, India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Designation</w:t>
        <w:tab/>
        <w:tab/>
        <w:t xml:space="preserve">: </w:t>
        <w:tab/>
        <w:t xml:space="preserve">Associate Consultant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Joining date</w:t>
        <w:tab/>
        <w:tab/>
        <w:t xml:space="preserve">:</w:t>
        <w:tab/>
        <w:t xml:space="preserve">15th June 2018 to 11th July 2022 </w:t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Profile</w:t>
        <w:tab/>
        <w:tab/>
        <w:tab/>
        <w:t xml:space="preserve">: </w:t>
        <w:tab/>
        <w:t xml:space="preserve">Full stack developer</w:t>
        <w:br/>
      </w:r>
      <w:r>
        <w:rPr>
          <w:rFonts w:ascii="Aptos" w:hAnsi="Aptos" w:cs="Aptos"/>
          <w:b/>
          <w:bCs/>
        </w:rPr>
      </w:r>
      <w:r>
        <w:rPr>
          <w:rFonts w:ascii="Aptos" w:hAnsi="Aptos" w:cs="Aptos"/>
          <w:b/>
          <w:bCs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4: 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Product name</w:t>
        <w:tab/>
        <w:tab/>
        <w:t xml:space="preserve">: </w:t>
        <w:tab/>
        <w:t xml:space="preserve">Solution Finder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Clients</w:t>
        <w:tab/>
        <w:tab/>
        <w:tab/>
        <w:t xml:space="preserve">:</w:t>
        <w:tab/>
        <w:t xml:space="preserve"> Michelin Group, Edwards Life sciences, John Lewis &amp; Partner, RMG, CCEP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</w:t>
        <w:tab/>
        <w:t xml:space="preserve"> May 2021 to Jun 2022 (1 year 1 month)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ab/>
        <w:t xml:space="preserve">: </w:t>
        <w:tab/>
        <w:t xml:space="preserve"> Solution Finder is a web-based application assisting the resolver gro</w:t>
      </w:r>
      <w:r>
        <w:rPr>
          <w:rFonts w:ascii="Aptos" w:hAnsi="Aptos" w:eastAsia="Aptos" w:cs="Aptos"/>
        </w:rPr>
        <w:t xml:space="preserve">ups to quickly </w:t>
      </w:r>
      <w:r>
        <w:rPr>
          <w:rFonts w:ascii="Aptos" w:hAnsi="Aptos" w:eastAsia="Aptos" w:cs="Aptos"/>
        </w:rPr>
        <w:t xml:space="preserve">find </w:t>
        <w:tab/>
        <w:tab/>
        <w:tab/>
        <w:tab/>
        <w:t xml:space="preserve">solutions for the problem in hand .Users submit a query which is analyzed against the </w:t>
        <w:tab/>
        <w:tab/>
        <w:tab/>
        <w:tab/>
        <w:tab/>
        <w:t xml:space="preserve">current repository for matching solutions. The repository is scanned for Incident, </w:t>
        <w:tab/>
        <w:tab/>
        <w:tab/>
        <w:tab/>
        <w:tab/>
        <w:tab/>
        <w:t xml:space="preserve">Problem management tickets and Knowledge objects for providing the </w:t>
      </w:r>
      <w:r>
        <w:rPr>
          <w:rFonts w:ascii="Aptos" w:hAnsi="Aptos" w:eastAsia="Aptos" w:cs="Aptos"/>
        </w:rPr>
        <w:t xml:space="preserve">optimal </w:t>
        <w:tab/>
        <w:tab/>
        <w:tab/>
        <w:tab/>
        <w:tab/>
        <w:tab/>
        <w:t xml:space="preserve">sol</w:t>
      </w:r>
      <w:r>
        <w:rPr>
          <w:rFonts w:ascii="Aptos" w:hAnsi="Aptos" w:eastAsia="Aptos" w:cs="Aptos"/>
        </w:rPr>
        <w:t xml:space="preserve">ution. The tool generates a ranked output which helps the user to apply the correct </w:t>
        <w:tab/>
        <w:tab/>
        <w:tab/>
        <w:tab/>
        <w:tab/>
        <w:t xml:space="preserve">solution to the problem​. Solution Finder can also be accessed through a chrome </w:t>
        <w:tab/>
        <w:tab/>
        <w:tab/>
        <w:tab/>
        <w:tab/>
        <w:tab/>
        <w:t xml:space="preserve">plugin which enables the user to directly search from within the ticketing tools.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11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  <w:t xml:space="preserve">Node JS, Express.JS , React JS, HTML, CSS, ITSM Tool/Share point, </w:t>
        <w:tab/>
        <w:tab/>
        <w:tab/>
        <w:tab/>
        <w:tab/>
        <w:tab/>
        <w:tab/>
        <w:tab/>
        <w:t xml:space="preserve">Apache Solr, Chrome extension API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  <w:t xml:space="preserve">VS Code, Git, Browser Dev tools, Maven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u w:val="single"/>
        </w:rPr>
      </w:pPr>
      <w:r>
        <w:rPr>
          <w:rFonts w:ascii="Aptos" w:hAnsi="Aptos" w:eastAsia="Aptos" w:cs="Aptos"/>
          <w:u w:val="single"/>
        </w:rPr>
        <w:t xml:space="preserve">Responsibility</w:t>
      </w:r>
      <w:r>
        <w:rPr>
          <w:rFonts w:ascii="Aptos" w:hAnsi="Aptos" w:cs="Aptos"/>
          <w:u w:val="single"/>
        </w:rPr>
      </w:r>
      <w:r>
        <w:rPr>
          <w:rFonts w:ascii="Aptos" w:hAnsi="Aptos" w:cs="Aptos"/>
          <w:u w:val="single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eastAsia="Aptos" w:cs="Aptos"/>
        </w:rPr>
        <w:t xml:space="preserve">Backend API Development (Node Js):Developed and maintained RESTful services in Node.js/Express.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eastAsia="Aptos" w:cs="Aptos"/>
        </w:rPr>
        <w:t xml:space="preserve">Data Adapters and Batch Jobs: Built batch-processing adapters using cron jobs to periodically pull data from ServiceNow, SharePoint, and knowledge bases, transforming and indexing it into Apache Solr for optimized search performance.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Chrome Extension for Diagnostics: Created a custom Chrome Extension that captured console logs, HAR logs, and screenshots, auto-exported incidents as PDF/DOCX, and integrated with ticketing tools—streamlining triage workflows for support engineers and man</w:t>
      </w:r>
      <w:r>
        <w:rPr>
          <w:rFonts w:ascii="Aptos" w:hAnsi="Aptos" w:eastAsia="Aptos" w:cs="Aptos"/>
        </w:rPr>
        <w:t xml:space="preserve">agers.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UI Development: Developed responsive UI using React.js, Material UI, and Bootstrap. Built a PWA landing page with SSO authentication and role-based plug-in management to unify multiple SPAs.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TDD &amp; Agile Delivery: Followed Test-Driven Development (TDD) with unit/integration tests. Participated in daily stand-ups, sprint reviews, and backlog grooming with product owners across client engagements.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Performance &amp; Maintenance: Identified and resolved on-premise performance bottlenecks, patched security vulnerabilities, and shipped custom add-ons tailored to individual enterprise clients.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3: 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Product name</w:t>
        <w:tab/>
        <w:tab/>
        <w:t xml:space="preserve">: </w:t>
        <w:tab/>
        <w:t xml:space="preserve">App Analytics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</w:t>
        <w:tab/>
        <w:t xml:space="preserve">Feb 2020 to Apr 2021 (1 year 2 months)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ab/>
        <w:t xml:space="preserve">: </w:t>
        <w:tab/>
      </w:r>
      <w:r>
        <w:rPr>
          <w:rFonts w:ascii="Aptos" w:hAnsi="Aptos" w:eastAsia="Aptos" w:cs="Aptos"/>
        </w:rPr>
        <w:t xml:space="preserve">App Analytics is </w:t>
      </w:r>
      <w:r>
        <w:rPr>
          <w:rFonts w:ascii="Aptos" w:hAnsi="Aptos" w:eastAsia="Aptos" w:cs="Aptos"/>
        </w:rPr>
        <w:t xml:space="preserve">an internal analytics dashboard that allows Airbus to monitor and </w:t>
        <w:tab/>
        <w:tab/>
        <w:tab/>
        <w:tab/>
        <w:tab/>
        <w:tab/>
        <w:t xml:space="preserve">visualize development progress, complaint patterns, and performance trends across </w:t>
        <w:tab/>
        <w:tab/>
        <w:tab/>
        <w:tab/>
        <w:tab/>
        <w:t xml:space="preserve">various business units and geographic locations. It helps stakeholders identify </w:t>
        <w:tab/>
        <w:tab/>
        <w:tab/>
        <w:tab/>
        <w:tab/>
        <w:tab/>
        <w:t xml:space="preserve">bottlenecks</w:t>
      </w:r>
      <w:r>
        <w:rPr>
          <w:rFonts w:ascii="Aptos" w:hAnsi="Aptos" w:eastAsia="Aptos" w:cs="Aptos"/>
        </w:rPr>
        <w:t xml:space="preserve"> and track delivery metrics for in-development applications.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Customer name</w:t>
        <w:tab/>
        <w:t xml:space="preserve">:</w:t>
        <w:tab/>
        <w:t xml:space="preserve">Airbus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6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</w:r>
      <w:r>
        <w:rPr>
          <w:rFonts w:ascii="Aptos" w:hAnsi="Aptos" w:eastAsia="Aptos" w:cs="Aptos"/>
        </w:rPr>
        <w:t xml:space="preserve">React.js, Redux, SCSS, Node.js, Express.js, PostgreSQL, Kafka, React Native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</w:r>
      <w:r>
        <w:rPr>
          <w:rFonts w:ascii="Aptos" w:hAnsi="Aptos" w:eastAsia="Aptos" w:cs="Aptos"/>
        </w:rPr>
        <w:t xml:space="preserve">VS Code, Git, Azure DevOps, Azure VM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u w:val="single"/>
        </w:rPr>
      </w:pPr>
      <w:r>
        <w:rPr>
          <w:rFonts w:ascii="Aptos" w:hAnsi="Aptos" w:eastAsia="Aptos" w:cs="Aptos"/>
          <w:u w:val="single"/>
        </w:rPr>
        <w:t xml:space="preserve">Responsibility </w:t>
      </w:r>
      <w:r>
        <w:rPr>
          <w:rFonts w:ascii="Aptos" w:hAnsi="Aptos" w:cs="Aptos"/>
          <w:u w:val="single"/>
        </w:rPr>
      </w:r>
      <w:r>
        <w:rPr>
          <w:rFonts w:ascii="Aptos" w:hAnsi="Aptos" w:cs="Aptos"/>
          <w:u w:val="single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Secure Authentication System: Integrated Single Sign-On (SSO) using JWT and OAuth2 in Node.js + Express, securing enterprise access to the application.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Full Stack Feature Delivery: Developed RESTful APIs using Express.js and handled business logic for complaint tracking and analytics workflows. Built responsive UI using React, Redux, and SCSS.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Real-Time Event Streaming: Integrated Kafka in both frontend and backend to stream user events for behavioral analysis, enabling near real-time insights and proactive diagnostics.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Mobile Companion App: Created a React Native mobile version of the web portal, offering stakeholders mobile access to analytics reports and tracking metrics.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Database Management: Used PostgreSQL and Knex.js (or Sequelize) to build and manage relational schemas and query optimizations.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Testing &amp; Code Quality: Applied unit tests and integration tests using Jest and Supertest, ensuring backend reliability and frontend behavior correctness.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  <w:sz w:val="24"/>
          <w:szCs w:val="24"/>
        </w:rPr>
      </w:pPr>
      <w:r>
        <w:rPr>
          <w:rFonts w:ascii="Aptos" w:hAnsi="Aptos" w:eastAsia="Aptos" w:cs="Aptos"/>
        </w:rPr>
        <w:t xml:space="preserve">CI/CD &amp; Deployment: Deployed Node.js microservices on Azure VM, configured pipelines using Azure DevOps, and performed monitoring/logging via Azure Logs.</w:t>
      </w:r>
      <w:r>
        <w:rPr>
          <w:rFonts w:ascii="Aptos" w:hAnsi="Aptos" w:cs="Aptos"/>
          <w:sz w:val="24"/>
          <w:szCs w:val="24"/>
        </w:rPr>
      </w:r>
      <w:r>
        <w:rPr>
          <w:rFonts w:ascii="Aptos" w:hAnsi="Aptos" w:cs="Aptos"/>
          <w:sz w:val="24"/>
          <w:szCs w:val="24"/>
        </w:rPr>
      </w:r>
    </w:p>
    <w:p>
      <w:pPr>
        <w:pBdr/>
        <w:spacing/>
        <w:ind w:firstLine="0" w:left="709"/>
        <w:rPr>
          <w:rFonts w:ascii="Aptos" w:hAnsi="Aptos" w:cs="Aptos"/>
        </w:rPr>
      </w:pPr>
      <w:r>
        <w:rPr>
          <w:rFonts w:ascii="Aptos" w:hAnsi="Aptos" w:eastAsia="Aptos" w:cs="Aptos"/>
        </w:rPr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2: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Product name</w:t>
        <w:tab/>
        <w:tab/>
        <w:t xml:space="preserve">:</w:t>
        <w:tab/>
        <w:t xml:space="preserve"> Maturity Assessment Portal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</w:t>
        <w:tab/>
        <w:tab/>
        <w:tab/>
        <w:t xml:space="preserve">: </w:t>
        <w:tab/>
        <w:t xml:space="preserve">Heathrow Airport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ab/>
        <w:t xml:space="preserve">:</w:t>
        <w:tab/>
        <w:t xml:space="preserve">Apr 2019 to Jan 2020 (10 months)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ab/>
        <w:t xml:space="preserve">: </w:t>
        <w:tab/>
      </w:r>
      <w:r>
        <w:rPr>
          <w:rFonts w:ascii="Aptos" w:hAnsi="Aptos" w:eastAsia="Aptos" w:cs="Aptos"/>
        </w:rPr>
        <w:t xml:space="preserve">Maturity Assessmen</w:t>
      </w:r>
      <w:r>
        <w:rPr>
          <w:rFonts w:ascii="Aptos" w:hAnsi="Aptos" w:eastAsia="Aptos" w:cs="Aptos"/>
        </w:rPr>
        <w:t xml:space="preserve">t Portal (MAP) is a web-based platform designed to assess the </w:t>
        <w:tab/>
        <w:tab/>
        <w:tab/>
        <w:tab/>
        <w:tab/>
        <w:tab/>
        <w:t xml:space="preserve">automation maturity of business units and identify opportunities for process </w:t>
        <w:tab/>
        <w:tab/>
        <w:tab/>
        <w:tab/>
        <w:tab/>
        <w:tab/>
        <w:t xml:space="preserve">improvement. It provides dynamic dashboards, scoring models, and downloadable </w:t>
        <w:tab/>
        <w:tab/>
        <w:tab/>
        <w:tab/>
        <w:tab/>
        <w:tab/>
        <w:t xml:space="preserve">reports to support di</w:t>
      </w:r>
      <w:r>
        <w:rPr>
          <w:rFonts w:ascii="Aptos" w:hAnsi="Aptos" w:eastAsia="Aptos" w:cs="Aptos"/>
        </w:rPr>
        <w:t xml:space="preserve">gital transformation efforts.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ab/>
        <w:t xml:space="preserve">:</w:t>
        <w:tab/>
        <w:t xml:space="preserve">Full stack developer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ab/>
        <w:t xml:space="preserve">:</w:t>
        <w:tab/>
        <w:t xml:space="preserve">13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ab/>
        <w:t xml:space="preserve">:</w:t>
        <w:tab/>
      </w:r>
      <w:r>
        <w:rPr>
          <w:rFonts w:ascii="Aptos" w:hAnsi="Aptos" w:eastAsia="Aptos" w:cs="Aptos"/>
        </w:rPr>
        <w:t xml:space="preserve">Node.js, Express.js, PostgreSQL, Angular 2+, Redux, Jest, Highcharts.js, jsPDF, </w:t>
        <w:tab/>
        <w:tab/>
        <w:tab/>
        <w:tab/>
        <w:tab/>
        <w:tab/>
        <w:t xml:space="preserve">Bootstrap, TypeScript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ab/>
        <w:t xml:space="preserve">:</w:t>
        <w:tab/>
      </w:r>
      <w:r>
        <w:rPr>
          <w:rFonts w:ascii="Aptos" w:hAnsi="Aptos" w:eastAsia="Aptos" w:cs="Aptos"/>
        </w:rPr>
        <w:t xml:space="preserve">VS Code, Git (Tortoise), Azure DevOps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highlight w:val="none"/>
          <w:u w:val="single"/>
        </w:rPr>
      </w:pPr>
      <w:r>
        <w:rPr>
          <w:rFonts w:ascii="Aptos" w:hAnsi="Aptos" w:eastAsia="Aptos" w:cs="Aptos"/>
          <w:u w:val="single"/>
        </w:rPr>
        <w:t xml:space="preserve">Responsibility</w:t>
      </w:r>
      <w:r>
        <w:rPr>
          <w:rFonts w:ascii="Aptos" w:hAnsi="Aptos" w:cs="Aptos"/>
          <w:highlight w:val="none"/>
          <w:u w:val="single"/>
        </w:rPr>
      </w:r>
      <w:r>
        <w:rPr>
          <w:rFonts w:ascii="Aptos" w:hAnsi="Aptos" w:cs="Aptos"/>
          <w:highlight w:val="none"/>
          <w:u w:val="single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  <w:u w:val="single"/>
        </w:rPr>
      </w:r>
      <w:r>
        <w:rPr>
          <w:rFonts w:ascii="Aptos" w:hAnsi="Aptos" w:eastAsia="Aptos" w:cs="Aptos"/>
        </w:rPr>
        <w:t xml:space="preserve">Backend Migration to Node.js: </w:t>
      </w:r>
      <w:r>
        <w:rPr>
          <w:rFonts w:ascii="Aptos" w:hAnsi="Aptos" w:eastAsia="Aptos" w:cs="Aptos"/>
        </w:rPr>
        <w:t xml:space="preserve">Replaced legacy Spring Boot APIs with scalable Express.js services to handle assessment data, score calculations, and role-based access control using JWT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Dashboard Development: Built interactive, real-time dashboards with Highcharts.js and React, providing visual insights into maturity scores across departments and timelines.</w:t>
      </w:r>
      <w:r>
        <w:rPr>
          <w:rFonts w:ascii="Aptos" w:hAnsi="Aptos" w:eastAsia="Aptos" w:cs="Aptos"/>
        </w:rPr>
        <w:t xml:space="preserve">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PDF Report Generation: Implemented dynamic PDF export functionality using jsPDF, enabling stakeholders to download customized analytics reports.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Unit Testing &amp; QA: Wrote robust test coverage using Jest and Supertest (backend) and Enzyme + Jest (frontend), improving confidence in releases and reducing regression bugs.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State Management &amp; Optimization: Integrated Redux with immutable.js to manage large form states and complex assessment flows efficiently.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CI/CD Pipeline: Managed code commits, environment deployments, and release pipelines using Azure DevOps, ensuring stable releases and rollback capabilities.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eastAsia="Aptos" w:cs="Aptos"/>
        </w:rPr>
        <w:t xml:space="preserve">Agile Collaboration:Participated in agile ceremonies including daily standups, sprint planning, retrospectives, and code reviews, contributing to collaborative delivery.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b/>
          <w:bCs/>
          <w:u w:val="single"/>
        </w:rPr>
      </w:pPr>
      <w:r>
        <w:rPr>
          <w:rFonts w:ascii="Aptos" w:hAnsi="Aptos" w:eastAsia="Aptos" w:cs="Aptos"/>
          <w:b/>
          <w:bCs/>
          <w:u w:val="single"/>
        </w:rPr>
        <w:t xml:space="preserve">Project 1: </w:t>
      </w:r>
      <w:r>
        <w:rPr>
          <w:rFonts w:ascii="Aptos" w:hAnsi="Aptos" w:cs="Aptos"/>
          <w:b/>
          <w:bCs/>
          <w:u w:val="single"/>
        </w:rPr>
      </w:r>
      <w:r>
        <w:rPr>
          <w:rFonts w:ascii="Aptos" w:hAnsi="Aptos" w:cs="Aptos"/>
          <w:b/>
          <w:bCs/>
          <w:u w:val="single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Project name</w:t>
        <w:tab/>
        <w:t xml:space="preserve">: </w:t>
        <w:tab/>
        <w:t xml:space="preserve"> My AI Advisor (MAIA) Virtual Assistant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Client</w:t>
        <w:tab/>
        <w:tab/>
        <w:t xml:space="preserve">: </w:t>
        <w:tab/>
        <w:t xml:space="preserve">Group Industrialization &amp; Automation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Duration</w:t>
        <w:tab/>
        <w:t xml:space="preserve">: </w:t>
        <w:tab/>
        <w:t xml:space="preserve"> June 2018 to Mar 2019 (10 months)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Description</w:t>
        <w:tab/>
        <w:t xml:space="preserve">:</w:t>
        <w:tab/>
        <w:t xml:space="preserve">MAIA </w:t>
      </w:r>
      <w:r>
        <w:rPr>
          <w:rFonts w:ascii="Aptos" w:hAnsi="Aptos" w:eastAsia="Aptos" w:cs="Aptos"/>
        </w:rPr>
        <w:t xml:space="preserve"> is</w:t>
      </w:r>
      <w:r>
        <w:rPr>
          <w:rFonts w:ascii="Aptos" w:hAnsi="Aptos" w:eastAsia="Aptos" w:cs="Aptos"/>
        </w:rPr>
        <w:t xml:space="preserve"> an NLP-driven Conversational Virtual Assistant designed to answer enterprise-level </w:t>
        <w:tab/>
        <w:tab/>
        <w:tab/>
        <w:tab/>
        <w:t xml:space="preserve">FAQs by combining intent recognition, search index querying, and visual analytics. It integrates </w:t>
        <w:tab/>
        <w:tab/>
        <w:tab/>
        <w:t xml:space="preserve">structured and unstructured content via a robust Node.js backend and</w:t>
      </w:r>
      <w:r>
        <w:rPr>
          <w:rFonts w:ascii="Aptos" w:hAnsi="Aptos" w:eastAsia="Aptos" w:cs="Aptos"/>
        </w:rPr>
        <w:t xml:space="preserve"> leverages Elasticsearch </w:t>
        <w:tab/>
        <w:tab/>
        <w:tab/>
        <w:tab/>
        <w:t xml:space="preserve">and Python ML/NLP for QnA accuracy.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Role</w:t>
        <w:tab/>
        <w:tab/>
        <w:t xml:space="preserve">:</w:t>
        <w:tab/>
        <w:t xml:space="preserve">Backend Developer &amp; Data analyst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Team size</w:t>
        <w:tab/>
        <w:t xml:space="preserve">:</w:t>
        <w:tab/>
        <w:t xml:space="preserve">8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Technology</w:t>
        <w:tab/>
        <w:t xml:space="preserve">:</w:t>
        <w:tab/>
        <w:t xml:space="preserve">Node Js, Elasticsearch, Kibana, Python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Tools</w:t>
        <w:tab/>
        <w:tab/>
        <w:t xml:space="preserve">:</w:t>
        <w:tab/>
        <w:t xml:space="preserve">VS Code, PyCharm, Azure DevOps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</w:rPr>
      </w:pPr>
      <w:r>
        <w:rPr>
          <w:rFonts w:ascii="Aptos" w:hAnsi="Aptos" w:eastAsia="Aptos" w:cs="Aptos"/>
          <w:u w:val="single"/>
        </w:rPr>
        <w:t xml:space="preserve">Responsibility</w:t>
      </w:r>
      <w:r>
        <w:rPr>
          <w:rFonts w:ascii="Aptos" w:hAnsi="Aptos" w:eastAsia="Aptos" w:cs="Aptos"/>
        </w:rPr>
        <w:tab/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Backend API Development (Node.js): Built RESTful services to support real-time conversational flows and search queries over Elasticsearch indexes.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Search Engine Integration: Designed and configured Elasticsearch indices to store FAQs, documents, and contextual metadata. Used Kibana to visualize NLP model performance and search analytics.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Python-based NLP Pipelines: Developed pipelines for intent detection and named entity recognition (NER) using spaCy, NLTK, and scikit-learn.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Automated Data Ingestion: Used Python scripting to scrape content from SharePoint, internal portals, and websites. Parsed and indexed this data into Elasticsearch for query resolution.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AI/ML Research POCs: 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Trained models using BERT (SQuAD 2.0) to explore comprehension-based QnA.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  <w:sz w:val="24"/>
          <w:szCs w:val="24"/>
        </w:rPr>
      </w:pPr>
      <w:r>
        <w:rPr>
          <w:rFonts w:ascii="Aptos" w:hAnsi="Aptos" w:eastAsia="Aptos" w:cs="Aptos"/>
        </w:rPr>
        <w:t xml:space="preserve">Evaluated Amazon Comprehend and BRAT for semi-supervised data labeling and chatbot training use cases.</w:t>
      </w:r>
      <w:r>
        <w:rPr>
          <w:rFonts w:ascii="Aptos" w:hAnsi="Aptos" w:cs="Aptos"/>
          <w:sz w:val="24"/>
          <w:szCs w:val="24"/>
        </w:rPr>
      </w:r>
      <w:r>
        <w:rPr>
          <w:rFonts w:ascii="Aptos" w:hAnsi="Aptos" w:cs="Aptos"/>
          <w:sz w:val="24"/>
          <w:szCs w:val="24"/>
        </w:rPr>
      </w:r>
    </w:p>
    <w:p>
      <w:pPr>
        <w:pStyle w:val="9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  <w:sz w:val="24"/>
          <w:szCs w:val="24"/>
        </w:rPr>
      </w:pPr>
      <w:r>
        <w:rPr>
          <w:rFonts w:ascii="Aptos" w:hAnsi="Aptos" w:eastAsia="Aptos" w:cs="Aptos"/>
          <w:sz w:val="24"/>
          <w:szCs w:val="24"/>
          <w:highlight w:val="none"/>
        </w:rPr>
      </w:r>
      <w:r>
        <w:rPr>
          <w:rFonts w:ascii="Aptos" w:hAnsi="Aptos" w:eastAsia="Aptos" w:cs="Aptos"/>
        </w:rPr>
        <w:t xml:space="preserve">npm Utility Module: Created an internal npm package to bootstrap Microsoft Bot Framework integrations with map services like Bing Maps, Google Maps, OpenStreetMap, and Mapbox.</w:t>
      </w:r>
      <w:r>
        <w:rPr>
          <w:rFonts w:ascii="Aptos" w:hAnsi="Aptos" w:cs="Aptos"/>
          <w:sz w:val="24"/>
          <w:szCs w:val="24"/>
        </w:rPr>
      </w:r>
      <w:r>
        <w:rPr>
          <w:rFonts w:ascii="Aptos" w:hAnsi="Aptos" w:cs="Aptos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ptos" w:hAnsi="Aptos" w:cs="Aptos"/>
          <w:sz w:val="24"/>
          <w:szCs w:val="24"/>
        </w:rPr>
      </w:pPr>
      <w:r>
        <w:rPr>
          <w:rFonts w:ascii="Aptos" w:hAnsi="Aptos" w:eastAsia="Aptos" w:cs="Aptos"/>
          <w:highlight w:val="none"/>
        </w:rPr>
      </w:r>
      <w:r>
        <w:rPr>
          <w:rFonts w:ascii="Aptos" w:hAnsi="Aptos" w:cs="Aptos"/>
          <w:sz w:val="24"/>
          <w:szCs w:val="24"/>
        </w:rPr>
      </w:r>
      <w:r>
        <w:rPr>
          <w:rFonts w:ascii="Aptos" w:hAnsi="Aptos" w:cs="Aptos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ptos" w:hAnsi="Aptos" w:cs="Aptos"/>
        </w:rPr>
      </w:pPr>
      <w:r>
        <w:rPr>
          <w:rFonts w:ascii="Aptos" w:hAnsi="Aptos" w:eastAsia="Aptos" w:cs="Aptos"/>
          <w:b/>
          <w:bCs/>
          <w:u w:val="single"/>
        </w:rPr>
        <w:t xml:space="preserve">Internship/Training</w:t>
      </w:r>
      <w:r>
        <w:rPr>
          <w:rFonts w:ascii="Aptos" w:hAnsi="Aptos" w:eastAsia="Aptos" w:cs="Aptos"/>
        </w:rPr>
        <w:br/>
        <w:t xml:space="preserve">JSPIDERS, Murugesh Pallya, BANGLORE </w:t>
        <w:br/>
      </w:r>
      <w:r>
        <w:rPr>
          <w:rFonts w:ascii="Aptos" w:hAnsi="Aptos" w:eastAsia="Aptos" w:cs="Aptos"/>
        </w:rPr>
        <w:t xml:space="preserve">Jul 2017 - May 2018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  <w:sz w:val="24"/>
          <w:szCs w:val="24"/>
        </w:rPr>
      </w:pPr>
      <w:r>
        <w:rPr>
          <w:rFonts w:ascii="Aptos" w:hAnsi="Aptos" w:eastAsia="Aptos" w:cs="Aptos"/>
        </w:rPr>
        <w:t xml:space="preserve">Trained in Java, J2EE (Servlets, JSP, JDBC), Spring, Hibernate, SQL (Oracle 11g), HTML, CSS, and AngularJS.</w:t>
      </w:r>
      <w:r>
        <w:rPr>
          <w:rFonts w:ascii="Aptos" w:hAnsi="Aptos" w:cs="Aptos"/>
          <w:sz w:val="24"/>
          <w:szCs w:val="24"/>
        </w:rPr>
      </w:r>
      <w:r>
        <w:rPr>
          <w:rFonts w:ascii="Aptos" w:hAnsi="Aptos" w:cs="Aptos"/>
          <w:sz w:val="24"/>
          <w:szCs w:val="24"/>
        </w:rPr>
      </w:r>
    </w:p>
    <w:p>
      <w:pPr>
        <w:pStyle w:val="92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  <w:highlight w:val="none"/>
        </w:rPr>
      </w:pPr>
      <w:r>
        <w:rPr>
          <w:rFonts w:ascii="Aptos" w:hAnsi="Aptos" w:eastAsia="Aptos" w:cs="Aptos"/>
        </w:rPr>
        <w:t xml:space="preserve">Built a billing system web application using AngularJS for the frontend, J2EE (Servlets &amp; JSP) for backend, and Oracle 11g as the database.</w:t>
      </w:r>
      <w:r>
        <w:rPr>
          <w:rFonts w:ascii="Aptos" w:hAnsi="Aptos" w:cs="Aptos"/>
          <w:highlight w:val="none"/>
        </w:rPr>
      </w:r>
      <w:r>
        <w:rPr>
          <w:rFonts w:ascii="Aptos" w:hAnsi="Aptos" w:cs="Aptos"/>
          <w:highlight w:val="none"/>
        </w:rPr>
      </w:r>
    </w:p>
    <w:p>
      <w:pPr>
        <w:pStyle w:val="92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Gained hands-on experience with MVC architecture, database operations, and full-stack application development.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Style w:val="92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ptos" w:hAnsi="Aptos" w:cs="Aptos"/>
        </w:rPr>
      </w:pPr>
      <w:r>
        <w:rPr>
          <w:rFonts w:ascii="Aptos" w:hAnsi="Aptos" w:eastAsia="Aptos" w:cs="Aptos"/>
        </w:rPr>
        <w:t xml:space="preserve">Participated in debugging, deployment, and basic project version control practices.</w:t>
      </w:r>
      <w:r>
        <w:rPr>
          <w:rFonts w:ascii="Aptos" w:hAnsi="Aptos" w:cs="Aptos"/>
        </w:rPr>
      </w:r>
      <w:r>
        <w:rPr>
          <w:rFonts w:ascii="Aptos" w:hAnsi="Aptos" w:cs="Aptos"/>
        </w:rPr>
      </w:r>
    </w:p>
    <w:p>
      <w:pPr>
        <w:pBdr/>
        <w:spacing/>
        <w:ind/>
        <w:rPr>
          <w:rFonts w:ascii="Aptos" w:hAnsi="Aptos" w:cs="Aptos"/>
          <w:highlight w:val="none"/>
        </w:rPr>
      </w:pPr>
      <w:r>
        <w:rPr>
          <w:rFonts w:ascii="Aptos" w:hAnsi="Aptos" w:eastAsia="Aptos" w:cs="Aptos"/>
        </w:rPr>
        <w:br/>
      </w:r>
      <w:r>
        <w:rPr>
          <w:rFonts w:ascii="Aptos" w:hAnsi="Aptos" w:eastAsia="Aptos" w:cs="Aptos"/>
          <w:b/>
          <w:bCs/>
          <w:u w:val="single"/>
        </w:rPr>
        <w:t xml:space="preserve">Academic profile</w:t>
      </w:r>
      <w:r>
        <w:rPr>
          <w:rFonts w:ascii="Aptos" w:hAnsi="Aptos" w:eastAsia="Aptos" w:cs="Aptos"/>
        </w:rPr>
        <w:br/>
      </w:r>
      <w:r>
        <w:rPr>
          <w:rFonts w:ascii="Aptos" w:hAnsi="Aptos" w:eastAsia="Aptos" w:cs="Aptos"/>
        </w:rPr>
        <w:t xml:space="preserve">Government College of Engineering, Kalahandi, Odisha</w:t>
        <w:br/>
      </w:r>
      <w:r>
        <w:rPr>
          <w:rFonts w:ascii="Aptos" w:hAnsi="Aptos" w:eastAsia="Aptos" w:cs="Aptos"/>
        </w:rPr>
        <w:t xml:space="preserve">Bachelor of Technology (B.Tech) – 2012–2016</w:t>
      </w:r>
      <w:r>
        <w:rPr>
          <w:rFonts w:ascii="Aptos" w:hAnsi="Aptos" w:cs="Aptos"/>
          <w:highlight w:val="none"/>
        </w:rPr>
      </w:r>
      <w:r>
        <w:rPr>
          <w:rFonts w:ascii="Aptos" w:hAnsi="Aptos" w:cs="Aptos"/>
          <w:highlight w:val="none"/>
        </w:rPr>
      </w:r>
    </w:p>
    <w:sectPr>
      <w:footnotePr/>
      <w:endnotePr/>
      <w:type w:val="nextPage"/>
      <w:pgSz w:h="15840" w:orient="portrait" w:w="12240"/>
      <w:pgMar w:top="540" w:right="630" w:bottom="1440" w:left="5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4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4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4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4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4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3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1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footnote text"/>
    <w:basedOn w:val="904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918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4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918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9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5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6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7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8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9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900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901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2">
    <w:name w:val="toc 9"/>
    <w:basedOn w:val="904"/>
    <w:next w:val="904"/>
    <w:uiPriority w:val="39"/>
    <w:unhideWhenUsed/>
    <w:pPr>
      <w:pBdr/>
      <w:spacing w:after="100"/>
      <w:ind w:left="1760"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paragraph" w:styleId="905">
    <w:name w:val="Header"/>
    <w:basedOn w:val="904"/>
    <w:link w:val="90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6" w:customStyle="1">
    <w:name w:val="Header Char"/>
    <w:basedOn w:val="918"/>
    <w:link w:val="905"/>
    <w:uiPriority w:val="99"/>
    <w:pPr>
      <w:pBdr/>
      <w:spacing/>
      <w:ind/>
    </w:pPr>
  </w:style>
  <w:style w:type="paragraph" w:styleId="907">
    <w:name w:val="Footer"/>
    <w:basedOn w:val="904"/>
    <w:link w:val="90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8" w:customStyle="1">
    <w:name w:val="Footer Char"/>
    <w:basedOn w:val="918"/>
    <w:link w:val="907"/>
    <w:uiPriority w:val="99"/>
    <w:pPr>
      <w:pBdr/>
      <w:spacing/>
      <w:ind/>
    </w:pPr>
  </w:style>
  <w:style w:type="paragraph" w:styleId="909">
    <w:name w:val="Heading 1"/>
    <w:basedOn w:val="904"/>
    <w:next w:val="904"/>
    <w:link w:val="92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10">
    <w:name w:val="Heading 2"/>
    <w:basedOn w:val="904"/>
    <w:next w:val="904"/>
    <w:link w:val="92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911">
    <w:name w:val="Heading 3"/>
    <w:basedOn w:val="904"/>
    <w:next w:val="904"/>
    <w:link w:val="92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12">
    <w:name w:val="Heading 4"/>
    <w:basedOn w:val="904"/>
    <w:next w:val="904"/>
    <w:link w:val="95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913">
    <w:name w:val="Heading 5"/>
    <w:basedOn w:val="904"/>
    <w:next w:val="904"/>
    <w:link w:val="95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914">
    <w:name w:val="Heading 6"/>
    <w:basedOn w:val="904"/>
    <w:next w:val="904"/>
    <w:link w:val="95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915">
    <w:name w:val="Heading 7"/>
    <w:basedOn w:val="904"/>
    <w:next w:val="904"/>
    <w:link w:val="95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916">
    <w:name w:val="Heading 8"/>
    <w:basedOn w:val="904"/>
    <w:next w:val="904"/>
    <w:link w:val="95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17">
    <w:name w:val="Heading 9"/>
    <w:basedOn w:val="904"/>
    <w:next w:val="904"/>
    <w:link w:val="95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918" w:default="1">
    <w:name w:val="Default Paragraph Font"/>
    <w:uiPriority w:val="1"/>
    <w:semiHidden/>
    <w:unhideWhenUsed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No Spacing"/>
    <w:uiPriority w:val="1"/>
    <w:qFormat/>
    <w:pPr>
      <w:pBdr/>
      <w:spacing w:after="0" w:line="240" w:lineRule="auto"/>
      <w:ind/>
    </w:pPr>
  </w:style>
  <w:style w:type="character" w:styleId="922" w:customStyle="1">
    <w:name w:val="Heading 1 Char"/>
    <w:basedOn w:val="918"/>
    <w:link w:val="90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23" w:customStyle="1">
    <w:name w:val="Heading 2 Char"/>
    <w:basedOn w:val="918"/>
    <w:link w:val="91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24" w:customStyle="1">
    <w:name w:val="Heading 3 Char"/>
    <w:basedOn w:val="918"/>
    <w:link w:val="91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25">
    <w:name w:val="Title"/>
    <w:basedOn w:val="904"/>
    <w:next w:val="904"/>
    <w:link w:val="92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26" w:customStyle="1">
    <w:name w:val="Title Char"/>
    <w:basedOn w:val="918"/>
    <w:link w:val="92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27">
    <w:name w:val="Subtitle"/>
    <w:basedOn w:val="904"/>
    <w:next w:val="904"/>
    <w:link w:val="92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28" w:customStyle="1">
    <w:name w:val="Subtitle Char"/>
    <w:basedOn w:val="918"/>
    <w:link w:val="92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29">
    <w:name w:val="List Paragraph"/>
    <w:basedOn w:val="904"/>
    <w:uiPriority w:val="34"/>
    <w:qFormat/>
    <w:pPr>
      <w:pBdr/>
      <w:spacing/>
      <w:ind w:left="720"/>
      <w:contextualSpacing w:val="true"/>
    </w:pPr>
  </w:style>
  <w:style w:type="paragraph" w:styleId="930">
    <w:name w:val="Body Text"/>
    <w:basedOn w:val="904"/>
    <w:link w:val="931"/>
    <w:uiPriority w:val="99"/>
    <w:unhideWhenUsed/>
    <w:pPr>
      <w:pBdr/>
      <w:spacing w:after="120"/>
      <w:ind/>
    </w:pPr>
  </w:style>
  <w:style w:type="character" w:styleId="931" w:customStyle="1">
    <w:name w:val="Body Text Char"/>
    <w:basedOn w:val="918"/>
    <w:link w:val="930"/>
    <w:uiPriority w:val="99"/>
    <w:pPr>
      <w:pBdr/>
      <w:spacing/>
      <w:ind/>
    </w:pPr>
  </w:style>
  <w:style w:type="paragraph" w:styleId="932">
    <w:name w:val="Body Text 2"/>
    <w:basedOn w:val="904"/>
    <w:link w:val="933"/>
    <w:uiPriority w:val="99"/>
    <w:unhideWhenUsed/>
    <w:pPr>
      <w:pBdr/>
      <w:spacing w:after="120" w:line="480" w:lineRule="auto"/>
      <w:ind/>
    </w:pPr>
  </w:style>
  <w:style w:type="character" w:styleId="933" w:customStyle="1">
    <w:name w:val="Body Text 2 Char"/>
    <w:basedOn w:val="918"/>
    <w:link w:val="932"/>
    <w:uiPriority w:val="99"/>
    <w:pPr>
      <w:pBdr/>
      <w:spacing/>
      <w:ind/>
    </w:pPr>
  </w:style>
  <w:style w:type="paragraph" w:styleId="934">
    <w:name w:val="Body Text 3"/>
    <w:basedOn w:val="904"/>
    <w:link w:val="93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35" w:customStyle="1">
    <w:name w:val="Body Text 3 Char"/>
    <w:basedOn w:val="918"/>
    <w:link w:val="934"/>
    <w:uiPriority w:val="99"/>
    <w:pPr>
      <w:pBdr/>
      <w:spacing/>
      <w:ind/>
    </w:pPr>
    <w:rPr>
      <w:sz w:val="16"/>
      <w:szCs w:val="16"/>
    </w:rPr>
  </w:style>
  <w:style w:type="paragraph" w:styleId="936">
    <w:name w:val="List"/>
    <w:basedOn w:val="904"/>
    <w:uiPriority w:val="99"/>
    <w:unhideWhenUsed/>
    <w:pPr>
      <w:pBdr/>
      <w:spacing/>
      <w:ind w:hanging="360" w:left="360"/>
      <w:contextualSpacing w:val="true"/>
    </w:pPr>
  </w:style>
  <w:style w:type="paragraph" w:styleId="937">
    <w:name w:val="List 2"/>
    <w:basedOn w:val="904"/>
    <w:uiPriority w:val="99"/>
    <w:unhideWhenUsed/>
    <w:pPr>
      <w:pBdr/>
      <w:spacing/>
      <w:ind w:hanging="360" w:left="720"/>
      <w:contextualSpacing w:val="true"/>
    </w:pPr>
  </w:style>
  <w:style w:type="paragraph" w:styleId="938">
    <w:name w:val="List 3"/>
    <w:basedOn w:val="904"/>
    <w:uiPriority w:val="99"/>
    <w:unhideWhenUsed/>
    <w:pPr>
      <w:pBdr/>
      <w:spacing/>
      <w:ind w:hanging="360" w:left="1080"/>
      <w:contextualSpacing w:val="true"/>
    </w:pPr>
  </w:style>
  <w:style w:type="paragraph" w:styleId="939">
    <w:name w:val="List Bullet"/>
    <w:basedOn w:val="90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40">
    <w:name w:val="List Bullet 2"/>
    <w:basedOn w:val="90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41">
    <w:name w:val="List Bullet 3"/>
    <w:basedOn w:val="90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42">
    <w:name w:val="List Number"/>
    <w:basedOn w:val="90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43">
    <w:name w:val="List Number 2"/>
    <w:basedOn w:val="90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44">
    <w:name w:val="List Number 3"/>
    <w:basedOn w:val="90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45">
    <w:name w:val="List Continue"/>
    <w:basedOn w:val="904"/>
    <w:uiPriority w:val="99"/>
    <w:unhideWhenUsed/>
    <w:pPr>
      <w:pBdr/>
      <w:spacing w:after="120"/>
      <w:ind w:left="360"/>
      <w:contextualSpacing w:val="true"/>
    </w:pPr>
  </w:style>
  <w:style w:type="paragraph" w:styleId="946">
    <w:name w:val="List Continue 2"/>
    <w:basedOn w:val="904"/>
    <w:uiPriority w:val="99"/>
    <w:unhideWhenUsed/>
    <w:pPr>
      <w:pBdr/>
      <w:spacing w:after="120"/>
      <w:ind w:left="720"/>
      <w:contextualSpacing w:val="true"/>
    </w:pPr>
  </w:style>
  <w:style w:type="paragraph" w:styleId="947">
    <w:name w:val="List Continue 3"/>
    <w:basedOn w:val="904"/>
    <w:uiPriority w:val="99"/>
    <w:unhideWhenUsed/>
    <w:pPr>
      <w:pBdr/>
      <w:spacing w:after="120"/>
      <w:ind w:left="1080"/>
      <w:contextualSpacing w:val="true"/>
    </w:pPr>
  </w:style>
  <w:style w:type="paragraph" w:styleId="948">
    <w:name w:val="macro"/>
    <w:link w:val="94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49" w:customStyle="1">
    <w:name w:val="Macro Text Char"/>
    <w:basedOn w:val="918"/>
    <w:link w:val="94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50">
    <w:name w:val="Quote"/>
    <w:basedOn w:val="904"/>
    <w:next w:val="904"/>
    <w:link w:val="95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51" w:customStyle="1">
    <w:name w:val="Quote Char"/>
    <w:basedOn w:val="918"/>
    <w:link w:val="950"/>
    <w:uiPriority w:val="29"/>
    <w:pPr>
      <w:pBdr/>
      <w:spacing/>
      <w:ind/>
    </w:pPr>
    <w:rPr>
      <w:i/>
      <w:iCs/>
      <w:color w:val="000000" w:themeColor="text1"/>
    </w:rPr>
  </w:style>
  <w:style w:type="character" w:styleId="952" w:customStyle="1">
    <w:name w:val="Heading 4 Char"/>
    <w:basedOn w:val="918"/>
    <w:link w:val="91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53" w:customStyle="1">
    <w:name w:val="Heading 5 Char"/>
    <w:basedOn w:val="918"/>
    <w:link w:val="91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54" w:customStyle="1">
    <w:name w:val="Heading 6 Char"/>
    <w:basedOn w:val="918"/>
    <w:link w:val="91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55" w:customStyle="1">
    <w:name w:val="Heading 7 Char"/>
    <w:basedOn w:val="918"/>
    <w:link w:val="91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56" w:customStyle="1">
    <w:name w:val="Heading 8 Char"/>
    <w:basedOn w:val="918"/>
    <w:link w:val="91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57" w:customStyle="1">
    <w:name w:val="Heading 9 Char"/>
    <w:basedOn w:val="918"/>
    <w:link w:val="91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58">
    <w:name w:val="Caption"/>
    <w:basedOn w:val="904"/>
    <w:next w:val="90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59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960">
    <w:name w:val="Emphasis"/>
    <w:basedOn w:val="918"/>
    <w:uiPriority w:val="20"/>
    <w:qFormat/>
    <w:pPr>
      <w:pBdr/>
      <w:spacing/>
      <w:ind/>
    </w:pPr>
    <w:rPr>
      <w:i/>
      <w:iCs/>
    </w:rPr>
  </w:style>
  <w:style w:type="paragraph" w:styleId="961">
    <w:name w:val="Intense Quote"/>
    <w:basedOn w:val="904"/>
    <w:next w:val="904"/>
    <w:link w:val="96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62" w:customStyle="1">
    <w:name w:val="Intense Quote Char"/>
    <w:basedOn w:val="918"/>
    <w:link w:val="96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63">
    <w:name w:val="Subtle Emphasis"/>
    <w:basedOn w:val="91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64">
    <w:name w:val="Intense Emphasis"/>
    <w:basedOn w:val="91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65">
    <w:name w:val="Subtle Reference"/>
    <w:basedOn w:val="91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66">
    <w:name w:val="Intense Reference"/>
    <w:basedOn w:val="91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67">
    <w:name w:val="Book Title"/>
    <w:basedOn w:val="91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68">
    <w:name w:val="TOC Heading"/>
    <w:basedOn w:val="909"/>
    <w:next w:val="904"/>
    <w:uiPriority w:val="39"/>
    <w:semiHidden/>
    <w:unhideWhenUsed/>
    <w:qFormat/>
    <w:pPr>
      <w:pBdr/>
      <w:spacing/>
      <w:ind/>
      <w:outlineLvl w:val="9"/>
    </w:pPr>
  </w:style>
  <w:style w:type="table" w:styleId="969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Shading"/>
    <w:basedOn w:val="91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ght Shading Accent 1"/>
    <w:basedOn w:val="91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ght Shading Accent 2"/>
    <w:basedOn w:val="91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ght Shading Accent 3"/>
    <w:basedOn w:val="91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ght Shading Accent 4"/>
    <w:basedOn w:val="91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ght Shading Accent 5"/>
    <w:basedOn w:val="91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ght Shading Accent 6"/>
    <w:basedOn w:val="91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ght List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ght List Accent 1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ght List Accent 2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ght List Accent 3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ght List Accent 4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ght List Accent 5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ght List Accent 6"/>
    <w:basedOn w:val="91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ght Grid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ght Grid Accent 1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ght Grid Accent 2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ght Grid Accent 3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ght Grid Accent 4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ght Grid Accent 5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ght Grid Accent 6"/>
    <w:basedOn w:val="91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Shading 1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Shading 1 Accent 1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Shading 1 Accent 2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Shading 1 Accent 3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Shading 1 Accent 4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Shading 1 Accent 5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Shading 1 Accent 6"/>
    <w:basedOn w:val="91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Shading 2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Shading 2 Accent 1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Shading 2 Accent 2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Shading 2 Accent 3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Shading 2 Accent 4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Shading 2 Accent 5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Shading 2 Accent 6"/>
    <w:basedOn w:val="91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List 1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List 1 Accent 1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List 1 Accent 2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List 1 Accent 3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List 1 Accent 4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List 1 Accent 5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List 1 Accent 6"/>
    <w:basedOn w:val="91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List 2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List 2 Accent 1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List 2 Accent 2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List 2 Accent 3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List 2 Accent 4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List 2 Accent 5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List 2 Accent 6"/>
    <w:basedOn w:val="91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1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Medium Grid 1 Accent 1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Medium Grid 1 Accent 2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Medium Grid 1 Accent 3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Medium Grid 1 Accent 4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Medium Grid 1 Accent 5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Medium Grid 1 Accent 6"/>
    <w:basedOn w:val="91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Medium Grid 2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Medium Grid 2 Accent 1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Medium Grid 2 Accent 2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Medium Grid 2 Accent 3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Medium Grid 2 Accent 4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Medium Grid 2 Accent 5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Medium Grid 2 Accent 6"/>
    <w:basedOn w:val="91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Medium Grid 3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Medium Grid 3 Accent 1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Medium Grid 3 Accent 2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Medium Grid 3 Accent 3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Medium Grid 3 Accent 4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Medium Grid 3 Accent 5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Medium Grid 3 Accent 6"/>
    <w:basedOn w:val="91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Dark List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Dark List Accent 1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Dark List Accent 2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Dark List Accent 3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Dark List Accent 4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Dark List Accent 5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Dark List Accent 6"/>
    <w:basedOn w:val="91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Shading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Colorful Shading Accent 1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Colorful Shading Accent 2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Colorful Shading Accent 3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Colorful Shading Accent 4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Colorful Shading Accent 5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Colorful Shading Accent 6"/>
    <w:basedOn w:val="91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Colorful List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Colorful List Accent 1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Colorful List Accent 2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Colorful List Accent 3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Colorful List Accent 4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Colorful List Accent 5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Colorful List Accent 6"/>
    <w:basedOn w:val="91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Colorful Grid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Colorful Grid Accent 1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Colorful Grid Accent 2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Colorful Grid Accent 3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Colorful Grid Accent 4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Colorful Grid Accent 5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Colorful Grid Accent 6"/>
    <w:basedOn w:val="91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10</cp:revision>
  <dcterms:created xsi:type="dcterms:W3CDTF">2013-12-23T23:15:00Z</dcterms:created>
  <dcterms:modified xsi:type="dcterms:W3CDTF">2025-08-04T21:33:38Z</dcterms:modified>
  <cp:category/>
</cp:coreProperties>
</file>