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6472" w14:textId="78F167FB" w:rsidR="00511B4D" w:rsidRPr="00820D3F" w:rsidRDefault="00820D3F" w:rsidP="00830834">
      <w:pPr>
        <w:rPr>
          <w:b/>
          <w:bCs/>
        </w:rPr>
      </w:pPr>
      <w:r w:rsidRPr="00820D3F">
        <w:rPr>
          <w:b/>
          <w:bCs/>
        </w:rPr>
        <w:t>STEPS TO FOLLOW IF MSSQL PASSWORD CHANGE</w:t>
      </w:r>
    </w:p>
    <w:p w14:paraId="17BAC037" w14:textId="228BD7BD" w:rsidR="00511B4D" w:rsidRDefault="008060A8" w:rsidP="00830834">
      <w:r>
        <w:t>For MSSQL password reset:</w:t>
      </w:r>
    </w:p>
    <w:p w14:paraId="33EADD9D" w14:textId="6C9DB90B" w:rsidR="008060A8" w:rsidRDefault="008060A8" w:rsidP="00830834">
      <w:r>
        <w:t>When there is need of change in the MSSQL password ,we need to update the encoded base 64 password in the environment files in the server</w:t>
      </w:r>
      <w:r w:rsidR="007E177E">
        <w:t>.</w:t>
      </w:r>
    </w:p>
    <w:p w14:paraId="5CEBDFE5" w14:textId="27997F06" w:rsidR="007E177E" w:rsidRDefault="007E177E" w:rsidP="00830834">
      <w:r>
        <w:t>We need to change three environment files.</w:t>
      </w:r>
    </w:p>
    <w:p w14:paraId="22B7A0CE" w14:textId="6CE4A054" w:rsidR="007E177E" w:rsidRDefault="007E177E" w:rsidP="00830834">
      <w:r>
        <w:t>1.envfile.core in the /opt/aiq-reports/core</w:t>
      </w:r>
    </w:p>
    <w:p w14:paraId="381DCC3F" w14:textId="4362EA5E" w:rsidR="007E177E" w:rsidRDefault="007E177E" w:rsidP="00830834">
      <w:r>
        <w:t>2.env.aiqscheduler in the /opt/aiq-reports/scheduler</w:t>
      </w:r>
    </w:p>
    <w:p w14:paraId="785D0E87" w14:textId="6128CF33" w:rsidR="007E177E" w:rsidRDefault="007E177E" w:rsidP="00830834">
      <w:r>
        <w:t>3.</w:t>
      </w:r>
      <w:r w:rsidR="00C72129">
        <w:t>envfile.uaa in the /opt/aiq-reports/uaa</w:t>
      </w:r>
    </w:p>
    <w:p w14:paraId="065339D6" w14:textId="77DE1ADD" w:rsidR="00F8265D" w:rsidRDefault="00F8265D" w:rsidP="00830834">
      <w:r>
        <w:t xml:space="preserve">In the envfile.core and </w:t>
      </w:r>
      <w:r w:rsidR="001B1FDD">
        <w:t xml:space="preserve">env.aiqscheduler </w:t>
      </w:r>
      <w:r>
        <w:t>files, we need to update the database key with the encoded base64 key.</w:t>
      </w:r>
    </w:p>
    <w:p w14:paraId="246A4914" w14:textId="5777A130" w:rsidR="00F8265D" w:rsidRDefault="00F8265D" w:rsidP="00830834">
      <w:r w:rsidRPr="00F8265D">
        <w:rPr>
          <w:noProof/>
        </w:rPr>
        <w:drawing>
          <wp:inline distT="0" distB="0" distL="0" distR="0" wp14:anchorId="1F77DF13" wp14:editId="54B5AB1A">
            <wp:extent cx="5608806" cy="1409822"/>
            <wp:effectExtent l="0" t="0" r="0" b="0"/>
            <wp:docPr id="39884456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4456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E9A0" w14:textId="77777777" w:rsidR="00F8265D" w:rsidRDefault="00F8265D" w:rsidP="00F8265D"/>
    <w:p w14:paraId="1302D0E6" w14:textId="22F536AA" w:rsidR="00F8265D" w:rsidRDefault="00F8265D" w:rsidP="00F8265D">
      <w:r>
        <w:t xml:space="preserve">We need to give same password in these two files. But in the envfile.uaa file </w:t>
      </w:r>
      <w:r w:rsidR="00D101A8">
        <w:t>to get the encrypted password execute the below command in the server in the “/opt/aiq-reports” path.</w:t>
      </w:r>
    </w:p>
    <w:p w14:paraId="6AD90E01" w14:textId="6C101C86" w:rsidR="00D101A8" w:rsidRDefault="00D101A8" w:rsidP="00F8265D">
      <w:r>
        <w:t>Command:</w:t>
      </w:r>
      <w:r w:rsidRPr="00D101A8">
        <w:t xml:space="preserve"> sudo docker exec uaa-core bash -c "python3.6 manage.py encrypt </w:t>
      </w:r>
      <w:r>
        <w:t>Password</w:t>
      </w:r>
      <w:r w:rsidRPr="00D101A8">
        <w:t>"</w:t>
      </w:r>
    </w:p>
    <w:p w14:paraId="7E8E8617" w14:textId="7A85C393" w:rsidR="00D101A8" w:rsidRDefault="00D101A8" w:rsidP="00F8265D">
      <w:r>
        <w:t>Eg:</w:t>
      </w:r>
      <w:r w:rsidRPr="00D101A8">
        <w:t xml:space="preserve"> sudo docker exec uaa-core bash -c "python3.6 manage.py encrypt Dosm@1973"</w:t>
      </w:r>
    </w:p>
    <w:p w14:paraId="6F4F53E5" w14:textId="096A5637" w:rsidR="00D101A8" w:rsidRDefault="00D101A8" w:rsidP="00F8265D">
      <w:r w:rsidRPr="00D101A8">
        <w:rPr>
          <w:noProof/>
        </w:rPr>
        <w:drawing>
          <wp:inline distT="0" distB="0" distL="0" distR="0" wp14:anchorId="4F7A2424" wp14:editId="646E177F">
            <wp:extent cx="5731510" cy="1259840"/>
            <wp:effectExtent l="0" t="0" r="2540" b="0"/>
            <wp:docPr id="1856399986" name="Picture 1" descr="A black background with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9986" name="Picture 1" descr="A black background with ligh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EC65" w14:textId="2086F84C" w:rsidR="00D101A8" w:rsidRDefault="00D101A8" w:rsidP="00F8265D">
      <w:r>
        <w:t>Paste the obtained password in the envfile.uaa file and save it.</w:t>
      </w:r>
    </w:p>
    <w:p w14:paraId="2DB5BAEC" w14:textId="6ED1BC47" w:rsidR="00D101A8" w:rsidRPr="00F8265D" w:rsidRDefault="00D101A8" w:rsidP="00F8265D">
      <w:r w:rsidRPr="00D101A8">
        <w:rPr>
          <w:noProof/>
        </w:rPr>
        <w:drawing>
          <wp:inline distT="0" distB="0" distL="0" distR="0" wp14:anchorId="16059326" wp14:editId="6EEAD74B">
            <wp:extent cx="5334462" cy="1546994"/>
            <wp:effectExtent l="0" t="0" r="0" b="0"/>
            <wp:docPr id="199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A8" w:rsidRPr="00F8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2B"/>
    <w:rsid w:val="001B1FDD"/>
    <w:rsid w:val="0036572B"/>
    <w:rsid w:val="00511B4D"/>
    <w:rsid w:val="007E177E"/>
    <w:rsid w:val="008060A8"/>
    <w:rsid w:val="00820D3F"/>
    <w:rsid w:val="00830834"/>
    <w:rsid w:val="00B814FE"/>
    <w:rsid w:val="00C72129"/>
    <w:rsid w:val="00D101A8"/>
    <w:rsid w:val="00F8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8738"/>
  <w15:chartTrackingRefBased/>
  <w15:docId w15:val="{2D4F85BC-14BA-4872-89F5-0BA61679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9</cp:revision>
  <dcterms:created xsi:type="dcterms:W3CDTF">2023-08-29T09:15:00Z</dcterms:created>
  <dcterms:modified xsi:type="dcterms:W3CDTF">2023-08-29T10:08:00Z</dcterms:modified>
</cp:coreProperties>
</file>