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A3" w:rsidRPr="00F232AC" w:rsidRDefault="00E05CDB">
      <w:pPr>
        <w:pStyle w:val="Title"/>
        <w:jc w:val="right"/>
        <w:rPr>
          <w:lang w:val="hr-HR"/>
        </w:rPr>
      </w:pPr>
      <w:r>
        <w:fldChar w:fldCharType="begin"/>
      </w:r>
      <w:r>
        <w:instrText xml:space="preserve"> SUBJECT  "Sustav za e-učenje"  \* MERGEFORMAT </w:instrText>
      </w:r>
      <w:r>
        <w:fldChar w:fldCharType="separate"/>
      </w:r>
      <w:r w:rsidR="000700A8">
        <w:t>Hobby Shop</w:t>
      </w:r>
      <w:r>
        <w:fldChar w:fldCharType="end"/>
      </w:r>
    </w:p>
    <w:p w:rsidR="00F62EA3" w:rsidRPr="00F232AC" w:rsidRDefault="00436284">
      <w:pPr>
        <w:pStyle w:val="Title"/>
        <w:jc w:val="right"/>
        <w:rPr>
          <w:lang w:val="hr-HR"/>
        </w:rPr>
      </w:pPr>
      <w:fldSimple w:instr=" TITLE  \* MERGEFORMAT ">
        <w:r w:rsidR="00BF4215">
          <w:rPr>
            <w:lang w:val="hr-HR"/>
          </w:rPr>
          <w:t>R</w:t>
        </w:r>
        <w:r w:rsidR="00F232AC" w:rsidRPr="00F232AC">
          <w:rPr>
            <w:lang w:val="hr-HR"/>
          </w:rPr>
          <w:t>je</w:t>
        </w:r>
        <w:r w:rsidR="002D3A2D">
          <w:rPr>
            <w:lang w:val="hr-HR"/>
          </w:rPr>
          <w:t>č</w:t>
        </w:r>
        <w:r w:rsidR="00F232AC" w:rsidRPr="00F232AC">
          <w:rPr>
            <w:lang w:val="hr-HR"/>
          </w:rPr>
          <w:t>nik</w:t>
        </w:r>
      </w:fldSimple>
    </w:p>
    <w:p w:rsidR="00F62EA3" w:rsidRPr="00F232AC" w:rsidRDefault="00F62EA3">
      <w:pPr>
        <w:pStyle w:val="Title"/>
        <w:jc w:val="right"/>
        <w:rPr>
          <w:lang w:val="hr-HR"/>
        </w:rPr>
      </w:pPr>
    </w:p>
    <w:p w:rsidR="00F62EA3" w:rsidRPr="00F232AC" w:rsidRDefault="00F62EA3">
      <w:pPr>
        <w:pStyle w:val="Title"/>
        <w:jc w:val="right"/>
        <w:rPr>
          <w:sz w:val="28"/>
          <w:lang w:val="hr-HR"/>
        </w:rPr>
      </w:pPr>
      <w:r w:rsidRPr="00F232AC">
        <w:rPr>
          <w:sz w:val="28"/>
          <w:lang w:val="hr-HR"/>
        </w:rPr>
        <w:t>Version &lt;1.</w:t>
      </w:r>
      <w:r w:rsidR="00650A9B">
        <w:rPr>
          <w:sz w:val="28"/>
          <w:lang w:val="hr-HR"/>
        </w:rPr>
        <w:t>0</w:t>
      </w:r>
      <w:r w:rsidRPr="00F232AC">
        <w:rPr>
          <w:sz w:val="28"/>
          <w:lang w:val="hr-HR"/>
        </w:rPr>
        <w:t>&gt;</w:t>
      </w:r>
    </w:p>
    <w:p w:rsidR="00F62EA3" w:rsidRPr="00F232AC" w:rsidRDefault="00F62EA3">
      <w:pPr>
        <w:pStyle w:val="Title"/>
        <w:rPr>
          <w:sz w:val="28"/>
          <w:lang w:val="hr-HR"/>
        </w:rPr>
      </w:pPr>
    </w:p>
    <w:p w:rsidR="00F62EA3" w:rsidRPr="00F232AC" w:rsidRDefault="00F62EA3">
      <w:pPr>
        <w:rPr>
          <w:lang w:val="hr-HR"/>
        </w:rPr>
      </w:pPr>
    </w:p>
    <w:p w:rsidR="00F62EA3" w:rsidRPr="00F232AC" w:rsidRDefault="00F62EA3">
      <w:pPr>
        <w:rPr>
          <w:lang w:val="hr-HR"/>
        </w:rPr>
        <w:sectPr w:rsidR="00F62EA3" w:rsidRPr="00F232A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62EA3" w:rsidRPr="00F232AC" w:rsidRDefault="00BF4215">
      <w:pPr>
        <w:pStyle w:val="Title"/>
        <w:rPr>
          <w:lang w:val="hr-HR"/>
        </w:rPr>
      </w:pPr>
      <w:r>
        <w:rPr>
          <w:lang w:val="hr-HR"/>
        </w:rPr>
        <w:lastRenderedPageBreak/>
        <w:t>Povijest razvoja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62EA3" w:rsidRPr="00F232AC">
        <w:tc>
          <w:tcPr>
            <w:tcW w:w="2304" w:type="dxa"/>
          </w:tcPr>
          <w:p w:rsidR="00F62EA3" w:rsidRPr="00F232AC" w:rsidRDefault="00F62EA3">
            <w:pPr>
              <w:pStyle w:val="Tabletext"/>
              <w:jc w:val="center"/>
              <w:rPr>
                <w:b/>
                <w:lang w:val="hr-HR"/>
              </w:rPr>
            </w:pPr>
            <w:r w:rsidRPr="00F232AC">
              <w:rPr>
                <w:b/>
                <w:lang w:val="hr-HR"/>
              </w:rPr>
              <w:t>Date</w:t>
            </w:r>
          </w:p>
        </w:tc>
        <w:tc>
          <w:tcPr>
            <w:tcW w:w="1152" w:type="dxa"/>
          </w:tcPr>
          <w:p w:rsidR="00F62EA3" w:rsidRPr="00F232AC" w:rsidRDefault="00F62EA3">
            <w:pPr>
              <w:pStyle w:val="Tabletext"/>
              <w:jc w:val="center"/>
              <w:rPr>
                <w:b/>
                <w:lang w:val="hr-HR"/>
              </w:rPr>
            </w:pPr>
            <w:r w:rsidRPr="00F232AC">
              <w:rPr>
                <w:b/>
                <w:lang w:val="hr-HR"/>
              </w:rPr>
              <w:t>Version</w:t>
            </w:r>
          </w:p>
        </w:tc>
        <w:tc>
          <w:tcPr>
            <w:tcW w:w="3744" w:type="dxa"/>
          </w:tcPr>
          <w:p w:rsidR="00F62EA3" w:rsidRPr="00F232AC" w:rsidRDefault="00F62EA3">
            <w:pPr>
              <w:pStyle w:val="Tabletext"/>
              <w:jc w:val="center"/>
              <w:rPr>
                <w:b/>
                <w:lang w:val="hr-HR"/>
              </w:rPr>
            </w:pPr>
            <w:r w:rsidRPr="00F232AC">
              <w:rPr>
                <w:b/>
                <w:lang w:val="hr-HR"/>
              </w:rPr>
              <w:t>Description</w:t>
            </w:r>
          </w:p>
        </w:tc>
        <w:tc>
          <w:tcPr>
            <w:tcW w:w="2304" w:type="dxa"/>
          </w:tcPr>
          <w:p w:rsidR="00F62EA3" w:rsidRPr="00F232AC" w:rsidRDefault="00F62EA3">
            <w:pPr>
              <w:pStyle w:val="Tabletext"/>
              <w:jc w:val="center"/>
              <w:rPr>
                <w:b/>
                <w:lang w:val="hr-HR"/>
              </w:rPr>
            </w:pPr>
            <w:r w:rsidRPr="00F232AC">
              <w:rPr>
                <w:b/>
                <w:lang w:val="hr-HR"/>
              </w:rPr>
              <w:t>Author</w:t>
            </w:r>
          </w:p>
        </w:tc>
      </w:tr>
      <w:tr w:rsidR="00650A9B" w:rsidRPr="00F232AC">
        <w:tc>
          <w:tcPr>
            <w:tcW w:w="2304" w:type="dxa"/>
          </w:tcPr>
          <w:p w:rsidR="00650A9B" w:rsidRPr="00F232AC" w:rsidRDefault="00650A9B" w:rsidP="000700A8">
            <w:pPr>
              <w:pStyle w:val="Tabletext"/>
              <w:rPr>
                <w:lang w:val="hr-HR"/>
              </w:rPr>
            </w:pPr>
            <w:r w:rsidRPr="00F232AC">
              <w:rPr>
                <w:lang w:val="hr-HR"/>
              </w:rPr>
              <w:t>&lt;</w:t>
            </w:r>
            <w:r>
              <w:rPr>
                <w:lang w:val="hr-HR"/>
              </w:rPr>
              <w:t>2</w:t>
            </w:r>
            <w:r w:rsidR="000700A8">
              <w:rPr>
                <w:lang w:val="hr-HR"/>
              </w:rPr>
              <w:t>2</w:t>
            </w:r>
            <w:r w:rsidRPr="00F232AC">
              <w:rPr>
                <w:lang w:val="hr-HR"/>
              </w:rPr>
              <w:t>/0</w:t>
            </w:r>
            <w:r w:rsidR="000700A8">
              <w:rPr>
                <w:lang w:val="hr-HR"/>
              </w:rPr>
              <w:t>1</w:t>
            </w:r>
            <w:r w:rsidRPr="00F232AC">
              <w:rPr>
                <w:lang w:val="hr-HR"/>
              </w:rPr>
              <w:t>/20</w:t>
            </w:r>
            <w:r w:rsidR="000700A8">
              <w:rPr>
                <w:lang w:val="hr-HR"/>
              </w:rPr>
              <w:t>20</w:t>
            </w:r>
            <w:r w:rsidRPr="00F232AC">
              <w:rPr>
                <w:lang w:val="hr-HR"/>
              </w:rPr>
              <w:t>&gt;</w:t>
            </w:r>
          </w:p>
        </w:tc>
        <w:tc>
          <w:tcPr>
            <w:tcW w:w="1152" w:type="dxa"/>
          </w:tcPr>
          <w:p w:rsidR="00650A9B" w:rsidRPr="00F232AC" w:rsidRDefault="00650A9B" w:rsidP="00650A9B">
            <w:pPr>
              <w:pStyle w:val="Tabletext"/>
              <w:rPr>
                <w:lang w:val="hr-HR"/>
              </w:rPr>
            </w:pPr>
            <w:r w:rsidRPr="00F232AC">
              <w:rPr>
                <w:lang w:val="hr-HR"/>
              </w:rPr>
              <w:t>&lt;1.</w:t>
            </w:r>
            <w:r>
              <w:rPr>
                <w:lang w:val="hr-HR"/>
              </w:rPr>
              <w:t>0</w:t>
            </w:r>
            <w:r w:rsidRPr="00F232AC">
              <w:rPr>
                <w:lang w:val="hr-HR"/>
              </w:rPr>
              <w:t>&gt;</w:t>
            </w:r>
          </w:p>
        </w:tc>
        <w:tc>
          <w:tcPr>
            <w:tcW w:w="3744" w:type="dxa"/>
          </w:tcPr>
          <w:p w:rsidR="00650A9B" w:rsidRPr="00F232AC" w:rsidRDefault="00650A9B" w:rsidP="00855974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Izrada</w:t>
            </w:r>
            <w:r w:rsidRPr="00F232AC">
              <w:rPr>
                <w:lang w:val="hr-HR"/>
              </w:rPr>
              <w:t xml:space="preserve"> rječnika</w:t>
            </w:r>
          </w:p>
        </w:tc>
        <w:tc>
          <w:tcPr>
            <w:tcW w:w="2304" w:type="dxa"/>
          </w:tcPr>
          <w:p w:rsidR="00650A9B" w:rsidRPr="00F232AC" w:rsidRDefault="000700A8" w:rsidP="00855974">
            <w:pPr>
              <w:pStyle w:val="Tabletext"/>
              <w:rPr>
                <w:lang w:val="hr-HR"/>
              </w:rPr>
            </w:pPr>
            <w:r>
              <w:rPr>
                <w:lang w:val="hr-HR"/>
              </w:rPr>
              <w:t>Matej Rakić, Anton Viskić</w:t>
            </w:r>
          </w:p>
        </w:tc>
      </w:tr>
      <w:tr w:rsidR="00F62EA3" w:rsidRPr="00F232AC"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</w:tr>
      <w:tr w:rsidR="00F62EA3" w:rsidRPr="00F232AC"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</w:tr>
      <w:tr w:rsidR="00F62EA3" w:rsidRPr="00F232AC"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1152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374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  <w:tc>
          <w:tcPr>
            <w:tcW w:w="2304" w:type="dxa"/>
          </w:tcPr>
          <w:p w:rsidR="00F62EA3" w:rsidRPr="00F232AC" w:rsidRDefault="00F62EA3">
            <w:pPr>
              <w:pStyle w:val="Tabletext"/>
              <w:rPr>
                <w:lang w:val="hr-HR"/>
              </w:rPr>
            </w:pPr>
          </w:p>
        </w:tc>
      </w:tr>
    </w:tbl>
    <w:p w:rsidR="00F62EA3" w:rsidRPr="00F232AC" w:rsidRDefault="00F62EA3">
      <w:pPr>
        <w:rPr>
          <w:lang w:val="hr-HR"/>
        </w:rPr>
      </w:pPr>
    </w:p>
    <w:p w:rsidR="00F62EA3" w:rsidRPr="00F232AC" w:rsidRDefault="00F62EA3">
      <w:pPr>
        <w:pStyle w:val="Title"/>
        <w:rPr>
          <w:lang w:val="hr-HR"/>
        </w:rPr>
      </w:pPr>
      <w:r w:rsidRPr="00F232AC">
        <w:rPr>
          <w:lang w:val="hr-HR"/>
        </w:rPr>
        <w:br w:type="page"/>
      </w:r>
      <w:r w:rsidR="00F232AC">
        <w:rPr>
          <w:lang w:val="hr-HR"/>
        </w:rPr>
        <w:lastRenderedPageBreak/>
        <w:t>Sadržaj</w:t>
      </w:r>
    </w:p>
    <w:p w:rsidR="00F232AC" w:rsidRPr="00F232AC" w:rsidRDefault="007A488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b/>
          <w:lang w:val="hr-HR"/>
        </w:rPr>
        <w:fldChar w:fldCharType="begin"/>
      </w:r>
      <w:r w:rsidR="00F62EA3" w:rsidRPr="00F232AC">
        <w:rPr>
          <w:b/>
          <w:lang w:val="hr-HR"/>
        </w:rPr>
        <w:instrText xml:space="preserve"> TOC \o "1-3" </w:instrText>
      </w:r>
      <w:r w:rsidRPr="00F232AC">
        <w:rPr>
          <w:b/>
          <w:lang w:val="hr-HR"/>
        </w:rPr>
        <w:fldChar w:fldCharType="separate"/>
      </w:r>
      <w:r w:rsidR="00F232AC" w:rsidRPr="00F232AC">
        <w:rPr>
          <w:noProof/>
          <w:lang w:val="hr-HR"/>
        </w:rPr>
        <w:t>1.</w:t>
      </w:r>
      <w:r w:rsidR="00F232AC"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F232AC" w:rsidRPr="00F232AC">
        <w:rPr>
          <w:noProof/>
          <w:lang w:val="hr-HR"/>
        </w:rPr>
        <w:t>Uvod</w:t>
      </w:r>
      <w:r w:rsidR="00F232AC" w:rsidRPr="00F232AC">
        <w:rPr>
          <w:noProof/>
          <w:lang w:val="hr-HR"/>
        </w:rPr>
        <w:tab/>
      </w:r>
      <w:r w:rsidRPr="00F232AC">
        <w:rPr>
          <w:noProof/>
          <w:lang w:val="hr-HR"/>
        </w:rPr>
        <w:fldChar w:fldCharType="begin"/>
      </w:r>
      <w:r w:rsidR="00F232AC" w:rsidRPr="00F232AC">
        <w:rPr>
          <w:noProof/>
          <w:lang w:val="hr-HR"/>
        </w:rPr>
        <w:instrText xml:space="preserve"> PAGEREF _Toc293954195 \h </w:instrText>
      </w:r>
      <w:r w:rsidRPr="00F232AC">
        <w:rPr>
          <w:noProof/>
          <w:lang w:val="hr-HR"/>
        </w:rPr>
      </w:r>
      <w:r w:rsidRPr="00F232AC">
        <w:rPr>
          <w:noProof/>
          <w:lang w:val="hr-HR"/>
        </w:rPr>
        <w:fldChar w:fldCharType="separate"/>
      </w:r>
      <w:r w:rsidR="00F232AC" w:rsidRPr="00F232AC">
        <w:rPr>
          <w:noProof/>
          <w:lang w:val="hr-HR"/>
        </w:rPr>
        <w:t>5</w:t>
      </w:r>
      <w:r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1.1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Svrha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_Toc293954196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5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1.2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Reference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_Toc293954197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5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1.3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Pregled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_Toc293954198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5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2.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Pojmovi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_Toc293954199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5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2.1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Stručni pojmovi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_Toc293954200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5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2.1.1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Ajax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_Toc293954201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2.1.2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Apache HTTP server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_Toc293954202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Baza podataka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2.1.4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Bot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_Toc293954204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2.1.5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Captcha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_Toc293954205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2.1.6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="000700A8">
        <w:rPr>
          <w:lang w:val="hr-HR" w:eastAsia="hr-HR"/>
        </w:rPr>
        <w:t>Laravel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_Toc293954206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5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2.1.7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Cookie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_Toc293954207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2.1.8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CSS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_Toc293954208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2.1.9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HTML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_Toc293954209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2.1.10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HTTP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_Toc293954210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2.1.11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Internet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_Toc293954211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2.1.12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Javascript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_Toc293954212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Jquery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2.1.14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Json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_Toc293954214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2.1.15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Linux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_Toc293954215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2.1.16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Login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_Toc293954216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2.1.17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Logout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_Toc293954217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2.1.18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Lozinka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_Toc293954218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6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2.1.23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MySql baza podataka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_Toc293954223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2.1.27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SQL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_Toc293954227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2.1.28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Unix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_Toc293954228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F232AC">
        <w:rPr>
          <w:noProof/>
          <w:lang w:val="hr-HR"/>
        </w:rPr>
        <w:t>2.2</w:t>
      </w:r>
      <w:r w:rsidRPr="00F232AC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Pr="00F232AC">
        <w:rPr>
          <w:noProof/>
          <w:lang w:val="hr-HR"/>
        </w:rPr>
        <w:t>Opći pojmovi</w:t>
      </w:r>
      <w:r w:rsidRPr="00F232AC">
        <w:rPr>
          <w:noProof/>
          <w:lang w:val="hr-HR"/>
        </w:rPr>
        <w:tab/>
      </w:r>
      <w:r w:rsidR="007A488C" w:rsidRPr="00F232AC">
        <w:rPr>
          <w:noProof/>
          <w:lang w:val="hr-HR"/>
        </w:rPr>
        <w:fldChar w:fldCharType="begin"/>
      </w:r>
      <w:r w:rsidRPr="00F232AC">
        <w:rPr>
          <w:noProof/>
          <w:lang w:val="hr-HR"/>
        </w:rPr>
        <w:instrText xml:space="preserve"> PAGEREF _Toc293954229 \h </w:instrText>
      </w:r>
      <w:r w:rsidR="007A488C" w:rsidRPr="00F232AC">
        <w:rPr>
          <w:noProof/>
          <w:lang w:val="hr-HR"/>
        </w:rPr>
      </w:r>
      <w:r w:rsidR="007A488C" w:rsidRPr="00F232AC">
        <w:rPr>
          <w:noProof/>
          <w:lang w:val="hr-HR"/>
        </w:rPr>
        <w:fldChar w:fldCharType="separate"/>
      </w:r>
      <w:r w:rsidRPr="00F232AC">
        <w:rPr>
          <w:noProof/>
          <w:lang w:val="hr-HR"/>
        </w:rPr>
        <w:t>7</w:t>
      </w:r>
      <w:r w:rsidR="007A488C" w:rsidRPr="00F232AC">
        <w:rPr>
          <w:noProof/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2.2.1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Administracija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_Toc293954230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2.2.2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Administrator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_Toc293954231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Analiza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_Toc293954232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2.2.4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Atikal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2.2.5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Autentifikacija korisnika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_Toc293954234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2.2.6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Ažuriranje podataka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_Toc293954235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2.2.7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Direktor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_Toc293954236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7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2.2.8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Dodavanje podataka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_Toc293954237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2.2.9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Elektronički uređaji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_Toc293954238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2.2.10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Email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_Toc293954239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2.2.11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Gost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_Toc293954240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2.2.12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Implementacija sustava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_Toc293954241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Maliciozni podatci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_Toc293954242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2.2.14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Optimizacija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2.2.15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Osobni podatci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_Toc293954244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2.2.16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Platforma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_Toc293954245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2.2.17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Privilegije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_Toc293954246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2.2.18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Registracija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_Toc293954247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2.2.19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Request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_Toc293954248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2.2.20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Response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_Toc293954249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lastRenderedPageBreak/>
        <w:t>2.2.21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Server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_Toc293954250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2.2.22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Skalabilnost projekta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_Toc293954251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2.2.23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Tržište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_Toc293954252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2.2.24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Voditelj prodaje/nabave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_Toc293954253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8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 w:eastAsia="hr-HR"/>
        </w:rPr>
        <w:t>2.2.25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 w:eastAsia="hr-HR"/>
        </w:rPr>
        <w:t>Web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_Toc293954254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9</w:t>
      </w:r>
      <w:r w:rsidR="007A488C" w:rsidRPr="00F232AC">
        <w:rPr>
          <w:lang w:val="hr-HR"/>
        </w:rPr>
        <w:fldChar w:fldCharType="end"/>
      </w:r>
    </w:p>
    <w:p w:rsidR="00F232AC" w:rsidRPr="00F232AC" w:rsidRDefault="00F232A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</w:pPr>
      <w:r w:rsidRPr="00F232AC">
        <w:rPr>
          <w:lang w:val="hr-HR"/>
        </w:rPr>
        <w:t>2.2.26</w:t>
      </w:r>
      <w:r w:rsidRPr="00F232AC">
        <w:rPr>
          <w:rFonts w:asciiTheme="minorHAnsi" w:eastAsiaTheme="minorEastAsia" w:hAnsiTheme="minorHAnsi" w:cstheme="minorBidi"/>
          <w:sz w:val="22"/>
          <w:szCs w:val="22"/>
          <w:lang w:val="hr-HR" w:eastAsia="hr-HR"/>
        </w:rPr>
        <w:tab/>
      </w:r>
      <w:r w:rsidRPr="00F232AC">
        <w:rPr>
          <w:lang w:val="hr-HR"/>
        </w:rPr>
        <w:t>Web server</w:t>
      </w:r>
      <w:r w:rsidRPr="00F232AC">
        <w:rPr>
          <w:lang w:val="hr-HR"/>
        </w:rPr>
        <w:tab/>
      </w:r>
      <w:r w:rsidR="007A488C" w:rsidRPr="00F232AC">
        <w:rPr>
          <w:lang w:val="hr-HR"/>
        </w:rPr>
        <w:fldChar w:fldCharType="begin"/>
      </w:r>
      <w:r w:rsidRPr="00F232AC">
        <w:rPr>
          <w:lang w:val="hr-HR"/>
        </w:rPr>
        <w:instrText xml:space="preserve"> PAGEREF _Toc293954255 \h </w:instrText>
      </w:r>
      <w:r w:rsidR="007A488C" w:rsidRPr="00F232AC">
        <w:rPr>
          <w:lang w:val="hr-HR"/>
        </w:rPr>
      </w:r>
      <w:r w:rsidR="007A488C" w:rsidRPr="00F232AC">
        <w:rPr>
          <w:lang w:val="hr-HR"/>
        </w:rPr>
        <w:fldChar w:fldCharType="separate"/>
      </w:r>
      <w:r w:rsidRPr="00F232AC">
        <w:rPr>
          <w:lang w:val="hr-HR"/>
        </w:rPr>
        <w:t>9</w:t>
      </w:r>
      <w:r w:rsidR="007A488C" w:rsidRPr="00F232AC">
        <w:rPr>
          <w:lang w:val="hr-HR"/>
        </w:rPr>
        <w:fldChar w:fldCharType="end"/>
      </w:r>
    </w:p>
    <w:p w:rsidR="00F62EA3" w:rsidRPr="00F232AC" w:rsidRDefault="007A488C">
      <w:pPr>
        <w:pStyle w:val="Title"/>
        <w:rPr>
          <w:lang w:val="hr-HR"/>
        </w:rPr>
      </w:pPr>
      <w:r w:rsidRPr="00F232AC">
        <w:rPr>
          <w:rFonts w:ascii="Times New Roman" w:hAnsi="Times New Roman"/>
          <w:b w:val="0"/>
          <w:sz w:val="20"/>
          <w:lang w:val="hr-HR"/>
        </w:rPr>
        <w:fldChar w:fldCharType="end"/>
      </w:r>
      <w:r w:rsidR="00F62EA3" w:rsidRPr="00F232AC">
        <w:rPr>
          <w:lang w:val="hr-HR"/>
        </w:rPr>
        <w:br w:type="page"/>
      </w:r>
      <w:fldSimple w:instr=" TITLE  \* MERGEFORMAT ">
        <w:r w:rsidR="00F232AC" w:rsidRPr="00F232AC">
          <w:rPr>
            <w:lang w:val="hr-HR"/>
          </w:rPr>
          <w:t>Rječnik</w:t>
        </w:r>
      </w:fldSimple>
    </w:p>
    <w:p w:rsidR="00F62EA3" w:rsidRPr="00F232AC" w:rsidRDefault="0050531A">
      <w:pPr>
        <w:pStyle w:val="Heading1"/>
        <w:rPr>
          <w:lang w:val="hr-HR"/>
        </w:rPr>
      </w:pPr>
      <w:bookmarkStart w:id="0" w:name="_Toc293954195"/>
      <w:r w:rsidRPr="00F232AC">
        <w:rPr>
          <w:lang w:val="hr-HR"/>
        </w:rPr>
        <w:t>Uvod</w:t>
      </w:r>
      <w:bookmarkEnd w:id="0"/>
    </w:p>
    <w:p w:rsidR="0035781F" w:rsidRPr="00F232AC" w:rsidRDefault="0035781F" w:rsidP="0035781F">
      <w:pPr>
        <w:pStyle w:val="BodyText"/>
        <w:rPr>
          <w:lang w:val="hr-HR"/>
        </w:rPr>
      </w:pPr>
      <w:r w:rsidRPr="00F232AC">
        <w:rPr>
          <w:lang w:val="hr-HR"/>
        </w:rPr>
        <w:t xml:space="preserve">Rječnik je dokument koji pruža pregled svih pojmova čitatelju koji možda nije upoznat sa pojmovima koji se koriste prilikom korištenja i upoznavanja samog sustava. Često se ovaj document koristi kao informacijski rječnik pojmova tako da bi se ostali dokumenti mogli više fokusirati na područje koje obrađuju. </w:t>
      </w:r>
    </w:p>
    <w:p w:rsidR="00F62EA3" w:rsidRPr="00F232AC" w:rsidRDefault="0035781F" w:rsidP="0035781F">
      <w:pPr>
        <w:pStyle w:val="Heading2"/>
        <w:rPr>
          <w:lang w:val="hr-HR"/>
        </w:rPr>
      </w:pPr>
      <w:bookmarkStart w:id="1" w:name="_Toc293954196"/>
      <w:r w:rsidRPr="00F232AC">
        <w:rPr>
          <w:lang w:val="hr-HR"/>
        </w:rPr>
        <w:t>Svrha</w:t>
      </w:r>
      <w:bookmarkEnd w:id="1"/>
    </w:p>
    <w:p w:rsidR="0035781F" w:rsidRPr="00F232AC" w:rsidRDefault="0035781F" w:rsidP="0035781F">
      <w:pPr>
        <w:pStyle w:val="BodyText"/>
        <w:rPr>
          <w:lang w:val="hr-HR"/>
        </w:rPr>
      </w:pPr>
      <w:r w:rsidRPr="00F232AC">
        <w:rPr>
          <w:lang w:val="hr-HR"/>
        </w:rPr>
        <w:t>Svrha ovog dokumenta je definira pojmove sa kojima korisnik mozda nije upoznat i samim time omogući korisniku sto jednostavnije korištenje sustava.</w:t>
      </w:r>
    </w:p>
    <w:p w:rsidR="0035781F" w:rsidRPr="00F232AC" w:rsidRDefault="0035781F">
      <w:pPr>
        <w:pStyle w:val="Heading2"/>
        <w:rPr>
          <w:lang w:val="hr-HR"/>
        </w:rPr>
      </w:pPr>
      <w:bookmarkStart w:id="2" w:name="_Toc293954197"/>
      <w:bookmarkStart w:id="3" w:name="_Toc456598588"/>
      <w:bookmarkStart w:id="4" w:name="_Toc456600919"/>
      <w:r w:rsidRPr="00F232AC">
        <w:rPr>
          <w:lang w:val="hr-HR"/>
        </w:rPr>
        <w:t>Reference</w:t>
      </w:r>
      <w:bookmarkEnd w:id="2"/>
    </w:p>
    <w:p w:rsidR="0035781F" w:rsidRPr="00F232AC" w:rsidRDefault="0035781F" w:rsidP="0035781F">
      <w:pPr>
        <w:ind w:left="720"/>
        <w:rPr>
          <w:lang w:val="hr-HR"/>
        </w:rPr>
      </w:pPr>
      <w:r w:rsidRPr="00F232AC">
        <w:rPr>
          <w:lang w:val="hr-HR"/>
        </w:rPr>
        <w:t>Nema referenca za ovaj do</w:t>
      </w:r>
      <w:r w:rsidR="005B0B82" w:rsidRPr="00F232AC">
        <w:rPr>
          <w:lang w:val="hr-HR"/>
        </w:rPr>
        <w:t>k</w:t>
      </w:r>
      <w:r w:rsidRPr="00F232AC">
        <w:rPr>
          <w:lang w:val="hr-HR"/>
        </w:rPr>
        <w:t>ument.</w:t>
      </w:r>
    </w:p>
    <w:p w:rsidR="00F62EA3" w:rsidRPr="00F232AC" w:rsidRDefault="005B0B82">
      <w:pPr>
        <w:pStyle w:val="Heading2"/>
        <w:rPr>
          <w:lang w:val="hr-HR"/>
        </w:rPr>
      </w:pPr>
      <w:bookmarkStart w:id="5" w:name="_Toc293954198"/>
      <w:bookmarkEnd w:id="3"/>
      <w:bookmarkEnd w:id="4"/>
      <w:r w:rsidRPr="00F232AC">
        <w:rPr>
          <w:lang w:val="hr-HR"/>
        </w:rPr>
        <w:t>Pregled</w:t>
      </w:r>
      <w:bookmarkEnd w:id="5"/>
    </w:p>
    <w:p w:rsidR="005B0B82" w:rsidRPr="00F232AC" w:rsidRDefault="005B0B82" w:rsidP="005B0B82">
      <w:pPr>
        <w:pStyle w:val="BodyText"/>
        <w:rPr>
          <w:lang w:val="hr-HR"/>
        </w:rPr>
      </w:pPr>
      <w:r w:rsidRPr="00F232AC">
        <w:rPr>
          <w:lang w:val="hr-HR"/>
        </w:rPr>
        <w:t xml:space="preserve">Ovaj dokument služi da bi sto bolje opisao pojmove koji se koriste i sa kojima bi se korisnik mogao susresti prilikom korištenja “Sustava za  </w:t>
      </w:r>
      <w:r w:rsidR="007D06FF">
        <w:rPr>
          <w:lang w:val="hr-HR"/>
        </w:rPr>
        <w:t>e-učenje</w:t>
      </w:r>
      <w:r w:rsidRPr="00F232AC">
        <w:rPr>
          <w:lang w:val="hr-HR"/>
        </w:rPr>
        <w:t>”</w:t>
      </w:r>
    </w:p>
    <w:p w:rsidR="005B0B82" w:rsidRPr="00F232AC" w:rsidRDefault="005B0B82" w:rsidP="005B0B82">
      <w:pPr>
        <w:pStyle w:val="BodyText"/>
        <w:rPr>
          <w:lang w:val="hr-HR"/>
        </w:rPr>
      </w:pPr>
    </w:p>
    <w:p w:rsidR="00F62EA3" w:rsidRPr="00F232AC" w:rsidRDefault="00313299" w:rsidP="005B0B82">
      <w:pPr>
        <w:pStyle w:val="Heading1"/>
        <w:rPr>
          <w:lang w:val="hr-HR"/>
        </w:rPr>
      </w:pPr>
      <w:bookmarkStart w:id="6" w:name="_Toc293954199"/>
      <w:r w:rsidRPr="00F232AC">
        <w:rPr>
          <w:lang w:val="hr-HR"/>
        </w:rPr>
        <w:t>Pojmovi</w:t>
      </w:r>
      <w:bookmarkEnd w:id="6"/>
    </w:p>
    <w:p w:rsidR="005B0B82" w:rsidRPr="00F232AC" w:rsidRDefault="005B0B82" w:rsidP="005B0B82">
      <w:pPr>
        <w:pStyle w:val="BodyText"/>
        <w:rPr>
          <w:lang w:val="hr-HR"/>
        </w:rPr>
      </w:pPr>
      <w:r w:rsidRPr="00F232AC">
        <w:rPr>
          <w:lang w:val="hr-HR"/>
        </w:rPr>
        <w:t>Pojmovi definirani ovdje od velike su važnosti za korištenje sustava. Pojmovi su posloženi po abecednom redosljedu.</w:t>
      </w:r>
    </w:p>
    <w:p w:rsidR="00F62EA3" w:rsidRPr="00F232AC" w:rsidRDefault="00EF132D">
      <w:pPr>
        <w:pStyle w:val="Heading2"/>
        <w:widowControl/>
        <w:rPr>
          <w:lang w:val="hr-HR"/>
        </w:rPr>
      </w:pPr>
      <w:bookmarkStart w:id="7" w:name="_Toc293954200"/>
      <w:r w:rsidRPr="00F232AC">
        <w:rPr>
          <w:lang w:val="hr-HR"/>
        </w:rPr>
        <w:t>Stručni pojmovi</w:t>
      </w:r>
      <w:bookmarkEnd w:id="7"/>
    </w:p>
    <w:p w:rsidR="00EF132D" w:rsidRPr="00F232AC" w:rsidRDefault="00EF132D" w:rsidP="00EF132D">
      <w:pPr>
        <w:pStyle w:val="BodyText"/>
        <w:rPr>
          <w:lang w:val="hr-HR"/>
        </w:rPr>
      </w:pPr>
      <w:r w:rsidRPr="00F232AC">
        <w:rPr>
          <w:lang w:val="hr-HR"/>
        </w:rPr>
        <w:t>U ovome dijelu rječnika čemo definirati pojmove koje uglavnom upotrebljavaju osobe koje su izradile sustav I direktno su povezane sa samom strukturom sustava</w:t>
      </w:r>
    </w:p>
    <w:p w:rsidR="00CF39CD" w:rsidRPr="00F232AC" w:rsidRDefault="00EF132D" w:rsidP="00CF39CD">
      <w:pPr>
        <w:pStyle w:val="Heading3"/>
        <w:widowControl/>
        <w:rPr>
          <w:lang w:val="hr-HR"/>
        </w:rPr>
      </w:pPr>
      <w:bookmarkStart w:id="8" w:name="_Toc293954201"/>
      <w:r w:rsidRPr="00F232AC">
        <w:rPr>
          <w:lang w:val="hr-HR"/>
        </w:rPr>
        <w:t>Ajax</w:t>
      </w:r>
      <w:bookmarkEnd w:id="8"/>
    </w:p>
    <w:p w:rsidR="00EF132D" w:rsidRPr="00F232AC" w:rsidRDefault="00EF132D" w:rsidP="00CF39CD">
      <w:pPr>
        <w:ind w:left="720"/>
        <w:rPr>
          <w:lang w:val="hr-HR"/>
        </w:rPr>
      </w:pPr>
      <w:r w:rsidRPr="00F232AC">
        <w:rPr>
          <w:lang w:val="hr-HR"/>
        </w:rPr>
        <w:t xml:space="preserve">Kratica za Asinhroni JavaScript i xml je </w:t>
      </w:r>
      <w:r w:rsidR="00CF39CD" w:rsidRPr="00F232AC">
        <w:rPr>
          <w:lang w:val="hr-HR"/>
        </w:rPr>
        <w:t xml:space="preserve">metoda </w:t>
      </w:r>
      <w:r w:rsidRPr="00F232AC">
        <w:rPr>
          <w:lang w:val="hr-HR"/>
        </w:rPr>
        <w:t xml:space="preserve"> </w:t>
      </w:r>
      <w:r w:rsidR="007D06FF">
        <w:rPr>
          <w:lang w:val="hr-HR"/>
        </w:rPr>
        <w:t>asinhrone komunikacije između klijenta i web servera na način da se u pozadini šalju zahtjevi za resursima web servera</w:t>
      </w:r>
      <w:r w:rsidR="00CF39CD" w:rsidRPr="00F232AC">
        <w:rPr>
          <w:lang w:val="hr-HR"/>
        </w:rPr>
        <w:t xml:space="preserve">. </w:t>
      </w:r>
      <w:r w:rsidRPr="00F232AC">
        <w:rPr>
          <w:lang w:val="hr-HR"/>
        </w:rPr>
        <w:t xml:space="preserve"> </w:t>
      </w:r>
    </w:p>
    <w:p w:rsidR="00CF39CD" w:rsidRPr="00F232AC" w:rsidRDefault="00CF39CD" w:rsidP="00CF39CD">
      <w:pPr>
        <w:pStyle w:val="Heading3"/>
        <w:widowControl/>
        <w:rPr>
          <w:lang w:val="hr-HR"/>
        </w:rPr>
      </w:pPr>
      <w:bookmarkStart w:id="9" w:name="_Toc293954202"/>
      <w:r w:rsidRPr="00F232AC">
        <w:rPr>
          <w:lang w:val="hr-HR"/>
        </w:rPr>
        <w:t>Apache HTTP server</w:t>
      </w:r>
      <w:bookmarkEnd w:id="9"/>
    </w:p>
    <w:p w:rsidR="00CF39CD" w:rsidRPr="00F232AC" w:rsidRDefault="00CF39CD" w:rsidP="00CF39CD">
      <w:pPr>
        <w:pStyle w:val="BodyText"/>
        <w:rPr>
          <w:lang w:val="hr-HR"/>
        </w:rPr>
      </w:pPr>
      <w:r w:rsidRPr="00F232AC">
        <w:rPr>
          <w:lang w:val="hr-HR"/>
        </w:rPr>
        <w:t>Apache jest besplatni/open source web poslužitelj za Unixolike sustave, Microsoft Windows, Novell NetWare i druge platforme. Apache je najčešće korišteni web poslužitelj na Internetu s udjelom višim od 60%. Ima mogućnost obrađivati više zahtjeva odjednom i kao takav je savršen za web.</w:t>
      </w:r>
    </w:p>
    <w:p w:rsidR="00CF39CD" w:rsidRPr="00F232AC" w:rsidRDefault="00CF39CD" w:rsidP="00CF39CD">
      <w:pPr>
        <w:pStyle w:val="Heading3"/>
        <w:rPr>
          <w:lang w:val="hr-HR"/>
        </w:rPr>
      </w:pPr>
      <w:bookmarkStart w:id="10" w:name="_Toc293954203"/>
      <w:r w:rsidRPr="00F232AC">
        <w:rPr>
          <w:lang w:val="hr-HR"/>
        </w:rPr>
        <w:t>Baza podataka</w:t>
      </w:r>
      <w:bookmarkEnd w:id="10"/>
    </w:p>
    <w:p w:rsidR="00CF39CD" w:rsidRDefault="00CF39CD" w:rsidP="00CF39CD">
      <w:pPr>
        <w:ind w:left="720"/>
        <w:rPr>
          <w:lang w:val="hr-HR"/>
        </w:rPr>
      </w:pPr>
      <w:r w:rsidRPr="00F232AC">
        <w:rPr>
          <w:lang w:val="hr-HR"/>
        </w:rPr>
        <w:t>Baza podataka je organizirana zbirka podataka. Ona om</w:t>
      </w:r>
      <w:r w:rsidR="00C00496" w:rsidRPr="00F232AC">
        <w:rPr>
          <w:lang w:val="hr-HR"/>
        </w:rPr>
        <w:t>ogućava jednostavno upravljanje, ažuriranje i dodavanje podataka.</w:t>
      </w:r>
    </w:p>
    <w:p w:rsidR="007D06FF" w:rsidRDefault="007D06FF" w:rsidP="007D06FF">
      <w:pPr>
        <w:pStyle w:val="Heading3"/>
        <w:rPr>
          <w:lang w:val="hr-HR"/>
        </w:rPr>
      </w:pPr>
      <w:r>
        <w:rPr>
          <w:lang w:val="hr-HR"/>
        </w:rPr>
        <w:t>Bootstraper</w:t>
      </w:r>
    </w:p>
    <w:p w:rsidR="007D06FF" w:rsidRPr="007D06FF" w:rsidRDefault="007D06FF" w:rsidP="007D06FF">
      <w:pPr>
        <w:ind w:left="720"/>
        <w:rPr>
          <w:lang w:val="hr-HR"/>
        </w:rPr>
      </w:pPr>
      <w:r>
        <w:rPr>
          <w:lang w:val="hr-HR"/>
        </w:rPr>
        <w:t>Bootstraper je kratko css framework tj. programski okvir koji uz pomoć gotovih entiteta omogućava lakše stiliziranje html elemenata i njihovog izgleda</w:t>
      </w:r>
    </w:p>
    <w:p w:rsidR="007D06FF" w:rsidRDefault="007D06FF" w:rsidP="00CF39CD">
      <w:pPr>
        <w:ind w:left="720"/>
        <w:rPr>
          <w:lang w:val="hr-HR"/>
        </w:rPr>
      </w:pPr>
    </w:p>
    <w:p w:rsidR="007D06FF" w:rsidRPr="00F232AC" w:rsidRDefault="007D06FF" w:rsidP="00CF39CD">
      <w:pPr>
        <w:ind w:left="720"/>
        <w:rPr>
          <w:lang w:val="hr-HR"/>
        </w:rPr>
      </w:pPr>
    </w:p>
    <w:p w:rsidR="00C00496" w:rsidRPr="00F232AC" w:rsidRDefault="000700A8" w:rsidP="00C00496">
      <w:pPr>
        <w:pStyle w:val="Heading3"/>
        <w:rPr>
          <w:lang w:val="hr-HR" w:eastAsia="hr-HR"/>
        </w:rPr>
      </w:pPr>
      <w:r>
        <w:rPr>
          <w:lang w:val="hr-HR" w:eastAsia="hr-HR"/>
        </w:rPr>
        <w:t>Laravel</w:t>
      </w:r>
    </w:p>
    <w:p w:rsidR="00C00496" w:rsidRPr="00F232AC" w:rsidRDefault="000700A8" w:rsidP="00C00496">
      <w:pPr>
        <w:ind w:left="720"/>
        <w:rPr>
          <w:lang w:val="hr-HR"/>
        </w:rPr>
      </w:pPr>
      <w:r>
        <w:rPr>
          <w:lang w:val="hr-HR"/>
        </w:rPr>
        <w:t>Laravel</w:t>
      </w:r>
      <w:r w:rsidR="00C00496" w:rsidRPr="00F232AC">
        <w:rPr>
          <w:lang w:val="hr-HR"/>
        </w:rPr>
        <w:t xml:space="preserve"> tzv. Programski okvir (engl. framework) koji se sastoji od skupa metoda i klasa koje omogućavaju jednostavniju izradu web aplikacija, ukratko uvelike olakšava posao izrade web aplikacije. </w:t>
      </w:r>
    </w:p>
    <w:p w:rsidR="00383889" w:rsidRPr="00F232AC" w:rsidRDefault="00383889" w:rsidP="00383889">
      <w:pPr>
        <w:pStyle w:val="Heading3"/>
        <w:rPr>
          <w:lang w:val="hr-HR"/>
        </w:rPr>
      </w:pPr>
      <w:bookmarkStart w:id="11" w:name="_Toc293954207"/>
      <w:r w:rsidRPr="00F232AC">
        <w:rPr>
          <w:lang w:val="hr-HR"/>
        </w:rPr>
        <w:t>Cookie</w:t>
      </w:r>
      <w:bookmarkEnd w:id="11"/>
    </w:p>
    <w:p w:rsidR="00383889" w:rsidRPr="00F232AC" w:rsidRDefault="00383889" w:rsidP="00383889">
      <w:pPr>
        <w:ind w:left="720"/>
        <w:rPr>
          <w:lang w:val="hr-HR"/>
        </w:rPr>
      </w:pPr>
      <w:r w:rsidRPr="00F232AC">
        <w:rPr>
          <w:lang w:val="hr-HR"/>
        </w:rPr>
        <w:t>Datoteka koja web preglednik ostavlja na klijentovom računalu.</w:t>
      </w:r>
    </w:p>
    <w:p w:rsidR="00313299" w:rsidRPr="00F232AC" w:rsidRDefault="00313299" w:rsidP="00313299">
      <w:pPr>
        <w:pStyle w:val="Heading3"/>
        <w:rPr>
          <w:lang w:val="hr-HR"/>
        </w:rPr>
      </w:pPr>
      <w:bookmarkStart w:id="12" w:name="_Toc293954208"/>
      <w:r w:rsidRPr="00F232AC">
        <w:rPr>
          <w:lang w:val="hr-HR"/>
        </w:rPr>
        <w:lastRenderedPageBreak/>
        <w:t>CSS</w:t>
      </w:r>
      <w:bookmarkEnd w:id="12"/>
    </w:p>
    <w:p w:rsidR="00313299" w:rsidRPr="00F232AC" w:rsidRDefault="00313299" w:rsidP="00313299">
      <w:pPr>
        <w:ind w:left="720"/>
        <w:rPr>
          <w:lang w:val="hr-HR"/>
        </w:rPr>
      </w:pPr>
      <w:r w:rsidRPr="00F232AC">
        <w:rPr>
          <w:lang w:val="hr-HR"/>
        </w:rPr>
        <w:t>CSS je kratica od (eng.) Cascading Style Sheets. Radi se stilskom jeziku, koji rabimo za opis prezentacije dokumenta napisanog pomoću markup (HTML) jezika.</w:t>
      </w:r>
    </w:p>
    <w:p w:rsidR="00313299" w:rsidRPr="00F232AC" w:rsidRDefault="00313299" w:rsidP="00313299">
      <w:pPr>
        <w:pStyle w:val="Heading3"/>
        <w:rPr>
          <w:lang w:val="hr-HR"/>
        </w:rPr>
      </w:pPr>
      <w:bookmarkStart w:id="13" w:name="_Toc293954209"/>
      <w:r w:rsidRPr="00F232AC">
        <w:rPr>
          <w:lang w:val="hr-HR"/>
        </w:rPr>
        <w:t>HTML</w:t>
      </w:r>
      <w:bookmarkEnd w:id="13"/>
    </w:p>
    <w:p w:rsidR="00313299" w:rsidRPr="00F232AC" w:rsidRDefault="00313299" w:rsidP="00313299">
      <w:pPr>
        <w:ind w:firstLine="720"/>
        <w:rPr>
          <w:lang w:val="hr-HR"/>
        </w:rPr>
      </w:pPr>
      <w:r w:rsidRPr="00F232AC">
        <w:rPr>
          <w:lang w:val="hr-HR"/>
        </w:rPr>
        <w:t>HTML je kratica za HyperText Markup Language, što znači prezentacijski jezik za kreiranje web stranica. </w:t>
      </w:r>
    </w:p>
    <w:p w:rsidR="00C00496" w:rsidRPr="00F232AC" w:rsidRDefault="00C00496" w:rsidP="00C00496">
      <w:pPr>
        <w:pStyle w:val="Heading3"/>
        <w:rPr>
          <w:lang w:val="hr-HR" w:eastAsia="hr-HR"/>
        </w:rPr>
      </w:pPr>
      <w:bookmarkStart w:id="14" w:name="_Toc293954210"/>
      <w:r w:rsidRPr="00F232AC">
        <w:rPr>
          <w:lang w:val="hr-HR" w:eastAsia="hr-HR"/>
        </w:rPr>
        <w:t>HTTP</w:t>
      </w:r>
      <w:bookmarkEnd w:id="14"/>
    </w:p>
    <w:p w:rsidR="00C00496" w:rsidRPr="00F232AC" w:rsidRDefault="00313299" w:rsidP="00C00496">
      <w:pPr>
        <w:ind w:left="720"/>
        <w:rPr>
          <w:lang w:val="hr-HR" w:eastAsia="hr-HR"/>
        </w:rPr>
      </w:pPr>
      <w:r w:rsidRPr="00F232AC">
        <w:rPr>
          <w:lang w:val="hr-HR" w:eastAsia="hr-HR"/>
        </w:rPr>
        <w:t>HTTP je jedan od TCP protokola osnovna namjena mu je omogućavanje objavljivanja i prezentacije HTML dokumenata, tj. web stranica.</w:t>
      </w:r>
    </w:p>
    <w:p w:rsidR="00313299" w:rsidRPr="00F232AC" w:rsidRDefault="00313299" w:rsidP="00313299">
      <w:pPr>
        <w:pStyle w:val="Heading3"/>
        <w:rPr>
          <w:lang w:val="hr-HR" w:eastAsia="hr-HR"/>
        </w:rPr>
      </w:pPr>
      <w:bookmarkStart w:id="15" w:name="_Toc293954211"/>
      <w:r w:rsidRPr="00F232AC">
        <w:rPr>
          <w:lang w:val="hr-HR" w:eastAsia="hr-HR"/>
        </w:rPr>
        <w:t>Internet</w:t>
      </w:r>
      <w:bookmarkEnd w:id="15"/>
    </w:p>
    <w:p w:rsidR="00C00496" w:rsidRPr="00F232AC" w:rsidRDefault="00313299" w:rsidP="00C00496">
      <w:pPr>
        <w:ind w:left="720"/>
        <w:rPr>
          <w:lang w:val="hr-HR"/>
        </w:rPr>
      </w:pPr>
      <w:r w:rsidRPr="00F232AC">
        <w:rPr>
          <w:lang w:val="hr-HR"/>
        </w:rPr>
        <w:t>Internet je javno dostupna globalna paketna podatkovna mreža koja zajedno povezuje računala i računalne mreže korištenjem istoimenog protokola (internet protokol = IP).</w:t>
      </w:r>
    </w:p>
    <w:p w:rsidR="003255CC" w:rsidRPr="00F232AC" w:rsidRDefault="003255CC" w:rsidP="003255CC">
      <w:pPr>
        <w:pStyle w:val="Heading3"/>
        <w:rPr>
          <w:lang w:val="hr-HR" w:eastAsia="hr-HR"/>
        </w:rPr>
      </w:pPr>
      <w:bookmarkStart w:id="16" w:name="_Toc293954212"/>
      <w:r w:rsidRPr="00F232AC">
        <w:rPr>
          <w:lang w:val="hr-HR" w:eastAsia="hr-HR"/>
        </w:rPr>
        <w:t>Javascript</w:t>
      </w:r>
      <w:bookmarkEnd w:id="16"/>
    </w:p>
    <w:p w:rsidR="00C00496" w:rsidRPr="00F232AC" w:rsidRDefault="003255CC" w:rsidP="00C00496">
      <w:pPr>
        <w:ind w:left="720"/>
        <w:rPr>
          <w:lang w:val="hr-HR" w:eastAsia="hr-HR"/>
        </w:rPr>
      </w:pPr>
      <w:r w:rsidRPr="00F232AC">
        <w:rPr>
          <w:lang w:val="hr-HR" w:eastAsia="hr-HR"/>
        </w:rPr>
        <w:t>JavaScript je skriptni programski jezik, koji se izvršava u web pregledniku na strani korisnika. Napravljen je da bude sličan Javi, zbog lakšega korištenja, ali nije objektno orijentiran kao Java, već se temelji na prototipu i tu prestaje svaka povezanost s programskim jezikom Java.</w:t>
      </w:r>
    </w:p>
    <w:p w:rsidR="003D12D2" w:rsidRPr="00F232AC" w:rsidRDefault="003D12D2" w:rsidP="003D12D2">
      <w:pPr>
        <w:pStyle w:val="Heading3"/>
        <w:rPr>
          <w:lang w:val="hr-HR" w:eastAsia="hr-HR"/>
        </w:rPr>
      </w:pPr>
      <w:bookmarkStart w:id="17" w:name="_Toc293954213"/>
      <w:r w:rsidRPr="00F232AC">
        <w:rPr>
          <w:lang w:val="hr-HR" w:eastAsia="hr-HR"/>
        </w:rPr>
        <w:t>Jquery</w:t>
      </w:r>
      <w:bookmarkEnd w:id="17"/>
    </w:p>
    <w:p w:rsidR="003D12D2" w:rsidRPr="00F232AC" w:rsidRDefault="003D12D2" w:rsidP="00C00496">
      <w:pPr>
        <w:ind w:left="720"/>
        <w:rPr>
          <w:lang w:val="hr-HR" w:eastAsia="hr-HR"/>
        </w:rPr>
      </w:pPr>
      <w:r w:rsidRPr="00F232AC">
        <w:rPr>
          <w:lang w:val="hr-HR" w:eastAsia="hr-HR"/>
        </w:rPr>
        <w:t>Jquery je</w:t>
      </w:r>
      <w:r w:rsidR="00600653">
        <w:rPr>
          <w:lang w:val="hr-HR" w:eastAsia="hr-HR"/>
        </w:rPr>
        <w:t xml:space="preserve"> programski okvir zapravo</w:t>
      </w:r>
      <w:r w:rsidRPr="00F232AC">
        <w:rPr>
          <w:lang w:val="hr-HR" w:eastAsia="hr-HR"/>
        </w:rPr>
        <w:t xml:space="preserve"> skup </w:t>
      </w:r>
      <w:r w:rsidR="00600653">
        <w:rPr>
          <w:lang w:val="hr-HR" w:eastAsia="hr-HR"/>
        </w:rPr>
        <w:t>metoda koje su</w:t>
      </w:r>
      <w:r w:rsidRPr="00F232AC">
        <w:rPr>
          <w:lang w:val="hr-HR" w:eastAsia="hr-HR"/>
        </w:rPr>
        <w:t xml:space="preserve"> dizajniran</w:t>
      </w:r>
      <w:r w:rsidR="00600653">
        <w:rPr>
          <w:lang w:val="hr-HR" w:eastAsia="hr-HR"/>
        </w:rPr>
        <w:t>e na taj  nacin da što</w:t>
      </w:r>
      <w:r w:rsidRPr="00F232AC">
        <w:rPr>
          <w:lang w:val="hr-HR" w:eastAsia="hr-HR"/>
        </w:rPr>
        <w:t xml:space="preserve"> jednostavnije </w:t>
      </w:r>
      <w:r w:rsidR="00600653">
        <w:rPr>
          <w:lang w:val="hr-HR" w:eastAsia="hr-HR"/>
        </w:rPr>
        <w:t xml:space="preserve">omogući izradu </w:t>
      </w:r>
      <w:r w:rsidRPr="00F232AC">
        <w:rPr>
          <w:lang w:val="hr-HR" w:eastAsia="hr-HR"/>
        </w:rPr>
        <w:t>web aplikacija na strani klijenta, podržan je od svih web preglednika</w:t>
      </w:r>
      <w:r w:rsidR="00D335C5">
        <w:rPr>
          <w:lang w:val="hr-HR" w:eastAsia="hr-HR"/>
        </w:rPr>
        <w:t xml:space="preserve"> (cross browser)</w:t>
      </w:r>
      <w:r w:rsidRPr="00F232AC">
        <w:rPr>
          <w:lang w:val="hr-HR" w:eastAsia="hr-HR"/>
        </w:rPr>
        <w:t>.</w:t>
      </w:r>
    </w:p>
    <w:p w:rsidR="003D12D2" w:rsidRPr="00F232AC" w:rsidRDefault="003D12D2" w:rsidP="003D12D2">
      <w:pPr>
        <w:pStyle w:val="Heading3"/>
        <w:rPr>
          <w:lang w:val="hr-HR" w:eastAsia="hr-HR"/>
        </w:rPr>
      </w:pPr>
      <w:bookmarkStart w:id="18" w:name="_Toc293954214"/>
      <w:r w:rsidRPr="00F232AC">
        <w:rPr>
          <w:lang w:val="hr-HR" w:eastAsia="hr-HR"/>
        </w:rPr>
        <w:t>Json</w:t>
      </w:r>
      <w:bookmarkEnd w:id="18"/>
    </w:p>
    <w:p w:rsidR="003D12D2" w:rsidRPr="00F232AC" w:rsidRDefault="003D12D2" w:rsidP="003D12D2">
      <w:pPr>
        <w:ind w:left="720"/>
        <w:rPr>
          <w:lang w:val="hr-HR"/>
        </w:rPr>
      </w:pPr>
      <w:r w:rsidRPr="00F232AC">
        <w:rPr>
          <w:lang w:val="hr-HR"/>
        </w:rPr>
        <w:t>JSON (engl.) JavaScript Object Notation je lagani</w:t>
      </w:r>
      <w:r w:rsidR="00266F6D" w:rsidRPr="00F232AC">
        <w:rPr>
          <w:lang w:val="hr-HR"/>
        </w:rPr>
        <w:t xml:space="preserve"> </w:t>
      </w:r>
      <w:r w:rsidRPr="00F232AC">
        <w:rPr>
          <w:lang w:val="hr-HR"/>
        </w:rPr>
        <w:t>tekst temeljen otvoreni standard namijenjen za razmje</w:t>
      </w:r>
      <w:r w:rsidR="00D335C5">
        <w:rPr>
          <w:lang w:val="hr-HR"/>
        </w:rPr>
        <w:t>nu podataka koji je čitljiv čov</w:t>
      </w:r>
      <w:r w:rsidRPr="00F232AC">
        <w:rPr>
          <w:lang w:val="hr-HR"/>
        </w:rPr>
        <w:t>jeku jednako kao I računalu.</w:t>
      </w:r>
    </w:p>
    <w:p w:rsidR="009B02C6" w:rsidRPr="00F232AC" w:rsidRDefault="009B02C6" w:rsidP="009B02C6">
      <w:pPr>
        <w:pStyle w:val="Heading3"/>
        <w:rPr>
          <w:lang w:val="hr-HR" w:eastAsia="hr-HR"/>
        </w:rPr>
      </w:pPr>
      <w:bookmarkStart w:id="19" w:name="_Toc293954215"/>
      <w:r w:rsidRPr="00F232AC">
        <w:rPr>
          <w:lang w:val="hr-HR" w:eastAsia="hr-HR"/>
        </w:rPr>
        <w:t>Linux</w:t>
      </w:r>
      <w:bookmarkEnd w:id="19"/>
    </w:p>
    <w:p w:rsidR="009B02C6" w:rsidRPr="00F232AC" w:rsidRDefault="009B02C6" w:rsidP="003D12D2">
      <w:pPr>
        <w:ind w:left="720"/>
        <w:rPr>
          <w:lang w:val="hr-HR"/>
        </w:rPr>
      </w:pPr>
      <w:r w:rsidRPr="00F232AC">
        <w:rPr>
          <w:lang w:val="hr-HR"/>
        </w:rPr>
        <w:t>Operacijski sustav razvijen od strane Linus Torvalds-a, nastao od Minix-a studentske verzije Unix operacijskog sustava.</w:t>
      </w:r>
    </w:p>
    <w:p w:rsidR="004D51D5" w:rsidRPr="00F232AC" w:rsidRDefault="004D51D5" w:rsidP="004D51D5">
      <w:pPr>
        <w:pStyle w:val="Heading3"/>
        <w:rPr>
          <w:lang w:val="hr-HR" w:eastAsia="hr-HR"/>
        </w:rPr>
      </w:pPr>
      <w:bookmarkStart w:id="20" w:name="_Toc293954216"/>
      <w:r w:rsidRPr="00F232AC">
        <w:rPr>
          <w:lang w:val="hr-HR" w:eastAsia="hr-HR"/>
        </w:rPr>
        <w:t>Login</w:t>
      </w:r>
      <w:bookmarkEnd w:id="20"/>
    </w:p>
    <w:p w:rsidR="004D51D5" w:rsidRPr="00F232AC" w:rsidRDefault="004D51D5" w:rsidP="003D12D2">
      <w:pPr>
        <w:ind w:left="720"/>
        <w:rPr>
          <w:lang w:val="hr-HR"/>
        </w:rPr>
      </w:pPr>
      <w:r w:rsidRPr="00F232AC">
        <w:rPr>
          <w:lang w:val="hr-HR"/>
        </w:rPr>
        <w:t>Operacija u kojoj se korisnika sa danom lozinkom i korisničkim imenom, email-om prijavljuje na sustav nakon čega sustav točno prepoznaje o kojem se korisniku radi na osnovu danih podataka.</w:t>
      </w:r>
    </w:p>
    <w:p w:rsidR="00383889" w:rsidRPr="00F232AC" w:rsidRDefault="00383889" w:rsidP="00383889">
      <w:pPr>
        <w:pStyle w:val="Heading3"/>
        <w:rPr>
          <w:lang w:val="hr-HR"/>
        </w:rPr>
      </w:pPr>
      <w:bookmarkStart w:id="21" w:name="_Toc293954217"/>
      <w:r w:rsidRPr="00F232AC">
        <w:rPr>
          <w:lang w:val="hr-HR"/>
        </w:rPr>
        <w:t>Logout</w:t>
      </w:r>
      <w:bookmarkEnd w:id="21"/>
    </w:p>
    <w:p w:rsidR="00C00496" w:rsidRPr="00F232AC" w:rsidRDefault="00383889" w:rsidP="00C00496">
      <w:pPr>
        <w:ind w:left="720"/>
        <w:rPr>
          <w:lang w:val="hr-HR"/>
        </w:rPr>
      </w:pPr>
      <w:r w:rsidRPr="00F232AC">
        <w:rPr>
          <w:lang w:val="hr-HR"/>
        </w:rPr>
        <w:t>Operacija koja korisnika odjavljuje sa sustava nakon čega sustav više ne prepoznaje o kjem se korisniku radi.</w:t>
      </w:r>
    </w:p>
    <w:p w:rsidR="002E7A4B" w:rsidRPr="00F232AC" w:rsidRDefault="002E7A4B" w:rsidP="002E7A4B">
      <w:pPr>
        <w:pStyle w:val="Heading3"/>
        <w:rPr>
          <w:lang w:val="hr-HR" w:eastAsia="hr-HR"/>
        </w:rPr>
      </w:pPr>
      <w:bookmarkStart w:id="22" w:name="_Toc293954218"/>
      <w:r w:rsidRPr="00F232AC">
        <w:rPr>
          <w:lang w:val="hr-HR" w:eastAsia="hr-HR"/>
        </w:rPr>
        <w:t>Lozinka</w:t>
      </w:r>
      <w:bookmarkEnd w:id="22"/>
    </w:p>
    <w:p w:rsidR="002E7A4B" w:rsidRPr="00F232AC" w:rsidRDefault="002E7A4B" w:rsidP="00C00496">
      <w:pPr>
        <w:ind w:left="720"/>
        <w:rPr>
          <w:lang w:val="hr-HR"/>
        </w:rPr>
      </w:pPr>
      <w:r w:rsidRPr="00F232AC">
        <w:rPr>
          <w:lang w:val="hr-HR"/>
        </w:rPr>
        <w:t>Lozinka je niz znakova koji služe da bi se zaštitilo korisnika na taj način da samo on može pristupiti svojim podatcima.</w:t>
      </w:r>
    </w:p>
    <w:p w:rsidR="00274E21" w:rsidRPr="00F232AC" w:rsidRDefault="00274E21" w:rsidP="00274E21">
      <w:pPr>
        <w:pStyle w:val="Heading3"/>
        <w:rPr>
          <w:lang w:val="hr-HR" w:eastAsia="hr-HR"/>
        </w:rPr>
      </w:pPr>
      <w:bookmarkStart w:id="23" w:name="_Toc293954219"/>
      <w:r w:rsidRPr="00F232AC">
        <w:rPr>
          <w:lang w:val="hr-HR" w:eastAsia="hr-HR"/>
        </w:rPr>
        <w:t>MD5</w:t>
      </w:r>
      <w:bookmarkEnd w:id="23"/>
    </w:p>
    <w:p w:rsidR="00274E21" w:rsidRPr="00F232AC" w:rsidRDefault="00274E21" w:rsidP="00C00496">
      <w:pPr>
        <w:ind w:left="720"/>
        <w:rPr>
          <w:lang w:val="hr-HR"/>
        </w:rPr>
      </w:pPr>
      <w:r w:rsidRPr="00F232AC">
        <w:rPr>
          <w:lang w:val="hr-HR"/>
        </w:rPr>
        <w:t>Jednosmjerna kriptografska funkcija koja za dani niz znakova te znakove sakriva na način da ih zamjeni 128-bitnim heksadecimalnim zapisam.</w:t>
      </w:r>
    </w:p>
    <w:p w:rsidR="00E83405" w:rsidRPr="00F232AC" w:rsidRDefault="00E83405" w:rsidP="00E83405">
      <w:pPr>
        <w:pStyle w:val="Heading3"/>
        <w:rPr>
          <w:lang w:val="hr-HR" w:eastAsia="hr-HR"/>
        </w:rPr>
      </w:pPr>
      <w:bookmarkStart w:id="24" w:name="_Toc293954221"/>
      <w:r w:rsidRPr="00F232AC">
        <w:rPr>
          <w:lang w:val="hr-HR" w:eastAsia="hr-HR"/>
        </w:rPr>
        <w:t>MPM</w:t>
      </w:r>
      <w:bookmarkEnd w:id="24"/>
    </w:p>
    <w:p w:rsidR="00E83405" w:rsidRPr="00F232AC" w:rsidRDefault="00E83405" w:rsidP="00274E21">
      <w:pPr>
        <w:ind w:left="720"/>
        <w:rPr>
          <w:lang w:val="hr-HR"/>
        </w:rPr>
      </w:pPr>
      <w:r w:rsidRPr="00F232AC">
        <w:rPr>
          <w:lang w:val="hr-HR"/>
        </w:rPr>
        <w:t>Multi processing module (engl.) – nacin rada apache web server koji implementira multi tasking I multi treading I samim time omogućava obra</w:t>
      </w:r>
      <w:r w:rsidR="00266F6D" w:rsidRPr="00F232AC">
        <w:rPr>
          <w:lang w:val="hr-HR"/>
        </w:rPr>
        <w:t>đ</w:t>
      </w:r>
      <w:r w:rsidRPr="00F232AC">
        <w:rPr>
          <w:lang w:val="hr-HR"/>
        </w:rPr>
        <w:t>ivanje više zahtjeva odjednom.</w:t>
      </w:r>
    </w:p>
    <w:p w:rsidR="00E83405" w:rsidRPr="00F232AC" w:rsidRDefault="00E83405" w:rsidP="00E83405">
      <w:pPr>
        <w:pStyle w:val="Heading3"/>
        <w:rPr>
          <w:lang w:val="hr-HR" w:eastAsia="hr-HR"/>
        </w:rPr>
      </w:pPr>
      <w:bookmarkStart w:id="25" w:name="_Toc293954222"/>
      <w:r w:rsidRPr="00F232AC">
        <w:rPr>
          <w:lang w:val="hr-HR" w:eastAsia="hr-HR"/>
        </w:rPr>
        <w:t>MVC</w:t>
      </w:r>
      <w:bookmarkEnd w:id="25"/>
    </w:p>
    <w:p w:rsidR="00E83405" w:rsidRPr="00F232AC" w:rsidRDefault="00E83405" w:rsidP="00274E21">
      <w:pPr>
        <w:ind w:left="720"/>
        <w:rPr>
          <w:lang w:val="hr-HR"/>
        </w:rPr>
      </w:pPr>
      <w:r w:rsidRPr="00F232AC">
        <w:rPr>
          <w:lang w:val="hr-HR"/>
        </w:rPr>
        <w:t xml:space="preserve">Model view controller (engl.) – je arhitektura u programiranju koja razdvaja korisničko sučelje I </w:t>
      </w:r>
      <w:bookmarkStart w:id="26" w:name="_GoBack"/>
      <w:bookmarkEnd w:id="26"/>
      <w:r w:rsidRPr="00F232AC">
        <w:rPr>
          <w:lang w:val="hr-HR"/>
        </w:rPr>
        <w:t xml:space="preserve">aplikacijsku logiku </w:t>
      </w:r>
      <w:r w:rsidR="00266F6D" w:rsidRPr="00F232AC">
        <w:rPr>
          <w:lang w:val="hr-HR"/>
        </w:rPr>
        <w:t xml:space="preserve">i </w:t>
      </w:r>
      <w:r w:rsidRPr="00F232AC">
        <w:rPr>
          <w:lang w:val="hr-HR"/>
        </w:rPr>
        <w:t>na taj način olakšava izradu samog software-a.</w:t>
      </w:r>
    </w:p>
    <w:p w:rsidR="00E83405" w:rsidRPr="00F232AC" w:rsidRDefault="00E83405" w:rsidP="00E83405">
      <w:pPr>
        <w:pStyle w:val="Heading3"/>
        <w:rPr>
          <w:lang w:val="hr-HR"/>
        </w:rPr>
      </w:pPr>
      <w:bookmarkStart w:id="27" w:name="_Toc293954223"/>
      <w:r w:rsidRPr="00F232AC">
        <w:rPr>
          <w:lang w:val="hr-HR"/>
        </w:rPr>
        <w:lastRenderedPageBreak/>
        <w:t>MySql baza podataka</w:t>
      </w:r>
      <w:bookmarkEnd w:id="27"/>
      <w:r w:rsidRPr="00F232AC">
        <w:rPr>
          <w:lang w:val="hr-HR"/>
        </w:rPr>
        <w:t xml:space="preserve">  </w:t>
      </w:r>
    </w:p>
    <w:p w:rsidR="00266F6D" w:rsidRPr="00F232AC" w:rsidRDefault="00E83405" w:rsidP="00E83405">
      <w:pPr>
        <w:ind w:left="720"/>
        <w:rPr>
          <w:lang w:val="hr-HR"/>
        </w:rPr>
      </w:pPr>
      <w:r w:rsidRPr="00F232AC">
        <w:rPr>
          <w:lang w:val="hr-HR"/>
        </w:rPr>
        <w:t>MySql baza podataka je besplatna/open source</w:t>
      </w:r>
      <w:r w:rsidR="00DE23F9" w:rsidRPr="00F232AC">
        <w:rPr>
          <w:lang w:val="hr-HR"/>
        </w:rPr>
        <w:t xml:space="preserve"> relacijska</w:t>
      </w:r>
      <w:r w:rsidRPr="00F232AC">
        <w:rPr>
          <w:lang w:val="hr-HR"/>
        </w:rPr>
        <w:t xml:space="preserve"> baza podataka</w:t>
      </w:r>
      <w:r w:rsidR="00DE23F9" w:rsidRPr="00F232AC">
        <w:rPr>
          <w:lang w:val="hr-HR"/>
        </w:rPr>
        <w:t xml:space="preserve"> koja radi na serveru i omogućava pristup više korisnika odjednom.</w:t>
      </w:r>
    </w:p>
    <w:p w:rsidR="00980796" w:rsidRPr="00F232AC" w:rsidRDefault="00980796" w:rsidP="00980796">
      <w:pPr>
        <w:pStyle w:val="Heading3"/>
        <w:rPr>
          <w:lang w:val="hr-HR" w:eastAsia="hr-HR"/>
        </w:rPr>
      </w:pPr>
      <w:bookmarkStart w:id="28" w:name="_Toc293954227"/>
      <w:r w:rsidRPr="00F232AC">
        <w:rPr>
          <w:lang w:val="hr-HR" w:eastAsia="hr-HR"/>
        </w:rPr>
        <w:t>SQL</w:t>
      </w:r>
      <w:bookmarkEnd w:id="28"/>
    </w:p>
    <w:p w:rsidR="00980796" w:rsidRPr="00F232AC" w:rsidRDefault="00980796" w:rsidP="00980796">
      <w:pPr>
        <w:ind w:left="720"/>
        <w:rPr>
          <w:lang w:val="hr-HR"/>
        </w:rPr>
      </w:pPr>
      <w:r w:rsidRPr="00F232AC">
        <w:rPr>
          <w:lang w:val="hr-HR"/>
        </w:rPr>
        <w:t>Structured Query Language (engl.) - je najpopularniji računalni jezik za izradu, traženje, ažuriranje i brisanje podataka iz relacijskih baza podataka. </w:t>
      </w:r>
    </w:p>
    <w:p w:rsidR="00980796" w:rsidRPr="00F232AC" w:rsidRDefault="00980796" w:rsidP="00980796">
      <w:pPr>
        <w:pStyle w:val="Heading3"/>
        <w:rPr>
          <w:lang w:val="hr-HR" w:eastAsia="hr-HR"/>
        </w:rPr>
      </w:pPr>
      <w:bookmarkStart w:id="29" w:name="_Toc293954228"/>
      <w:r w:rsidRPr="00F232AC">
        <w:rPr>
          <w:lang w:val="hr-HR" w:eastAsia="hr-HR"/>
        </w:rPr>
        <w:t>Unix</w:t>
      </w:r>
      <w:bookmarkEnd w:id="29"/>
    </w:p>
    <w:p w:rsidR="00E83405" w:rsidRPr="00F232AC" w:rsidRDefault="00980796" w:rsidP="00980796">
      <w:pPr>
        <w:ind w:left="720"/>
        <w:rPr>
          <w:lang w:val="hr-HR"/>
        </w:rPr>
      </w:pPr>
      <w:r w:rsidRPr="00F232AC">
        <w:rPr>
          <w:lang w:val="hr-HR"/>
        </w:rPr>
        <w:t>UNIX ili (Unix) je operacijski sustav koji se pojavio u ranim 70-im godinama 20. stoljeća, kao plod rada zaposlenika AT&amp;T Bell Labs, uključujući Kena Thompsona, Denisa Ritchieja, i Douglasa McIlroyja.</w:t>
      </w:r>
    </w:p>
    <w:p w:rsidR="00F62EA3" w:rsidRPr="00F232AC" w:rsidRDefault="00980796">
      <w:pPr>
        <w:pStyle w:val="Heading2"/>
        <w:rPr>
          <w:lang w:val="hr-HR"/>
        </w:rPr>
      </w:pPr>
      <w:bookmarkStart w:id="30" w:name="_Toc293954229"/>
      <w:r w:rsidRPr="00F232AC">
        <w:rPr>
          <w:lang w:val="hr-HR"/>
        </w:rPr>
        <w:t>Opći pojmovi</w:t>
      </w:r>
      <w:bookmarkEnd w:id="30"/>
    </w:p>
    <w:tbl>
      <w:tblPr>
        <w:tblW w:w="20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</w:tblGrid>
      <w:tr w:rsidR="00943884" w:rsidRPr="00F232AC" w:rsidTr="00943884">
        <w:trPr>
          <w:trHeight w:val="129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943884" w:rsidRPr="00F232AC" w:rsidRDefault="00943884" w:rsidP="00943884">
            <w:pPr>
              <w:pStyle w:val="Heading3"/>
              <w:rPr>
                <w:lang w:val="hr-HR"/>
              </w:rPr>
            </w:pPr>
            <w:bookmarkStart w:id="31" w:name="_Toc293954230"/>
            <w:r w:rsidRPr="00F232AC">
              <w:rPr>
                <w:lang w:val="hr-HR"/>
              </w:rPr>
              <w:t>Administracija</w:t>
            </w:r>
            <w:bookmarkEnd w:id="31"/>
          </w:p>
        </w:tc>
      </w:tr>
      <w:tr w:rsidR="00943884" w:rsidRPr="00F232AC" w:rsidTr="00943884">
        <w:trPr>
          <w:trHeight w:val="129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943884" w:rsidRPr="00F232AC" w:rsidRDefault="00943884" w:rsidP="00943884">
            <w:pPr>
              <w:pStyle w:val="Heading3"/>
              <w:numPr>
                <w:ilvl w:val="0"/>
                <w:numId w:val="0"/>
              </w:numPr>
              <w:rPr>
                <w:lang w:val="hr-HR"/>
              </w:rPr>
            </w:pPr>
          </w:p>
        </w:tc>
      </w:tr>
    </w:tbl>
    <w:p w:rsidR="00A81177" w:rsidRPr="00F232AC" w:rsidRDefault="00943884" w:rsidP="00943884">
      <w:pPr>
        <w:pStyle w:val="BodyText"/>
        <w:rPr>
          <w:lang w:val="hr-HR"/>
        </w:rPr>
      </w:pPr>
      <w:r w:rsidRPr="00F232AC">
        <w:rPr>
          <w:lang w:val="hr-HR"/>
        </w:rPr>
        <w:t xml:space="preserve">Mjesto gdje se korisnik može prijaviti sa svojim korisničkim imenom i lozinkom </w:t>
      </w:r>
      <w:r w:rsidR="00D335C5">
        <w:rPr>
          <w:lang w:val="hr-HR"/>
        </w:rPr>
        <w:t>I upravljati sadržajem</w:t>
      </w:r>
      <w:r w:rsidRPr="00F232AC">
        <w:rPr>
          <w:lang w:val="hr-HR"/>
        </w:rPr>
        <w:t xml:space="preserve"> stranice.</w:t>
      </w:r>
    </w:p>
    <w:p w:rsidR="00943884" w:rsidRPr="00F232AC" w:rsidRDefault="00943884" w:rsidP="00943884">
      <w:pPr>
        <w:pStyle w:val="Heading3"/>
        <w:rPr>
          <w:lang w:val="hr-HR"/>
        </w:rPr>
      </w:pPr>
      <w:bookmarkStart w:id="32" w:name="_Toc293954231"/>
      <w:r w:rsidRPr="00F232AC">
        <w:rPr>
          <w:lang w:val="hr-HR"/>
        </w:rPr>
        <w:t>Administrator</w:t>
      </w:r>
      <w:bookmarkEnd w:id="32"/>
    </w:p>
    <w:p w:rsidR="00943884" w:rsidRPr="00F232AC" w:rsidRDefault="00943884" w:rsidP="00943884">
      <w:pPr>
        <w:ind w:left="720"/>
        <w:rPr>
          <w:lang w:val="hr-HR"/>
        </w:rPr>
      </w:pPr>
      <w:r w:rsidRPr="00F232AC">
        <w:rPr>
          <w:lang w:val="hr-HR"/>
        </w:rPr>
        <w:t>Osoba sa visokim stručnim znanjem koji održava i upravlja sustavom.</w:t>
      </w:r>
    </w:p>
    <w:p w:rsidR="00943884" w:rsidRPr="00F232AC" w:rsidRDefault="00943884" w:rsidP="00943884">
      <w:pPr>
        <w:pStyle w:val="Heading3"/>
        <w:rPr>
          <w:lang w:val="hr-HR" w:eastAsia="hr-HR"/>
        </w:rPr>
      </w:pPr>
      <w:bookmarkStart w:id="33" w:name="_Toc293954232"/>
      <w:r w:rsidRPr="00F232AC">
        <w:rPr>
          <w:lang w:val="hr-HR" w:eastAsia="hr-HR"/>
        </w:rPr>
        <w:t>Analiza</w:t>
      </w:r>
      <w:bookmarkEnd w:id="33"/>
    </w:p>
    <w:p w:rsidR="00943884" w:rsidRPr="00F232AC" w:rsidRDefault="00943884" w:rsidP="00943884">
      <w:pPr>
        <w:ind w:left="720"/>
        <w:rPr>
          <w:lang w:val="hr-HR"/>
        </w:rPr>
      </w:pPr>
      <w:r w:rsidRPr="00F232AC">
        <w:rPr>
          <w:lang w:val="hr-HR"/>
        </w:rPr>
        <w:t>Analiza je jedna od osnovnih metoda saznanja. To je raščlanjivanje složenih misli na jednostavnije.</w:t>
      </w:r>
    </w:p>
    <w:p w:rsidR="00943884" w:rsidRPr="00F232AC" w:rsidRDefault="00943884" w:rsidP="00943884">
      <w:pPr>
        <w:pStyle w:val="Heading3"/>
        <w:rPr>
          <w:lang w:val="hr-HR" w:eastAsia="hr-HR"/>
        </w:rPr>
      </w:pPr>
      <w:bookmarkStart w:id="34" w:name="_Toc293954233"/>
      <w:r w:rsidRPr="00F232AC">
        <w:rPr>
          <w:lang w:val="hr-HR" w:eastAsia="hr-HR"/>
        </w:rPr>
        <w:t>Atikal</w:t>
      </w:r>
      <w:bookmarkEnd w:id="34"/>
    </w:p>
    <w:p w:rsidR="00943884" w:rsidRPr="00F232AC" w:rsidRDefault="00943884" w:rsidP="00943884">
      <w:pPr>
        <w:ind w:left="720"/>
        <w:rPr>
          <w:lang w:val="hr-HR"/>
        </w:rPr>
      </w:pPr>
      <w:r w:rsidRPr="00F232AC">
        <w:rPr>
          <w:lang w:val="hr-HR"/>
        </w:rPr>
        <w:t>Proizvod u trgovini kao što je npr. Računalo, laptop…</w:t>
      </w:r>
    </w:p>
    <w:p w:rsidR="00943884" w:rsidRPr="00F232AC" w:rsidRDefault="00943884" w:rsidP="00943884">
      <w:pPr>
        <w:pStyle w:val="Heading3"/>
        <w:rPr>
          <w:lang w:val="hr-HR" w:eastAsia="hr-HR"/>
        </w:rPr>
      </w:pPr>
      <w:bookmarkStart w:id="35" w:name="_Toc293954234"/>
      <w:r w:rsidRPr="00F232AC">
        <w:rPr>
          <w:lang w:val="hr-HR" w:eastAsia="hr-HR"/>
        </w:rPr>
        <w:t>Autentifikacija korisnika</w:t>
      </w:r>
      <w:bookmarkEnd w:id="35"/>
    </w:p>
    <w:p w:rsidR="00943884" w:rsidRPr="00F232AC" w:rsidRDefault="00943884" w:rsidP="00943884">
      <w:pPr>
        <w:ind w:left="720"/>
        <w:rPr>
          <w:lang w:val="hr-HR"/>
        </w:rPr>
      </w:pPr>
      <w:r w:rsidRPr="00F232AC">
        <w:rPr>
          <w:lang w:val="hr-HR"/>
        </w:rPr>
        <w:t>Proces provjeravanje unesenih podataka korisnika I provjeravanje dali su ti podatci točni.</w:t>
      </w:r>
    </w:p>
    <w:p w:rsidR="00D609CE" w:rsidRPr="00F232AC" w:rsidRDefault="00D609CE" w:rsidP="00D609CE">
      <w:pPr>
        <w:pStyle w:val="Heading3"/>
        <w:rPr>
          <w:lang w:val="hr-HR" w:eastAsia="hr-HR"/>
        </w:rPr>
      </w:pPr>
      <w:bookmarkStart w:id="36" w:name="_Toc293954235"/>
      <w:r w:rsidRPr="00F232AC">
        <w:rPr>
          <w:lang w:val="hr-HR" w:eastAsia="hr-HR"/>
        </w:rPr>
        <w:t>Ažuriranje podataka</w:t>
      </w:r>
      <w:bookmarkEnd w:id="36"/>
    </w:p>
    <w:p w:rsidR="00D609CE" w:rsidRPr="00F232AC" w:rsidRDefault="00D609CE" w:rsidP="00943884">
      <w:pPr>
        <w:ind w:left="720"/>
        <w:rPr>
          <w:lang w:val="hr-HR"/>
        </w:rPr>
      </w:pPr>
      <w:r w:rsidRPr="00F232AC">
        <w:rPr>
          <w:lang w:val="hr-HR"/>
        </w:rPr>
        <w:t>Proces uređivanje već postojećih podataka i dodavanja novih sadržaja.</w:t>
      </w:r>
    </w:p>
    <w:p w:rsidR="00F821D6" w:rsidRPr="00F232AC" w:rsidRDefault="00F821D6" w:rsidP="00F821D6">
      <w:pPr>
        <w:pStyle w:val="Heading3"/>
        <w:rPr>
          <w:lang w:val="hr-HR" w:eastAsia="hr-HR"/>
        </w:rPr>
      </w:pPr>
      <w:bookmarkStart w:id="37" w:name="_Toc293954236"/>
      <w:r w:rsidRPr="00F232AC">
        <w:rPr>
          <w:lang w:val="hr-HR" w:eastAsia="hr-HR"/>
        </w:rPr>
        <w:t>Direktor</w:t>
      </w:r>
      <w:bookmarkEnd w:id="37"/>
    </w:p>
    <w:p w:rsidR="00D609CE" w:rsidRPr="00F232AC" w:rsidRDefault="00B65771" w:rsidP="00943884">
      <w:pPr>
        <w:ind w:left="720"/>
        <w:rPr>
          <w:lang w:val="hr-HR"/>
        </w:rPr>
      </w:pPr>
      <w:r w:rsidRPr="00F232AC">
        <w:rPr>
          <w:lang w:val="hr-HR"/>
        </w:rPr>
        <w:t>Osoba koja upravlja trgovinom I  zadužan je za uspješno poslovanje trgovine.</w:t>
      </w:r>
    </w:p>
    <w:p w:rsidR="00B65771" w:rsidRPr="00F232AC" w:rsidRDefault="00B65771" w:rsidP="00B65771">
      <w:pPr>
        <w:pStyle w:val="Heading3"/>
        <w:rPr>
          <w:lang w:val="hr-HR" w:eastAsia="hr-HR"/>
        </w:rPr>
      </w:pPr>
      <w:bookmarkStart w:id="38" w:name="_Toc293954237"/>
      <w:r w:rsidRPr="00F232AC">
        <w:rPr>
          <w:lang w:val="hr-HR" w:eastAsia="hr-HR"/>
        </w:rPr>
        <w:t>Dodavanje podataka</w:t>
      </w:r>
      <w:bookmarkEnd w:id="38"/>
    </w:p>
    <w:p w:rsidR="00B65771" w:rsidRPr="00F232AC" w:rsidRDefault="00B65771" w:rsidP="00943884">
      <w:pPr>
        <w:ind w:left="720"/>
        <w:rPr>
          <w:lang w:val="hr-HR"/>
        </w:rPr>
      </w:pPr>
      <w:r w:rsidRPr="00F232AC">
        <w:rPr>
          <w:lang w:val="hr-HR"/>
        </w:rPr>
        <w:t>Proces unosa tekstualnih, il</w:t>
      </w:r>
      <w:r w:rsidR="00D335C5">
        <w:rPr>
          <w:lang w:val="hr-HR"/>
        </w:rPr>
        <w:t>i multimedijalnih podataka I sp</w:t>
      </w:r>
      <w:r w:rsidRPr="00F232AC">
        <w:rPr>
          <w:lang w:val="hr-HR"/>
        </w:rPr>
        <w:t>r</w:t>
      </w:r>
      <w:r w:rsidR="00D335C5">
        <w:rPr>
          <w:lang w:val="hr-HR"/>
        </w:rPr>
        <w:t>e</w:t>
      </w:r>
      <w:r w:rsidRPr="00F232AC">
        <w:rPr>
          <w:lang w:val="hr-HR"/>
        </w:rPr>
        <w:t>manje u trajnu memoriju.</w:t>
      </w:r>
    </w:p>
    <w:p w:rsidR="00B65771" w:rsidRPr="00F232AC" w:rsidRDefault="00B65771" w:rsidP="00B65771">
      <w:pPr>
        <w:pStyle w:val="Heading3"/>
        <w:rPr>
          <w:lang w:val="hr-HR" w:eastAsia="hr-HR"/>
        </w:rPr>
      </w:pPr>
      <w:bookmarkStart w:id="39" w:name="_Toc293954238"/>
      <w:r w:rsidRPr="00F232AC">
        <w:rPr>
          <w:lang w:val="hr-HR" w:eastAsia="hr-HR"/>
        </w:rPr>
        <w:t>Elektronički uređaji</w:t>
      </w:r>
      <w:bookmarkEnd w:id="39"/>
    </w:p>
    <w:p w:rsidR="00B65771" w:rsidRPr="00F232AC" w:rsidRDefault="00B65771" w:rsidP="00943884">
      <w:pPr>
        <w:ind w:left="720"/>
        <w:rPr>
          <w:lang w:val="hr-HR"/>
        </w:rPr>
      </w:pPr>
      <w:r w:rsidRPr="00F232AC">
        <w:rPr>
          <w:lang w:val="hr-HR"/>
        </w:rPr>
        <w:t>Fizičke naprave koje rade na električni energiju tipa računala I računalne komponente te razni električni uređaji</w:t>
      </w:r>
    </w:p>
    <w:p w:rsidR="00F62EA3" w:rsidRPr="00F232AC" w:rsidRDefault="00F62EA3" w:rsidP="00F62EA3">
      <w:pPr>
        <w:pStyle w:val="Heading3"/>
        <w:rPr>
          <w:lang w:val="hr-HR" w:eastAsia="hr-HR"/>
        </w:rPr>
      </w:pPr>
      <w:bookmarkStart w:id="40" w:name="_Toc293954239"/>
      <w:r w:rsidRPr="00F232AC">
        <w:rPr>
          <w:lang w:val="hr-HR" w:eastAsia="hr-HR"/>
        </w:rPr>
        <w:t>Email</w:t>
      </w:r>
      <w:bookmarkEnd w:id="40"/>
    </w:p>
    <w:p w:rsidR="00F62EA3" w:rsidRPr="00F232AC" w:rsidRDefault="00F62EA3" w:rsidP="00943884">
      <w:pPr>
        <w:ind w:left="720"/>
        <w:rPr>
          <w:lang w:val="hr-HR"/>
        </w:rPr>
      </w:pPr>
      <w:r w:rsidRPr="00F232AC">
        <w:rPr>
          <w:lang w:val="hr-HR"/>
        </w:rPr>
        <w:t>Elektronička pošta - način prijenoa tekstualnih I multimedijalnih podataka na internetu. Koristi SMTP protokol za prijenos tih podataka.</w:t>
      </w:r>
    </w:p>
    <w:p w:rsidR="00F62EA3" w:rsidRPr="00F232AC" w:rsidRDefault="00F62EA3" w:rsidP="00F62EA3">
      <w:pPr>
        <w:pStyle w:val="Heading3"/>
        <w:rPr>
          <w:lang w:val="hr-HR" w:eastAsia="hr-HR"/>
        </w:rPr>
      </w:pPr>
      <w:bookmarkStart w:id="41" w:name="_Toc293954240"/>
      <w:r w:rsidRPr="00F232AC">
        <w:rPr>
          <w:lang w:val="hr-HR" w:eastAsia="hr-HR"/>
        </w:rPr>
        <w:t>Gost</w:t>
      </w:r>
      <w:bookmarkEnd w:id="41"/>
    </w:p>
    <w:p w:rsidR="00F62EA3" w:rsidRPr="00F232AC" w:rsidRDefault="00F62EA3" w:rsidP="00943884">
      <w:pPr>
        <w:ind w:left="720"/>
        <w:rPr>
          <w:lang w:val="hr-HR"/>
        </w:rPr>
      </w:pPr>
      <w:r w:rsidRPr="00F232AC">
        <w:rPr>
          <w:lang w:val="hr-HR"/>
        </w:rPr>
        <w:t>Bilo koja osoba koja koristi sustav za online kupovinu.</w:t>
      </w:r>
    </w:p>
    <w:p w:rsidR="00F62EA3" w:rsidRPr="00F232AC" w:rsidRDefault="00F62EA3" w:rsidP="00F62EA3">
      <w:pPr>
        <w:pStyle w:val="Heading3"/>
        <w:rPr>
          <w:lang w:val="hr-HR" w:eastAsia="hr-HR"/>
        </w:rPr>
      </w:pPr>
      <w:bookmarkStart w:id="42" w:name="_Toc293954241"/>
      <w:r w:rsidRPr="00F232AC">
        <w:rPr>
          <w:lang w:val="hr-HR" w:eastAsia="hr-HR"/>
        </w:rPr>
        <w:t>Implementacija sustava</w:t>
      </w:r>
      <w:bookmarkEnd w:id="42"/>
    </w:p>
    <w:p w:rsidR="001B0A4B" w:rsidRPr="00F232AC" w:rsidRDefault="001B0A4B" w:rsidP="001B0A4B">
      <w:pPr>
        <w:ind w:left="720"/>
        <w:rPr>
          <w:lang w:val="hr-HR"/>
        </w:rPr>
      </w:pPr>
      <w:r w:rsidRPr="00F232AC">
        <w:rPr>
          <w:lang w:val="hr-HR"/>
        </w:rPr>
        <w:t>Aktivnost uvođenja novog sustava ili provođenja promjena ili dopuna na postojećem sustavu od strane stručnjaka na sistematski način i prema planu.</w:t>
      </w:r>
    </w:p>
    <w:p w:rsidR="00105361" w:rsidRPr="00F232AC" w:rsidRDefault="00105361" w:rsidP="00105361">
      <w:pPr>
        <w:pStyle w:val="Heading3"/>
        <w:rPr>
          <w:lang w:val="hr-HR" w:eastAsia="hr-HR"/>
        </w:rPr>
      </w:pPr>
      <w:bookmarkStart w:id="43" w:name="_Toc293954242"/>
      <w:r w:rsidRPr="00F232AC">
        <w:rPr>
          <w:lang w:val="hr-HR" w:eastAsia="hr-HR"/>
        </w:rPr>
        <w:lastRenderedPageBreak/>
        <w:t>Maliciozni podatci</w:t>
      </w:r>
      <w:bookmarkEnd w:id="43"/>
    </w:p>
    <w:p w:rsidR="00105361" w:rsidRPr="00F232AC" w:rsidRDefault="00105361" w:rsidP="00943884">
      <w:pPr>
        <w:ind w:left="720"/>
        <w:rPr>
          <w:lang w:val="hr-HR"/>
        </w:rPr>
      </w:pPr>
      <w:r w:rsidRPr="00F232AC">
        <w:rPr>
          <w:lang w:val="hr-HR"/>
        </w:rPr>
        <w:t>Podatci koji nisu poželjni u radu sustava, to su uglavnom podatci kojima se pokušava kontrolirati rad sustava na neovlašten način.</w:t>
      </w:r>
    </w:p>
    <w:p w:rsidR="00105361" w:rsidRPr="00F232AC" w:rsidRDefault="00105361" w:rsidP="00105361">
      <w:pPr>
        <w:pStyle w:val="Heading3"/>
        <w:rPr>
          <w:lang w:val="hr-HR" w:eastAsia="hr-HR"/>
        </w:rPr>
      </w:pPr>
      <w:bookmarkStart w:id="44" w:name="_Toc293954243"/>
      <w:r w:rsidRPr="00F232AC">
        <w:rPr>
          <w:lang w:val="hr-HR" w:eastAsia="hr-HR"/>
        </w:rPr>
        <w:t>Optimizacija</w:t>
      </w:r>
      <w:bookmarkEnd w:id="44"/>
    </w:p>
    <w:p w:rsidR="00105361" w:rsidRPr="00F232AC" w:rsidRDefault="00105361" w:rsidP="00105361">
      <w:pPr>
        <w:ind w:firstLine="720"/>
        <w:rPr>
          <w:lang w:val="hr-HR"/>
        </w:rPr>
      </w:pPr>
      <w:r w:rsidRPr="00F232AC">
        <w:rPr>
          <w:lang w:val="hr-HR"/>
        </w:rPr>
        <w:t>Poboljšanje sustava u svrhu reduciranja vremenskih, memorijskih i inih zahtijeva, ili svojstava sustava</w:t>
      </w:r>
    </w:p>
    <w:p w:rsidR="001B0A4B" w:rsidRPr="00F232AC" w:rsidRDefault="001B0A4B" w:rsidP="001B0A4B">
      <w:pPr>
        <w:pStyle w:val="Heading3"/>
        <w:rPr>
          <w:lang w:val="hr-HR" w:eastAsia="hr-HR"/>
        </w:rPr>
      </w:pPr>
      <w:bookmarkStart w:id="45" w:name="_Toc293954244"/>
      <w:r w:rsidRPr="00F232AC">
        <w:rPr>
          <w:lang w:val="hr-HR" w:eastAsia="hr-HR"/>
        </w:rPr>
        <w:t>Osobni podatci</w:t>
      </w:r>
      <w:bookmarkEnd w:id="45"/>
    </w:p>
    <w:p w:rsidR="001B0A4B" w:rsidRPr="00F232AC" w:rsidRDefault="001B0A4B" w:rsidP="001B0A4B">
      <w:pPr>
        <w:ind w:firstLine="720"/>
        <w:rPr>
          <w:lang w:val="hr-HR"/>
        </w:rPr>
      </w:pPr>
      <w:r w:rsidRPr="00F232AC">
        <w:rPr>
          <w:lang w:val="hr-HR"/>
        </w:rPr>
        <w:t>Osnovne informacije o nekoj osobi (ime, prezime, br. telefona itd.).</w:t>
      </w:r>
    </w:p>
    <w:p w:rsidR="001B0A4B" w:rsidRPr="00F232AC" w:rsidRDefault="001B0A4B" w:rsidP="001B0A4B">
      <w:pPr>
        <w:pStyle w:val="Heading3"/>
        <w:rPr>
          <w:lang w:val="hr-HR"/>
        </w:rPr>
      </w:pPr>
      <w:bookmarkStart w:id="46" w:name="_Toc293954245"/>
      <w:r w:rsidRPr="00F232AC">
        <w:rPr>
          <w:lang w:val="hr-HR"/>
        </w:rPr>
        <w:t>Platforma</w:t>
      </w:r>
      <w:bookmarkEnd w:id="46"/>
    </w:p>
    <w:p w:rsidR="001B0A4B" w:rsidRPr="00F232AC" w:rsidRDefault="00A069BD" w:rsidP="00A069BD">
      <w:pPr>
        <w:ind w:left="720"/>
        <w:rPr>
          <w:lang w:val="hr-HR"/>
        </w:rPr>
      </w:pPr>
      <w:r w:rsidRPr="00F232AC">
        <w:rPr>
          <w:lang w:val="hr-HR"/>
        </w:rPr>
        <w:t>Programska podrška koja omogućava programu lakše izvođenje na računalu I uvelike olakšava razvoj programske podrške.</w:t>
      </w:r>
    </w:p>
    <w:p w:rsidR="00A069BD" w:rsidRPr="00F232AC" w:rsidRDefault="00A069BD" w:rsidP="00A069BD">
      <w:pPr>
        <w:pStyle w:val="Heading3"/>
        <w:rPr>
          <w:lang w:val="hr-HR" w:eastAsia="hr-HR"/>
        </w:rPr>
      </w:pPr>
      <w:bookmarkStart w:id="47" w:name="_Toc293954246"/>
      <w:r w:rsidRPr="00F232AC">
        <w:rPr>
          <w:lang w:val="hr-HR" w:eastAsia="hr-HR"/>
        </w:rPr>
        <w:t>Privilegije</w:t>
      </w:r>
      <w:bookmarkEnd w:id="47"/>
    </w:p>
    <w:p w:rsidR="00A069BD" w:rsidRPr="00F232AC" w:rsidRDefault="00A069BD" w:rsidP="00A069BD">
      <w:pPr>
        <w:ind w:left="720"/>
        <w:rPr>
          <w:lang w:val="hr-HR"/>
        </w:rPr>
      </w:pPr>
      <w:r w:rsidRPr="00F232AC">
        <w:rPr>
          <w:lang w:val="hr-HR"/>
        </w:rPr>
        <w:t>Pojedine aktivnosti koje pojedini korisnik može ižvršavati nad sustavom.</w:t>
      </w:r>
    </w:p>
    <w:p w:rsidR="00A069BD" w:rsidRPr="00F232AC" w:rsidRDefault="00A069BD" w:rsidP="00A069BD">
      <w:pPr>
        <w:pStyle w:val="Heading3"/>
        <w:rPr>
          <w:lang w:val="hr-HR" w:eastAsia="hr-HR"/>
        </w:rPr>
      </w:pPr>
      <w:bookmarkStart w:id="48" w:name="_Toc293954247"/>
      <w:r w:rsidRPr="00F232AC">
        <w:rPr>
          <w:lang w:val="hr-HR" w:eastAsia="hr-HR"/>
        </w:rPr>
        <w:t>Registracija</w:t>
      </w:r>
      <w:bookmarkEnd w:id="48"/>
    </w:p>
    <w:p w:rsidR="00A069BD" w:rsidRPr="00F232AC" w:rsidRDefault="00A069BD" w:rsidP="00A069BD">
      <w:pPr>
        <w:ind w:left="720"/>
        <w:rPr>
          <w:lang w:val="hr-HR"/>
        </w:rPr>
      </w:pPr>
      <w:r w:rsidRPr="00F232AC">
        <w:rPr>
          <w:lang w:val="hr-HR"/>
        </w:rPr>
        <w:t>Proces dodavanja novih korisnika u sustav.</w:t>
      </w:r>
    </w:p>
    <w:p w:rsidR="00A069BD" w:rsidRPr="00F232AC" w:rsidRDefault="00A069BD" w:rsidP="00A069BD">
      <w:pPr>
        <w:pStyle w:val="Heading3"/>
        <w:rPr>
          <w:lang w:val="hr-HR"/>
        </w:rPr>
      </w:pPr>
      <w:bookmarkStart w:id="49" w:name="_Toc293954248"/>
      <w:r w:rsidRPr="00F232AC">
        <w:rPr>
          <w:lang w:val="hr-HR"/>
        </w:rPr>
        <w:t>Request</w:t>
      </w:r>
      <w:bookmarkEnd w:id="49"/>
    </w:p>
    <w:p w:rsidR="00A069BD" w:rsidRPr="00F232AC" w:rsidRDefault="00A069BD" w:rsidP="00A069BD">
      <w:pPr>
        <w:ind w:left="720"/>
        <w:rPr>
          <w:lang w:val="hr-HR"/>
        </w:rPr>
      </w:pPr>
      <w:r w:rsidRPr="00F232AC">
        <w:rPr>
          <w:lang w:val="hr-HR"/>
        </w:rPr>
        <w:t>Zahtjev poslan u obliku poruke između klijenta i server.</w:t>
      </w:r>
    </w:p>
    <w:p w:rsidR="00A069BD" w:rsidRPr="00F232AC" w:rsidRDefault="00A069BD" w:rsidP="00A069BD">
      <w:pPr>
        <w:pStyle w:val="Heading3"/>
        <w:rPr>
          <w:lang w:val="hr-HR"/>
        </w:rPr>
      </w:pPr>
      <w:bookmarkStart w:id="50" w:name="_Toc293954249"/>
      <w:r w:rsidRPr="00F232AC">
        <w:rPr>
          <w:lang w:val="hr-HR"/>
        </w:rPr>
        <w:t>Response</w:t>
      </w:r>
      <w:bookmarkEnd w:id="50"/>
    </w:p>
    <w:p w:rsidR="00A069BD" w:rsidRPr="00F232AC" w:rsidRDefault="00A069BD" w:rsidP="00A069BD">
      <w:pPr>
        <w:ind w:left="720"/>
        <w:rPr>
          <w:lang w:val="hr-HR"/>
        </w:rPr>
      </w:pPr>
      <w:r w:rsidRPr="00F232AC">
        <w:rPr>
          <w:lang w:val="hr-HR"/>
        </w:rPr>
        <w:t>Odgovor na zahtije poslan od strane kilijenta u obliku poruke.</w:t>
      </w:r>
    </w:p>
    <w:p w:rsidR="004A7CBA" w:rsidRPr="00F232AC" w:rsidRDefault="004A7CBA" w:rsidP="004A7CBA">
      <w:pPr>
        <w:pStyle w:val="Heading3"/>
        <w:rPr>
          <w:lang w:val="hr-HR" w:eastAsia="hr-HR"/>
        </w:rPr>
      </w:pPr>
      <w:bookmarkStart w:id="51" w:name="_Toc293954250"/>
      <w:r w:rsidRPr="00F232AC">
        <w:rPr>
          <w:lang w:val="hr-HR" w:eastAsia="hr-HR"/>
        </w:rPr>
        <w:t>Server</w:t>
      </w:r>
      <w:bookmarkEnd w:id="51"/>
    </w:p>
    <w:p w:rsidR="004A7CBA" w:rsidRPr="00F232AC" w:rsidRDefault="004A7CBA" w:rsidP="004A7CBA">
      <w:pPr>
        <w:ind w:left="720"/>
        <w:rPr>
          <w:lang w:val="hr-HR" w:eastAsia="hr-HR"/>
        </w:rPr>
      </w:pPr>
      <w:r w:rsidRPr="00F232AC">
        <w:rPr>
          <w:lang w:val="hr-HR" w:eastAsia="hr-HR"/>
        </w:rPr>
        <w:t>Server je namjenski računar ili program koji šalje ili prima podatke od jako velikog broja klijenata.</w:t>
      </w:r>
    </w:p>
    <w:p w:rsidR="00734772" w:rsidRPr="00F232AC" w:rsidRDefault="00734772" w:rsidP="00734772">
      <w:pPr>
        <w:pStyle w:val="Heading3"/>
        <w:rPr>
          <w:lang w:val="hr-HR" w:eastAsia="hr-HR"/>
        </w:rPr>
      </w:pPr>
      <w:bookmarkStart w:id="52" w:name="_Toc293954251"/>
      <w:r w:rsidRPr="00F232AC">
        <w:rPr>
          <w:lang w:val="hr-HR" w:eastAsia="hr-HR"/>
        </w:rPr>
        <w:t>Skalabilnost projekta</w:t>
      </w:r>
      <w:bookmarkEnd w:id="52"/>
    </w:p>
    <w:p w:rsidR="00734772" w:rsidRPr="00F232AC" w:rsidRDefault="00734772" w:rsidP="004A7CBA">
      <w:pPr>
        <w:ind w:left="720"/>
        <w:rPr>
          <w:lang w:val="hr-HR" w:eastAsia="hr-HR"/>
        </w:rPr>
      </w:pPr>
      <w:r w:rsidRPr="00F232AC">
        <w:rPr>
          <w:lang w:val="hr-HR" w:eastAsia="hr-HR"/>
        </w:rPr>
        <w:t>Mogućnost povećavanja opsega, veličine samog projekta.</w:t>
      </w:r>
    </w:p>
    <w:p w:rsidR="00734772" w:rsidRPr="00F232AC" w:rsidRDefault="00734772" w:rsidP="00734772">
      <w:pPr>
        <w:pStyle w:val="Heading3"/>
        <w:rPr>
          <w:lang w:val="hr-HR" w:eastAsia="hr-HR"/>
        </w:rPr>
      </w:pPr>
      <w:bookmarkStart w:id="53" w:name="_Toc293954252"/>
      <w:r w:rsidRPr="00F232AC">
        <w:rPr>
          <w:lang w:val="hr-HR" w:eastAsia="hr-HR"/>
        </w:rPr>
        <w:t>Tržište</w:t>
      </w:r>
      <w:bookmarkEnd w:id="53"/>
    </w:p>
    <w:p w:rsidR="004A7CBA" w:rsidRPr="00F232AC" w:rsidRDefault="00734772" w:rsidP="00734772">
      <w:pPr>
        <w:ind w:left="720"/>
        <w:rPr>
          <w:lang w:val="hr-HR"/>
        </w:rPr>
      </w:pPr>
      <w:r w:rsidRPr="00F232AC">
        <w:rPr>
          <w:lang w:val="hr-HR"/>
        </w:rPr>
        <w:t>Tržište prema najkraćoj definiciji predstavlja mjesto gdje se susreću ponuda i potražnja.</w:t>
      </w:r>
    </w:p>
    <w:p w:rsidR="00734772" w:rsidRPr="00F232AC" w:rsidRDefault="00734772" w:rsidP="00734772">
      <w:pPr>
        <w:pStyle w:val="Heading3"/>
        <w:rPr>
          <w:lang w:val="hr-HR" w:eastAsia="hr-HR"/>
        </w:rPr>
      </w:pPr>
      <w:bookmarkStart w:id="54" w:name="_Toc293954253"/>
      <w:r w:rsidRPr="00F232AC">
        <w:rPr>
          <w:lang w:val="hr-HR" w:eastAsia="hr-HR"/>
        </w:rPr>
        <w:t>Voditelj prodaje/nabave</w:t>
      </w:r>
      <w:bookmarkEnd w:id="54"/>
    </w:p>
    <w:p w:rsidR="00734772" w:rsidRPr="00F232AC" w:rsidRDefault="00734772" w:rsidP="00734772">
      <w:pPr>
        <w:ind w:left="720"/>
        <w:rPr>
          <w:lang w:val="hr-HR"/>
        </w:rPr>
      </w:pPr>
      <w:r w:rsidRPr="00F232AC">
        <w:rPr>
          <w:lang w:val="hr-HR"/>
        </w:rPr>
        <w:t>Osoba zadužena za nabavljanje I vođenje evidencije proizvoda, kao I za vođenje inventara trgovine.</w:t>
      </w:r>
    </w:p>
    <w:p w:rsidR="00734772" w:rsidRPr="00F232AC" w:rsidRDefault="00734772" w:rsidP="00734772">
      <w:pPr>
        <w:pStyle w:val="Heading3"/>
        <w:rPr>
          <w:lang w:val="hr-HR" w:eastAsia="hr-HR"/>
        </w:rPr>
      </w:pPr>
      <w:bookmarkStart w:id="55" w:name="_Toc293954254"/>
      <w:r w:rsidRPr="00F232AC">
        <w:rPr>
          <w:lang w:val="hr-HR" w:eastAsia="hr-HR"/>
        </w:rPr>
        <w:t>Web</w:t>
      </w:r>
      <w:bookmarkEnd w:id="55"/>
    </w:p>
    <w:p w:rsidR="00734772" w:rsidRPr="00F232AC" w:rsidRDefault="00734772" w:rsidP="00022309">
      <w:pPr>
        <w:ind w:left="720"/>
        <w:rPr>
          <w:lang w:val="hr-HR"/>
        </w:rPr>
      </w:pPr>
      <w:r w:rsidRPr="00F232AC">
        <w:rPr>
          <w:lang w:val="hr-HR"/>
        </w:rPr>
        <w:t>World Wide Web (skraćeno WWW, W3, ili samo Web, naziv dolazi iz engleskog jezika a može se prevesti kao 'svjetska mreža'; u engleskom riječ web ima značenje razgranate i isprepletene mreže poput paučine) je jedna od najkorištenijih usluga Interneta koja omogućava dohvaćanje hipertekstualnih dokumenata.</w:t>
      </w:r>
    </w:p>
    <w:p w:rsidR="00022309" w:rsidRPr="00F232AC" w:rsidRDefault="00022309" w:rsidP="00022309">
      <w:pPr>
        <w:pStyle w:val="Heading3"/>
        <w:rPr>
          <w:lang w:val="hr-HR"/>
        </w:rPr>
      </w:pPr>
      <w:bookmarkStart w:id="56" w:name="_Toc293954255"/>
      <w:r w:rsidRPr="00F232AC">
        <w:rPr>
          <w:lang w:val="hr-HR"/>
        </w:rPr>
        <w:t>Web server</w:t>
      </w:r>
      <w:bookmarkEnd w:id="56"/>
    </w:p>
    <w:p w:rsidR="00022309" w:rsidRPr="00F232AC" w:rsidRDefault="00022309" w:rsidP="00022309">
      <w:pPr>
        <w:ind w:left="720"/>
        <w:rPr>
          <w:lang w:val="hr-HR"/>
        </w:rPr>
      </w:pPr>
      <w:r w:rsidRPr="00F232AC">
        <w:rPr>
          <w:lang w:val="hr-HR"/>
        </w:rPr>
        <w:t>Web server je računalo na kojem se nalaze web stranice. Kako je pristup svakom računalu određen portovima (ulazima) koji su predstavljeni brojevima, tako je i pristup web serveru određen portom. Port za pristup web serveru je 80.</w:t>
      </w:r>
    </w:p>
    <w:sectPr w:rsidR="00022309" w:rsidRPr="00F232AC" w:rsidSect="0012379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DB" w:rsidRDefault="00E05CDB">
      <w:pPr>
        <w:spacing w:line="240" w:lineRule="auto"/>
      </w:pPr>
      <w:r>
        <w:separator/>
      </w:r>
    </w:p>
  </w:endnote>
  <w:endnote w:type="continuationSeparator" w:id="0">
    <w:p w:rsidR="00E05CDB" w:rsidRDefault="00E0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EA3" w:rsidRDefault="007A48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62E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2EA3" w:rsidRDefault="00F62E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2E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2EA3" w:rsidRDefault="00F62EA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2EA3" w:rsidRDefault="000700A8" w:rsidP="00E67C0A">
          <w:pPr>
            <w:jc w:val="center"/>
          </w:pPr>
          <w:r>
            <w:rPr>
              <w:lang w:val="hr-HR"/>
            </w:rPr>
            <w:t>FSRE</w:t>
          </w:r>
          <w:r w:rsidR="00E67C0A" w:rsidRPr="00A76108">
            <w:rPr>
              <w:lang w:val="hr-HR"/>
            </w:rPr>
            <w:t xml:space="preserve"> –  </w:t>
          </w:r>
          <w:r w:rsidR="007A488C" w:rsidRPr="00A76108">
            <w:rPr>
              <w:lang w:val="hr-HR"/>
            </w:rPr>
            <w:fldChar w:fldCharType="begin"/>
          </w:r>
          <w:r w:rsidR="00E67C0A" w:rsidRPr="00A76108">
            <w:rPr>
              <w:lang w:val="hr-HR"/>
            </w:rPr>
            <w:instrText xml:space="preserve"> DATE \@ "yyyy" </w:instrText>
          </w:r>
          <w:r w:rsidR="007A488C" w:rsidRPr="00A76108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2020</w:t>
          </w:r>
          <w:r w:rsidR="007A488C" w:rsidRPr="00A76108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2EA3" w:rsidRDefault="00F62EA3">
          <w:pPr>
            <w:jc w:val="right"/>
          </w:pPr>
          <w:r>
            <w:t xml:space="preserve">Page </w:t>
          </w:r>
          <w:r w:rsidR="007A488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7A488C">
            <w:rPr>
              <w:rStyle w:val="PageNumber"/>
            </w:rPr>
            <w:fldChar w:fldCharType="separate"/>
          </w:r>
          <w:r w:rsidR="000700A8">
            <w:rPr>
              <w:rStyle w:val="PageNumber"/>
              <w:noProof/>
            </w:rPr>
            <w:t>4</w:t>
          </w:r>
          <w:r w:rsidR="007A488C">
            <w:rPr>
              <w:rStyle w:val="PageNumber"/>
            </w:rPr>
            <w:fldChar w:fldCharType="end"/>
          </w:r>
        </w:p>
      </w:tc>
    </w:tr>
  </w:tbl>
  <w:p w:rsidR="00F62EA3" w:rsidRDefault="00F62E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EA3" w:rsidRDefault="00F62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DB" w:rsidRDefault="00E05CDB">
      <w:pPr>
        <w:spacing w:line="240" w:lineRule="auto"/>
      </w:pPr>
      <w:r>
        <w:separator/>
      </w:r>
    </w:p>
  </w:footnote>
  <w:footnote w:type="continuationSeparator" w:id="0">
    <w:p w:rsidR="00E05CDB" w:rsidRDefault="00E0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EA3" w:rsidRDefault="00F62EA3">
    <w:pPr>
      <w:rPr>
        <w:sz w:val="24"/>
      </w:rPr>
    </w:pPr>
  </w:p>
  <w:p w:rsidR="00F62EA3" w:rsidRDefault="00F62EA3">
    <w:pPr>
      <w:pBdr>
        <w:top w:val="single" w:sz="6" w:space="1" w:color="auto"/>
      </w:pBdr>
      <w:rPr>
        <w:sz w:val="24"/>
      </w:rPr>
    </w:pPr>
  </w:p>
  <w:p w:rsidR="00F62EA3" w:rsidRPr="00650A9B" w:rsidRDefault="00650A9B" w:rsidP="009B54CF">
    <w:pPr>
      <w:pBdr>
        <w:bottom w:val="single" w:sz="6" w:space="1" w:color="auto"/>
      </w:pBdr>
      <w:jc w:val="right"/>
      <w:rPr>
        <w:rFonts w:ascii="Arial" w:hAnsi="Arial" w:cs="Arial"/>
        <w:b/>
        <w:sz w:val="52"/>
        <w:lang w:val="hr-HR"/>
      </w:rPr>
    </w:pPr>
    <w:r w:rsidRPr="00650A9B">
      <w:rPr>
        <w:rFonts w:ascii="Arial" w:hAnsi="Arial" w:cs="Arial"/>
        <w:b/>
        <w:sz w:val="32"/>
      </w:rPr>
      <w:fldChar w:fldCharType="begin"/>
    </w:r>
    <w:r w:rsidRPr="00650A9B">
      <w:rPr>
        <w:rFonts w:ascii="Arial" w:hAnsi="Arial" w:cs="Arial"/>
        <w:b/>
        <w:sz w:val="32"/>
      </w:rPr>
      <w:instrText xml:space="preserve"> COMMENTS  "FPMOZ Informatika - Mostar 2012/2013" </w:instrText>
    </w:r>
    <w:r w:rsidRPr="00650A9B">
      <w:rPr>
        <w:rFonts w:ascii="Arial" w:hAnsi="Arial" w:cs="Arial"/>
        <w:b/>
        <w:sz w:val="32"/>
      </w:rPr>
      <w:fldChar w:fldCharType="separate"/>
    </w:r>
    <w:r w:rsidR="000700A8">
      <w:rPr>
        <w:rFonts w:ascii="Arial" w:hAnsi="Arial" w:cs="Arial"/>
        <w:b/>
        <w:sz w:val="32"/>
      </w:rPr>
      <w:t>FSRE</w:t>
    </w:r>
    <w:r w:rsidRPr="00650A9B">
      <w:rPr>
        <w:rFonts w:ascii="Arial" w:hAnsi="Arial" w:cs="Arial"/>
        <w:b/>
        <w:sz w:val="32"/>
      </w:rPr>
      <w:t xml:space="preserve"> - Mostar 201</w:t>
    </w:r>
    <w:r w:rsidR="000700A8">
      <w:rPr>
        <w:rFonts w:ascii="Arial" w:hAnsi="Arial" w:cs="Arial"/>
        <w:b/>
        <w:sz w:val="32"/>
      </w:rPr>
      <w:t>9</w:t>
    </w:r>
    <w:r w:rsidRPr="00650A9B">
      <w:rPr>
        <w:rFonts w:ascii="Arial" w:hAnsi="Arial" w:cs="Arial"/>
        <w:b/>
        <w:sz w:val="32"/>
      </w:rPr>
      <w:t>/20</w:t>
    </w:r>
    <w:r w:rsidR="000700A8">
      <w:rPr>
        <w:rFonts w:ascii="Arial" w:hAnsi="Arial" w:cs="Arial"/>
        <w:b/>
        <w:sz w:val="32"/>
      </w:rPr>
      <w:t>20</w:t>
    </w:r>
    <w:r w:rsidRPr="00650A9B">
      <w:rPr>
        <w:rFonts w:ascii="Arial" w:hAnsi="Arial" w:cs="Arial"/>
        <w:b/>
        <w:sz w:val="32"/>
      </w:rPr>
      <w:fldChar w:fldCharType="end"/>
    </w:r>
  </w:p>
  <w:p w:rsidR="00F62EA3" w:rsidRDefault="00F62EA3">
    <w:pPr>
      <w:pBdr>
        <w:bottom w:val="single" w:sz="6" w:space="1" w:color="auto"/>
      </w:pBdr>
      <w:jc w:val="right"/>
      <w:rPr>
        <w:sz w:val="24"/>
      </w:rPr>
    </w:pPr>
  </w:p>
  <w:p w:rsidR="00F62EA3" w:rsidRDefault="00F62E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2EA3">
      <w:tc>
        <w:tcPr>
          <w:tcW w:w="6379" w:type="dxa"/>
        </w:tcPr>
        <w:p w:rsidR="00F62EA3" w:rsidRDefault="000700A8" w:rsidP="00650A9B">
          <w:r>
            <w:t>Hobby Shop</w:t>
          </w:r>
        </w:p>
      </w:tc>
      <w:tc>
        <w:tcPr>
          <w:tcW w:w="3179" w:type="dxa"/>
        </w:tcPr>
        <w:p w:rsidR="00F62EA3" w:rsidRDefault="00F62EA3" w:rsidP="00650A9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650A9B">
            <w:t>0</w:t>
          </w:r>
          <w:r>
            <w:t>&gt;</w:t>
          </w:r>
        </w:p>
      </w:tc>
    </w:tr>
    <w:tr w:rsidR="00F62EA3">
      <w:tc>
        <w:tcPr>
          <w:tcW w:w="6379" w:type="dxa"/>
        </w:tcPr>
        <w:p w:rsidR="00F62EA3" w:rsidRDefault="00F62EA3">
          <w:proofErr w:type="spellStart"/>
          <w:r>
            <w:t>Rječnik</w:t>
          </w:r>
          <w:proofErr w:type="spellEnd"/>
        </w:p>
      </w:tc>
      <w:tc>
        <w:tcPr>
          <w:tcW w:w="3179" w:type="dxa"/>
        </w:tcPr>
        <w:p w:rsidR="00F62EA3" w:rsidRDefault="00F62EA3" w:rsidP="000700A8">
          <w:r>
            <w:t xml:space="preserve">  Date:  2</w:t>
          </w:r>
          <w:r w:rsidR="000700A8">
            <w:t>2</w:t>
          </w:r>
          <w:r>
            <w:t>/0</w:t>
          </w:r>
          <w:r w:rsidR="000700A8">
            <w:t>1</w:t>
          </w:r>
          <w:r>
            <w:t>/20</w:t>
          </w:r>
          <w:r w:rsidR="000700A8">
            <w:t>20</w:t>
          </w:r>
        </w:p>
      </w:tc>
    </w:tr>
    <w:tr w:rsidR="00F62EA3">
      <w:tc>
        <w:tcPr>
          <w:tcW w:w="9558" w:type="dxa"/>
          <w:gridSpan w:val="2"/>
        </w:tcPr>
        <w:p w:rsidR="00F62EA3" w:rsidRDefault="000700A8" w:rsidP="00650A9B">
          <w:r>
            <w:t>Hobby Shop</w:t>
          </w:r>
          <w:r w:rsidR="00F62EA3">
            <w:t xml:space="preserve"> : rjecnik.docx</w:t>
          </w:r>
        </w:p>
      </w:tc>
    </w:tr>
  </w:tbl>
  <w:p w:rsidR="00F62EA3" w:rsidRDefault="00F62E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EA3" w:rsidRDefault="00F62E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992AFB"/>
    <w:multiLevelType w:val="multilevel"/>
    <w:tmpl w:val="39E8E5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CF"/>
    <w:rsid w:val="00022309"/>
    <w:rsid w:val="000700A8"/>
    <w:rsid w:val="00105156"/>
    <w:rsid w:val="00105361"/>
    <w:rsid w:val="00123795"/>
    <w:rsid w:val="001B0A4B"/>
    <w:rsid w:val="00266F6D"/>
    <w:rsid w:val="00274E21"/>
    <w:rsid w:val="002D3A2D"/>
    <w:rsid w:val="002E7A4B"/>
    <w:rsid w:val="00313299"/>
    <w:rsid w:val="00315F1B"/>
    <w:rsid w:val="003255CC"/>
    <w:rsid w:val="0035781F"/>
    <w:rsid w:val="0038181B"/>
    <w:rsid w:val="00383889"/>
    <w:rsid w:val="003D12D2"/>
    <w:rsid w:val="00431968"/>
    <w:rsid w:val="00436284"/>
    <w:rsid w:val="004A7CBA"/>
    <w:rsid w:val="004D51D5"/>
    <w:rsid w:val="0050531A"/>
    <w:rsid w:val="005B0B82"/>
    <w:rsid w:val="00600653"/>
    <w:rsid w:val="00607FC1"/>
    <w:rsid w:val="00650A9B"/>
    <w:rsid w:val="00734772"/>
    <w:rsid w:val="007A488C"/>
    <w:rsid w:val="007D06FF"/>
    <w:rsid w:val="007D30D1"/>
    <w:rsid w:val="00943884"/>
    <w:rsid w:val="00980796"/>
    <w:rsid w:val="009B02C6"/>
    <w:rsid w:val="009B54CF"/>
    <w:rsid w:val="00A069BD"/>
    <w:rsid w:val="00A81177"/>
    <w:rsid w:val="00A847D6"/>
    <w:rsid w:val="00B53393"/>
    <w:rsid w:val="00B65771"/>
    <w:rsid w:val="00BF4215"/>
    <w:rsid w:val="00C00496"/>
    <w:rsid w:val="00CF39CD"/>
    <w:rsid w:val="00D335C5"/>
    <w:rsid w:val="00D609CE"/>
    <w:rsid w:val="00DE23F9"/>
    <w:rsid w:val="00E05CDB"/>
    <w:rsid w:val="00E67C0A"/>
    <w:rsid w:val="00E81B11"/>
    <w:rsid w:val="00E83405"/>
    <w:rsid w:val="00EE1AE6"/>
    <w:rsid w:val="00EF132D"/>
    <w:rsid w:val="00F232AC"/>
    <w:rsid w:val="00F25B47"/>
    <w:rsid w:val="00F62EA3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9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2379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2379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2379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2379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2379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2379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2379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2379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2379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2379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2379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2379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23795"/>
    <w:pPr>
      <w:ind w:left="900" w:hanging="900"/>
    </w:pPr>
  </w:style>
  <w:style w:type="paragraph" w:styleId="TOC1">
    <w:name w:val="toc 1"/>
    <w:basedOn w:val="Normal"/>
    <w:next w:val="Normal"/>
    <w:uiPriority w:val="39"/>
    <w:rsid w:val="0012379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2379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2379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rsid w:val="001237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237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23795"/>
  </w:style>
  <w:style w:type="paragraph" w:customStyle="1" w:styleId="MainTitle">
    <w:name w:val="Main Title"/>
    <w:basedOn w:val="Normal"/>
    <w:rsid w:val="0012379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123795"/>
    <w:pPr>
      <w:ind w:left="720" w:hanging="432"/>
    </w:pPr>
  </w:style>
  <w:style w:type="paragraph" w:customStyle="1" w:styleId="Tabletext">
    <w:name w:val="Tabletext"/>
    <w:basedOn w:val="Normal"/>
    <w:rsid w:val="00123795"/>
    <w:pPr>
      <w:keepLines/>
      <w:spacing w:after="120"/>
    </w:pPr>
  </w:style>
  <w:style w:type="paragraph" w:styleId="BodyText">
    <w:name w:val="Body Text"/>
    <w:basedOn w:val="Normal"/>
    <w:semiHidden/>
    <w:rsid w:val="00123795"/>
    <w:pPr>
      <w:keepLines/>
      <w:spacing w:after="120"/>
      <w:ind w:left="720"/>
    </w:pPr>
  </w:style>
  <w:style w:type="paragraph" w:customStyle="1" w:styleId="Bullet2">
    <w:name w:val="Bullet2"/>
    <w:basedOn w:val="Normal"/>
    <w:rsid w:val="0012379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2379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23795"/>
    <w:rPr>
      <w:sz w:val="20"/>
      <w:vertAlign w:val="superscript"/>
    </w:rPr>
  </w:style>
  <w:style w:type="paragraph" w:styleId="FootnoteText">
    <w:name w:val="footnote text"/>
    <w:basedOn w:val="Normal"/>
    <w:semiHidden/>
    <w:rsid w:val="0012379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12379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2379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2379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123795"/>
    <w:pPr>
      <w:ind w:left="600"/>
    </w:pPr>
  </w:style>
  <w:style w:type="paragraph" w:styleId="TOC5">
    <w:name w:val="toc 5"/>
    <w:basedOn w:val="Normal"/>
    <w:next w:val="Normal"/>
    <w:semiHidden/>
    <w:rsid w:val="00123795"/>
    <w:pPr>
      <w:ind w:left="800"/>
    </w:pPr>
  </w:style>
  <w:style w:type="paragraph" w:styleId="TOC6">
    <w:name w:val="toc 6"/>
    <w:basedOn w:val="Normal"/>
    <w:next w:val="Normal"/>
    <w:semiHidden/>
    <w:rsid w:val="00123795"/>
    <w:pPr>
      <w:ind w:left="1000"/>
    </w:pPr>
  </w:style>
  <w:style w:type="paragraph" w:styleId="TOC7">
    <w:name w:val="toc 7"/>
    <w:basedOn w:val="Normal"/>
    <w:next w:val="Normal"/>
    <w:semiHidden/>
    <w:rsid w:val="00123795"/>
    <w:pPr>
      <w:ind w:left="1200"/>
    </w:pPr>
  </w:style>
  <w:style w:type="paragraph" w:styleId="TOC8">
    <w:name w:val="toc 8"/>
    <w:basedOn w:val="Normal"/>
    <w:next w:val="Normal"/>
    <w:semiHidden/>
    <w:rsid w:val="00123795"/>
    <w:pPr>
      <w:ind w:left="1400"/>
    </w:pPr>
  </w:style>
  <w:style w:type="paragraph" w:styleId="TOC9">
    <w:name w:val="toc 9"/>
    <w:basedOn w:val="Normal"/>
    <w:next w:val="Normal"/>
    <w:semiHidden/>
    <w:rsid w:val="00123795"/>
    <w:pPr>
      <w:ind w:left="1600"/>
    </w:pPr>
  </w:style>
  <w:style w:type="paragraph" w:styleId="BodyText2">
    <w:name w:val="Body Text 2"/>
    <w:basedOn w:val="Normal"/>
    <w:semiHidden/>
    <w:rsid w:val="00123795"/>
    <w:rPr>
      <w:i/>
      <w:color w:val="0000FF"/>
    </w:rPr>
  </w:style>
  <w:style w:type="paragraph" w:styleId="BodyTextIndent">
    <w:name w:val="Body Text Indent"/>
    <w:basedOn w:val="Normal"/>
    <w:semiHidden/>
    <w:rsid w:val="0012379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2379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2379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23795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semiHidden/>
    <w:rsid w:val="001237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4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CF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313299"/>
  </w:style>
  <w:style w:type="character" w:customStyle="1" w:styleId="apple-converted-space">
    <w:name w:val="apple-converted-space"/>
    <w:basedOn w:val="DefaultParagraphFont"/>
    <w:rsid w:val="00313299"/>
  </w:style>
  <w:style w:type="character" w:customStyle="1" w:styleId="hps">
    <w:name w:val="hps"/>
    <w:basedOn w:val="DefaultParagraphFont"/>
    <w:rsid w:val="003D12D2"/>
  </w:style>
  <w:style w:type="character" w:customStyle="1" w:styleId="atn">
    <w:name w:val="atn"/>
    <w:basedOn w:val="DefaultParagraphFont"/>
    <w:rsid w:val="003D1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9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2379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12379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2379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2379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2379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2379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2379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12379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2379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2379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12379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12379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123795"/>
    <w:pPr>
      <w:ind w:left="900" w:hanging="900"/>
    </w:pPr>
  </w:style>
  <w:style w:type="paragraph" w:styleId="TOC1">
    <w:name w:val="toc 1"/>
    <w:basedOn w:val="Normal"/>
    <w:next w:val="Normal"/>
    <w:uiPriority w:val="39"/>
    <w:rsid w:val="0012379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12379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12379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rsid w:val="001237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237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23795"/>
  </w:style>
  <w:style w:type="paragraph" w:customStyle="1" w:styleId="MainTitle">
    <w:name w:val="Main Title"/>
    <w:basedOn w:val="Normal"/>
    <w:rsid w:val="0012379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123795"/>
    <w:pPr>
      <w:ind w:left="720" w:hanging="432"/>
    </w:pPr>
  </w:style>
  <w:style w:type="paragraph" w:customStyle="1" w:styleId="Tabletext">
    <w:name w:val="Tabletext"/>
    <w:basedOn w:val="Normal"/>
    <w:rsid w:val="00123795"/>
    <w:pPr>
      <w:keepLines/>
      <w:spacing w:after="120"/>
    </w:pPr>
  </w:style>
  <w:style w:type="paragraph" w:styleId="BodyText">
    <w:name w:val="Body Text"/>
    <w:basedOn w:val="Normal"/>
    <w:semiHidden/>
    <w:rsid w:val="00123795"/>
    <w:pPr>
      <w:keepLines/>
      <w:spacing w:after="120"/>
      <w:ind w:left="720"/>
    </w:pPr>
  </w:style>
  <w:style w:type="paragraph" w:customStyle="1" w:styleId="Bullet2">
    <w:name w:val="Bullet2"/>
    <w:basedOn w:val="Normal"/>
    <w:rsid w:val="0012379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12379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123795"/>
    <w:rPr>
      <w:sz w:val="20"/>
      <w:vertAlign w:val="superscript"/>
    </w:rPr>
  </w:style>
  <w:style w:type="paragraph" w:styleId="FootnoteText">
    <w:name w:val="footnote text"/>
    <w:basedOn w:val="Normal"/>
    <w:semiHidden/>
    <w:rsid w:val="0012379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12379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12379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12379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123795"/>
    <w:pPr>
      <w:ind w:left="600"/>
    </w:pPr>
  </w:style>
  <w:style w:type="paragraph" w:styleId="TOC5">
    <w:name w:val="toc 5"/>
    <w:basedOn w:val="Normal"/>
    <w:next w:val="Normal"/>
    <w:semiHidden/>
    <w:rsid w:val="00123795"/>
    <w:pPr>
      <w:ind w:left="800"/>
    </w:pPr>
  </w:style>
  <w:style w:type="paragraph" w:styleId="TOC6">
    <w:name w:val="toc 6"/>
    <w:basedOn w:val="Normal"/>
    <w:next w:val="Normal"/>
    <w:semiHidden/>
    <w:rsid w:val="00123795"/>
    <w:pPr>
      <w:ind w:left="1000"/>
    </w:pPr>
  </w:style>
  <w:style w:type="paragraph" w:styleId="TOC7">
    <w:name w:val="toc 7"/>
    <w:basedOn w:val="Normal"/>
    <w:next w:val="Normal"/>
    <w:semiHidden/>
    <w:rsid w:val="00123795"/>
    <w:pPr>
      <w:ind w:left="1200"/>
    </w:pPr>
  </w:style>
  <w:style w:type="paragraph" w:styleId="TOC8">
    <w:name w:val="toc 8"/>
    <w:basedOn w:val="Normal"/>
    <w:next w:val="Normal"/>
    <w:semiHidden/>
    <w:rsid w:val="00123795"/>
    <w:pPr>
      <w:ind w:left="1400"/>
    </w:pPr>
  </w:style>
  <w:style w:type="paragraph" w:styleId="TOC9">
    <w:name w:val="toc 9"/>
    <w:basedOn w:val="Normal"/>
    <w:next w:val="Normal"/>
    <w:semiHidden/>
    <w:rsid w:val="00123795"/>
    <w:pPr>
      <w:ind w:left="1600"/>
    </w:pPr>
  </w:style>
  <w:style w:type="paragraph" w:styleId="BodyText2">
    <w:name w:val="Body Text 2"/>
    <w:basedOn w:val="Normal"/>
    <w:semiHidden/>
    <w:rsid w:val="00123795"/>
    <w:rPr>
      <w:i/>
      <w:color w:val="0000FF"/>
    </w:rPr>
  </w:style>
  <w:style w:type="paragraph" w:styleId="BodyTextIndent">
    <w:name w:val="Body Text Indent"/>
    <w:basedOn w:val="Normal"/>
    <w:semiHidden/>
    <w:rsid w:val="0012379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2379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23795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23795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semiHidden/>
    <w:rsid w:val="001237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4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CF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313299"/>
  </w:style>
  <w:style w:type="character" w:customStyle="1" w:styleId="apple-converted-space">
    <w:name w:val="apple-converted-space"/>
    <w:basedOn w:val="DefaultParagraphFont"/>
    <w:rsid w:val="00313299"/>
  </w:style>
  <w:style w:type="character" w:customStyle="1" w:styleId="hps">
    <w:name w:val="hps"/>
    <w:basedOn w:val="DefaultParagraphFont"/>
    <w:rsid w:val="003D12D2"/>
  </w:style>
  <w:style w:type="character" w:customStyle="1" w:styleId="atn">
    <w:name w:val="atn"/>
    <w:basedOn w:val="DefaultParagraphFont"/>
    <w:rsid w:val="003D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cuments\My%20Dropbox\Programsko_In&#382;enjerstvo\PIWordTemplates\req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0</TotalTime>
  <Pages>8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Rijecnik</vt:lpstr>
    </vt:vector>
  </TitlesOfParts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2011-06-08T13:48:00Z</cp:lastPrinted>
  <dcterms:created xsi:type="dcterms:W3CDTF">2020-01-11T09:57:00Z</dcterms:created>
  <dcterms:modified xsi:type="dcterms:W3CDTF">2020-01-11T09:57:00Z</dcterms:modified>
</cp:coreProperties>
</file>