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2040" w:line="480" w:lineRule="auto"/>
        <w:jc w:val="center"/>
        <w:rPr>
          <w:rFonts w:ascii="Times New Roman" w:cs="Times New Roman" w:eastAsia="Times New Roman" w:hAnsi="Times New Roman"/>
          <w:b w:val="0"/>
          <w:bCs w:val="0"/>
          <w:sz w:val="24"/>
          <w:szCs w:val="24"/>
        </w:rPr>
      </w:pPr>
      <w:bookmarkStart w:colFirst="0" w:colLast="0" w:name="_fud4yo99ycd" w:id="0"/>
      <w:bookmarkEnd w:id="0"/>
      <w:r w:rsidDel="00000000" w:rsidR="00000000" w:rsidRPr="00000000">
        <w:rPr>
          <w:rFonts w:ascii="Times New Roman" w:cs="Times New Roman" w:eastAsia="Times New Roman" w:hAnsi="Times New Roman"/>
          <w:b w:val="0"/>
          <w:bCs w:val="0"/>
          <w:sz w:val="24"/>
          <w:szCs w:val="24"/>
          <w:rtl w:val="0"/>
        </w:rPr>
        <w:t xml:space="preserve">CS 255 Model Application Short Paper</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Ramirez</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Mitchell.ramirez@snhu.edu</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sectPr>
          <w:headerReference r:id="rId6" w:type="default"/>
          <w:headerReference r:id="rId7"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5">
      <w:pPr>
        <w:pStyle w:val="Heading2"/>
        <w:jc w:val="center"/>
        <w:rPr/>
      </w:pPr>
      <w:bookmarkStart w:colFirst="0" w:colLast="0" w:name="_x0ztun23kj6j" w:id="1"/>
      <w:bookmarkEnd w:id="1"/>
      <w:r w:rsidDel="00000000" w:rsidR="00000000" w:rsidRPr="00000000">
        <w:rPr>
          <w:rtl w:val="0"/>
        </w:rPr>
        <w:t xml:space="preserve">Process Model Application</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begin with the quote about what a process model is from IBM, stating “[a] process model is a graphical representation of a business process or workflow and its related subprocesses.” Before DriverPass approached us with their idea, they were a conventional company that was struggling in the modern age. We are helping them design and implement their ideas, while reinforcing the current process model that they had. We needed to break down their processes into sub-processes so that we can help them find where they needed help: by removing or adding new processes that might be essential to bring them up to their competitors.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apply the process model that we had designed for them, there had to be numerous components that needed to be considered after we combed through the existing system that they had in place. After diagnosing the shortcomings that they had before, we designed a clear outline for the workflow that needed to be implemented to better serve the existing customers and help pull in new clientele to build their business after finding such a niche market that they can capitalize.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initial part of finding what kind of workflow that we can design around their current one, we were able to set up automations and how much breathing room there can be in their system. In the beginning of DriverPass, they had ten vehicles for every one instructor, which is a lot for the company to keep track of. We could forgive them since it was the beginning stage of their business, but since the company is growing, we needed to include scalability for future growth and allow flexibility for them to include new ideas. The ideas that we had allowed to be adaptable for their ever-growing business and the process model that we designed should allow them to support future changes.</w:t>
      </w:r>
    </w:p>
    <w:p w:rsidR="00000000" w:rsidDel="00000000" w:rsidP="00000000" w:rsidRDefault="00000000" w:rsidRPr="00000000" w14:paraId="00000009">
      <w:pPr>
        <w:pStyle w:val="Heading2"/>
        <w:jc w:val="center"/>
        <w:rPr/>
      </w:pPr>
      <w:bookmarkStart w:colFirst="0" w:colLast="0" w:name="_89erpjh1o6x3" w:id="2"/>
      <w:bookmarkEnd w:id="2"/>
      <w:r w:rsidDel="00000000" w:rsidR="00000000" w:rsidRPr="00000000">
        <w:rPr>
          <w:rtl w:val="0"/>
        </w:rPr>
        <w:t xml:space="preserve">Object Model Application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 modeling shows the developers how every primary object and their relationships will work between all the components that the system is going to be implemented in. By deconstructing the object model into different components, also known as classes, which is a common method to show the developers the relationships and how they will be represented by an object, its functionality between the different classes, and objects, which should be implemented during the design process of the project.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we are turning broad interactions into more precise definitions, it helps us to define the system’s intended functions. Specifically, the client, DriverPass, has the idea for packages to provide their customers and to reserve singular components for their driving lessons. On top, they want to be able to reserve lessons with a designated instructor, time, and what kind of vehicle they are wanting to do their practice in. With the packages being a top priority for DriverPass, we needed to show in the object model how the packages would be integrated into the existing model.</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Breaking down the ingredients further, we can define all the object attributes that should be made prior in the development process. As an object, for example the “user” (customer instance) they should be able to customize the login, to a degree. The object model should reflect all the anticipated functions for the user such as entering their personal information, email, and then creating a password upon creating an account. From there, it will also display what the packages are to the customer; so, they can pick and choose their driving lessons, view the resources that DriverPass provides, and show their reports. The same sentiment should also apply to the administrators, although they will be showing a different version of what the users see.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 model should clearly define how the object should function in a different manner and how it should interact in a secure manner that would be under a different object or class.</w:t>
      </w:r>
    </w:p>
    <w:p w:rsidR="00000000" w:rsidDel="00000000" w:rsidP="00000000" w:rsidRDefault="00000000" w:rsidRPr="00000000" w14:paraId="0000000E">
      <w:pPr>
        <w:pStyle w:val="Heading2"/>
        <w:jc w:val="center"/>
        <w:rPr/>
      </w:pPr>
      <w:bookmarkStart w:colFirst="0" w:colLast="0" w:name="_r1xjd92rxqpr" w:id="3"/>
      <w:bookmarkEnd w:id="3"/>
      <w:r w:rsidDel="00000000" w:rsidR="00000000" w:rsidRPr="00000000">
        <w:rPr>
          <w:rtl w:val="0"/>
        </w:rPr>
        <w:t xml:space="preserve">Process and Object Model Comparison</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process and the object model have their own approach for showing the teams the workflow that will be shown for DriverPass. At the core of each model, it will clearly define the overview and make it easy for the developer and the user to see the deliberate purpose.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usage of both the process and object model should be able to canvas the existing system (DriverPass’ physical storefront) and outline the characteristics, proving that it is more efficient for implementing the online system. By creating these models, it paints a picture of how the system that we designed can solve any trouble in the existing system and eventually reduce the costs and improve the workflow for DriverPass.</w:t>
      </w:r>
    </w:p>
    <w:p w:rsidR="00000000" w:rsidDel="00000000" w:rsidP="00000000" w:rsidRDefault="00000000" w:rsidRPr="00000000" w14:paraId="00000011">
      <w:pPr>
        <w:tabs>
          <w:tab w:val="left" w:leader="none" w:pos="720"/>
          <w:tab w:val="left" w:leader="none" w:pos="1490"/>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the process model is amazing at defining the general workflow of the system, it is severely lacking functional details that can be provided by the object model. The process model allows easy viewing on the overall system, it does not show the developers how each of the objects and classes within the system should be integrated within one another. The object model can display the system’s workflow and at the same time, it should provide bigger insight into the system to make it more capable of managing the data and the objects.</w:t>
      </w:r>
    </w:p>
    <w:p w:rsidR="00000000" w:rsidDel="00000000" w:rsidP="00000000" w:rsidRDefault="00000000" w:rsidRPr="00000000" w14:paraId="00000012">
      <w:pPr>
        <w:tabs>
          <w:tab w:val="left" w:leader="none" w:pos="720"/>
          <w:tab w:val="left" w:leader="none" w:pos="1490"/>
        </w:tabs>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conclude, it is generally advisable to create both processes because it displays the framework for the new system that will be required for DriverPass. Both models have their advantages and disadvantages, but it depends on the client on how clear a picture that wants to be displayed and what to anticipate during the process of the system’s creation. In my opinion, having both models will be the most beneficial to DriverPass because it encapsulates any and all information that they might ask and shows them the workflows and how it functions to their desired system. Although, the process model will most likely be the route so that developers and the customer can view how the relationship will exist in the same space and gives them insight into the various actions that can be performed and its functions, while exhibiting the relationships and the overall progress of the system.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jc w:val="center"/>
        <w:rPr/>
      </w:pPr>
      <w:bookmarkStart w:colFirst="0" w:colLast="0" w:name="_gmefiaqudg76" w:id="4"/>
      <w:bookmarkEnd w:id="4"/>
      <w:r w:rsidDel="00000000" w:rsidR="00000000" w:rsidRPr="00000000">
        <w:rPr>
          <w:rtl w:val="0"/>
        </w:rPr>
        <w:t xml:space="preserve">References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Belcic, I., &amp; Stryker, C. (2024, June 27). </w:t>
      </w:r>
      <w:r w:rsidDel="00000000" w:rsidR="00000000" w:rsidRPr="00000000">
        <w:rPr>
          <w:rFonts w:ascii="Times New Roman" w:cs="Times New Roman" w:eastAsia="Times New Roman" w:hAnsi="Times New Roman"/>
          <w:i w:val="1"/>
          <w:iCs w:val="1"/>
          <w:sz w:val="24"/>
          <w:szCs w:val="24"/>
          <w:rtl w:val="0"/>
        </w:rPr>
        <w:t xml:space="preserve">What is Process Modeling? | IBM</w:t>
      </w:r>
      <w:r w:rsidDel="00000000" w:rsidR="00000000" w:rsidRPr="00000000">
        <w:rPr>
          <w:rFonts w:ascii="Times New Roman" w:cs="Times New Roman" w:eastAsia="Times New Roman" w:hAnsi="Times New Roman"/>
          <w:sz w:val="24"/>
          <w:szCs w:val="24"/>
          <w:rtl w:val="0"/>
        </w:rPr>
        <w:t xml:space="preserve">. Www.ibm.com. https://www.ibm.com/think/topics/process-modeling</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tabs>
        <w:tab w:val="left" w:leader="none" w:pos="228"/>
        <w:tab w:val="right" w:leader="none" w:pos="9360"/>
      </w:tabs>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CSS 225 MODEL APPLICATION SHORT PAPER</w:t>
    </w: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head: CSS 225 MODEL APPLICATION SHORT PAPER</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