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CF3F" w14:textId="215A7A1B" w:rsidR="00004ED4" w:rsidRDefault="00004ED4" w:rsidP="00004ED4">
      <w:pPr>
        <w:pStyle w:val="Heading1"/>
        <w:jc w:val="left"/>
      </w:pPr>
      <w:r>
        <w:t>Mitchell Ramirez</w:t>
      </w:r>
    </w:p>
    <w:p w14:paraId="7376F794" w14:textId="39CBFD8B" w:rsidR="00004ED4" w:rsidRDefault="00004ED4" w:rsidP="00004ED4">
      <w:r>
        <w:t>CS-255</w:t>
      </w:r>
    </w:p>
    <w:p w14:paraId="35DCFBBD" w14:textId="5DF64B17" w:rsidR="00004ED4" w:rsidRPr="00004ED4" w:rsidRDefault="00004ED4" w:rsidP="00004ED4">
      <w:r>
        <w:t>11-03-2025</w:t>
      </w:r>
    </w:p>
    <w:p w14:paraId="5C042CB4" w14:textId="472AC2AA" w:rsidR="009402F3" w:rsidRPr="00AC403D" w:rsidRDefault="00F82FF1" w:rsidP="00AC403D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17152777" w:rsidR="009402F3" w:rsidRPr="00AC403D" w:rsidRDefault="0001577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learning management system (LMS) allows for multiple roles within the program. Ex: students, teachers, admin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384BD410" w:rsidR="009402F3" w:rsidRPr="00AC403D" w:rsidRDefault="0001577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system needs to allow for a hierarchy in user’s interaction within the LMS. E.g. you do not want the student to be able to publish a lesson plan; teachers should not be able to delete the enrolled students database.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09705BBB" w:rsidR="009402F3" w:rsidRPr="00AC403D" w:rsidRDefault="00004E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(Sakai, 2023)</w:t>
            </w:r>
          </w:p>
        </w:tc>
      </w:tr>
      <w:tr w:rsidR="009402F3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0A053CE9" w:rsidR="009402F3" w:rsidRPr="00AC403D" w:rsidRDefault="0001577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have a dashboard that is available to students that shows them an overview of their progress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3AD73AA9" w:rsidR="009402F3" w:rsidRPr="00AC403D" w:rsidRDefault="0001577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Students want a way to quickly see a summary of their </w:t>
            </w:r>
            <w:r w:rsidR="00243A4E">
              <w:rPr>
                <w:rFonts w:asciiTheme="majorHAnsi" w:hAnsiTheme="majorHAnsi" w:cstheme="majorHAnsi"/>
                <w:sz w:val="22"/>
                <w:szCs w:val="22"/>
              </w:rPr>
              <w:t>progress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. Allowing the students to understand what they have completed, what they need to finish, and any other information in a single, accessible place.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0886AE48" w:rsidR="009402F3" w:rsidRPr="00AC403D" w:rsidRDefault="00004E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(Sakai, 2023)</w:t>
            </w:r>
          </w:p>
        </w:tc>
      </w:tr>
      <w:tr w:rsidR="009402F3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34F439A2" w:rsidR="009402F3" w:rsidRPr="00AC403D" w:rsidRDefault="00243A4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have a reporting module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6B9C7237" w:rsidR="009402F3" w:rsidRPr="00AC403D" w:rsidRDefault="00243A4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Teachers will need the ability to evaluate copious amounts of data or see the summary of the data. E.g. a teacher may want to know how many ‘A</w:t>
            </w:r>
            <w:r w:rsidR="00586674">
              <w:rPr>
                <w:rFonts w:asciiTheme="majorHAnsi" w:hAnsiTheme="majorHAnsi" w:cstheme="majorHAnsi"/>
                <w:sz w:val="22"/>
                <w:szCs w:val="22"/>
              </w:rPr>
              <w:t xml:space="preserve">’,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B’, ‘C’ </w:t>
            </w:r>
            <w:r w:rsidR="00586674">
              <w:rPr>
                <w:rFonts w:asciiTheme="majorHAnsi" w:hAnsiTheme="majorHAnsi" w:cstheme="majorHAnsi"/>
                <w:sz w:val="22"/>
                <w:szCs w:val="22"/>
              </w:rPr>
              <w:t>exists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within the current course, last semester, or within the previous 5 years.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0979C76D" w:rsidR="009402F3" w:rsidRPr="00AC403D" w:rsidRDefault="00004E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(Sakai, 2023)</w:t>
            </w:r>
          </w:p>
        </w:tc>
      </w:tr>
      <w:tr w:rsidR="009402F3" w:rsidRPr="00AC403D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769E21F9" w:rsidR="009402F3" w:rsidRPr="00AC403D" w:rsidRDefault="00586674" w:rsidP="00586674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LMS will have support for plugins/snap-in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281A87F1" w:rsidR="009402F3" w:rsidRPr="00AC403D" w:rsidRDefault="0058667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Allowing the plugins permits customization without the engineering teams’ involvement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12C86" w14:textId="0ABE46D6" w:rsidR="009402F3" w:rsidRPr="00AC403D" w:rsidRDefault="00004E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(Sakai, 2023)</w:t>
            </w:r>
          </w:p>
        </w:tc>
      </w:tr>
      <w:tr w:rsidR="009402F3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2A07D3DB" w:rsidR="009402F3" w:rsidRPr="00AC403D" w:rsidRDefault="0058667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allow for language localization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36D49BD2" w:rsidR="009402F3" w:rsidRPr="00AC403D" w:rsidRDefault="0058667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Allowing the LMS to adhere to different cultures and languages will allow students to learn easier in their native languages.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14673DC3" w:rsidR="009402F3" w:rsidRPr="00AC403D" w:rsidRDefault="00004E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(Litmos, 2025)</w:t>
            </w:r>
          </w:p>
        </w:tc>
      </w:tr>
      <w:tr w:rsidR="009402F3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5531BCFE" w:rsidR="009402F3" w:rsidRPr="00AC403D" w:rsidRDefault="0003125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server is designed to be scalable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20C7DFCD" w:rsidR="009402F3" w:rsidRPr="00AC403D" w:rsidRDefault="0003125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Students and teachers will not want to have high latency as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the userbase grows. Moreso, the users will not want to lose the ability to store data even when the userbase grows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78702761" w:rsidR="009402F3" w:rsidRPr="00AC403D" w:rsidRDefault="0003125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have secure APIs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4B6D63E5" w:rsidR="009402F3" w:rsidRPr="00AC403D" w:rsidRDefault="0003125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Security is important in an application such as this. Unauthorized traffic</w:t>
            </w:r>
            <w:r w:rsidR="00897605">
              <w:rPr>
                <w:rFonts w:asciiTheme="majorHAnsi" w:hAnsiTheme="majorHAnsi" w:cstheme="majorHAnsi"/>
                <w:sz w:val="22"/>
                <w:szCs w:val="22"/>
              </w:rPr>
              <w:t xml:space="preserve"> could delete the database, change grades, or acquire private data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4D8D5039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LMS should be portable by supporting open standards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0D97B308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It is important to ease onboarding will be portability.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699D061C" w:rsidR="009402F3" w:rsidRPr="00AC403D" w:rsidRDefault="00791F4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791F47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Pappas, C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. 2019)</w:t>
            </w:r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51FFA923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shall have a key performance objective for an uptime of no less than 99.9%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7AE03F87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Neither </w:t>
            </w:r>
            <w:r w:rsidR="0066629A">
              <w:rPr>
                <w:rFonts w:asciiTheme="majorHAnsi" w:hAnsiTheme="majorHAnsi" w:cstheme="majorHAnsi"/>
                <w:sz w:val="22"/>
                <w:szCs w:val="22"/>
              </w:rPr>
              <w:t>student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791F47">
              <w:rPr>
                <w:rFonts w:asciiTheme="majorHAnsi" w:hAnsiTheme="majorHAnsi" w:cstheme="majorHAnsi"/>
                <w:sz w:val="22"/>
                <w:szCs w:val="22"/>
              </w:rPr>
              <w:t>nor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Teachers can be productive if the site is down when they connect. Every .01% downtime per day is equal to 10% per week.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683FCAB7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will be upgradable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7AE3516C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Upgrades to add new features or improve security are a must and the admin should not have to fully uninstall the LMS and then install it again to perform maintenance.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209DDD0B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LMS should be accessed through a web browser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7E85561D" w:rsidR="009402F3" w:rsidRPr="00AC403D" w:rsidRDefault="0089760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Internet access via the browser allows the users to engage the LMS from their computers and phones which will </w:t>
            </w:r>
            <w:r w:rsidR="0066629A">
              <w:rPr>
                <w:rFonts w:asciiTheme="majorHAnsi" w:hAnsiTheme="majorHAnsi" w:cstheme="majorHAnsi"/>
                <w:sz w:val="22"/>
                <w:szCs w:val="22"/>
              </w:rPr>
              <w:t>enrich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the </w:t>
            </w:r>
            <w:r w:rsidR="000467B2">
              <w:rPr>
                <w:rFonts w:asciiTheme="majorHAnsi" w:hAnsiTheme="majorHAnsi" w:cstheme="majorHAnsi"/>
                <w:sz w:val="22"/>
                <w:szCs w:val="22"/>
              </w:rPr>
              <w:t>user’s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experience.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5027CEB8" w:rsidR="009402F3" w:rsidRPr="00AC403D" w:rsidRDefault="0066629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Users</w:t>
            </w:r>
            <w:r w:rsidR="000467B2">
              <w:rPr>
                <w:rFonts w:asciiTheme="majorHAnsi" w:hAnsiTheme="majorHAnsi" w:cstheme="majorHAnsi"/>
                <w:sz w:val="22"/>
                <w:szCs w:val="22"/>
              </w:rPr>
              <w:t xml:space="preserve"> will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always use a valid email account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5B2F0174" w:rsidR="009402F3" w:rsidRPr="00AC403D" w:rsidRDefault="000467B2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An email would be used</w:t>
            </w:r>
            <w:r w:rsidR="0066629A">
              <w:rPr>
                <w:rFonts w:asciiTheme="majorHAnsi" w:hAnsiTheme="majorHAnsi" w:cstheme="majorHAnsi"/>
                <w:sz w:val="22"/>
                <w:szCs w:val="22"/>
              </w:rPr>
              <w:t xml:space="preserve"> to identify users upon login. The address must be valid from an reputable provider and used for authentication needs.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995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0DD36BD5" w:rsidR="009402F3" w:rsidRPr="00AC403D" w:rsidRDefault="006169D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Users</w:t>
            </w:r>
            <w:r w:rsidR="0066629A">
              <w:rPr>
                <w:rFonts w:asciiTheme="majorHAnsi" w:hAnsiTheme="majorHAnsi" w:cstheme="majorHAnsi"/>
                <w:sz w:val="22"/>
                <w:szCs w:val="22"/>
              </w:rPr>
              <w:t xml:space="preserve"> will have access to a web-capable device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5F81AFFB" w:rsidR="009402F3" w:rsidRPr="00AC403D" w:rsidRDefault="0066629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Mobility and accessibility are highly important. The LMS would only be accessible from the internet, so </w:t>
            </w:r>
            <w:r w:rsidR="006169D9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web-capable device will be needed.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3BC4D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AC403D">
      <w:pPr>
        <w:pStyle w:val="Heading2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lastRenderedPageBreak/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30BF9374" w:rsidR="009402F3" w:rsidRPr="00AC403D" w:rsidRDefault="006169D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System will not be fully ADA compliant for users with disabilities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785877C1" w:rsidR="009402F3" w:rsidRPr="00AC403D" w:rsidRDefault="006169D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Fully ADA compliance means that the website is accessible for those with hearing and vision disabilities. As of now, there will be no accessibility for users with these disabilities.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2021D147" w:rsidR="009402F3" w:rsidRPr="00AC403D" w:rsidRDefault="00791F4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(Department of Justice Civil Rights Division, 2022)</w:t>
            </w:r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70BA6C19" w:rsidR="009402F3" w:rsidRPr="00AC403D" w:rsidRDefault="00E4494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System will only be deployable on a web server and will not support FaaS and other serverless architectures.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15D83552" w:rsidR="009402F3" w:rsidRPr="00AC403D" w:rsidRDefault="000C373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Server technology, customer owned, or IaaS, is mature enough to handle any scalability need. Moreso, a monolithic architecture, as opposed to FaaS, is more sustainable  by this engineering team and reduces time-to-market.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DFDB70" w14:textId="77777777" w:rsidR="009402F3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1E4BF10A" w14:textId="66C7D665" w:rsidR="00791F47" w:rsidRDefault="00791F47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Citations:</w:t>
      </w:r>
    </w:p>
    <w:p w14:paraId="17773C5A" w14:textId="7E959864" w:rsidR="00791F47" w:rsidRDefault="00791F47" w:rsidP="00791F47">
      <w:pPr>
        <w:suppressAutoHyphens/>
        <w:spacing w:line="48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  <w:r w:rsidRPr="00791F47">
        <w:rPr>
          <w:rFonts w:asciiTheme="majorHAnsi" w:hAnsiTheme="majorHAnsi" w:cstheme="majorHAnsi"/>
          <w:sz w:val="22"/>
          <w:szCs w:val="22"/>
          <w:lang w:val="en-US"/>
        </w:rPr>
        <w:t xml:space="preserve">U.S. Department of Justice Civil Rights Division. (2022, March 18). </w:t>
      </w:r>
      <w:r w:rsidRPr="00791F47">
        <w:rPr>
          <w:rFonts w:asciiTheme="majorHAnsi" w:hAnsiTheme="majorHAnsi" w:cstheme="majorHAnsi"/>
          <w:i/>
          <w:iCs/>
          <w:sz w:val="22"/>
          <w:szCs w:val="22"/>
          <w:lang w:val="en-US"/>
        </w:rPr>
        <w:t>Guidance on Web Accessibility and the ADA</w:t>
      </w:r>
      <w:r w:rsidRPr="00791F47">
        <w:rPr>
          <w:rFonts w:asciiTheme="majorHAnsi" w:hAnsiTheme="majorHAnsi" w:cstheme="majorHAnsi"/>
          <w:sz w:val="22"/>
          <w:szCs w:val="22"/>
          <w:lang w:val="en-US"/>
        </w:rPr>
        <w:t xml:space="preserve">. ADA.gov. </w:t>
      </w:r>
      <w:hyperlink r:id="rId7" w:history="1">
        <w:r w:rsidRPr="00791F47">
          <w:rPr>
            <w:rStyle w:val="Hyperlink"/>
            <w:rFonts w:asciiTheme="majorHAnsi" w:hAnsiTheme="majorHAnsi" w:cstheme="majorHAnsi"/>
            <w:sz w:val="22"/>
            <w:szCs w:val="22"/>
            <w:lang w:val="en-US"/>
          </w:rPr>
          <w:t>https://www.ada.gov/resources/web-guidance/</w:t>
        </w:r>
      </w:hyperlink>
    </w:p>
    <w:p w14:paraId="4C94F46C" w14:textId="6F4E755F" w:rsidR="00004ED4" w:rsidRDefault="00791F47" w:rsidP="00004ED4">
      <w:pPr>
        <w:suppressAutoHyphens/>
        <w:spacing w:line="48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  <w:r w:rsidRPr="00791F47">
        <w:rPr>
          <w:rFonts w:asciiTheme="majorHAnsi" w:hAnsiTheme="majorHAnsi" w:cstheme="majorHAnsi"/>
          <w:sz w:val="22"/>
          <w:szCs w:val="22"/>
          <w:lang w:val="en-US"/>
        </w:rPr>
        <w:t xml:space="preserve">Pappas, C. (2019, March 29). </w:t>
      </w:r>
      <w:r w:rsidRPr="00791F47">
        <w:rPr>
          <w:rFonts w:asciiTheme="majorHAnsi" w:hAnsiTheme="majorHAnsi" w:cstheme="majorHAnsi"/>
          <w:i/>
          <w:iCs/>
          <w:sz w:val="22"/>
          <w:szCs w:val="22"/>
          <w:lang w:val="en-US"/>
        </w:rPr>
        <w:t>Open Source Learning Management Systems: Pros And Cons To Consider</w:t>
      </w:r>
      <w:r w:rsidRPr="00791F47">
        <w:rPr>
          <w:rFonts w:asciiTheme="majorHAnsi" w:hAnsiTheme="majorHAnsi" w:cstheme="majorHAnsi"/>
          <w:sz w:val="22"/>
          <w:szCs w:val="22"/>
          <w:lang w:val="en-US"/>
        </w:rPr>
        <w:t xml:space="preserve">. ELearning Industry. </w:t>
      </w:r>
      <w:hyperlink r:id="rId8" w:history="1">
        <w:r w:rsidR="00004ED4" w:rsidRPr="00791F47">
          <w:rPr>
            <w:rStyle w:val="Hyperlink"/>
            <w:rFonts w:asciiTheme="majorHAnsi" w:hAnsiTheme="majorHAnsi" w:cstheme="majorHAnsi"/>
            <w:sz w:val="22"/>
            <w:szCs w:val="22"/>
            <w:lang w:val="en-US"/>
          </w:rPr>
          <w:t>https://elearningindustry.com/open-source-learning-management-systems-lms-pros-cons</w:t>
        </w:r>
      </w:hyperlink>
    </w:p>
    <w:p w14:paraId="7300842E" w14:textId="002AF441" w:rsid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w:r w:rsidRPr="00004ED4">
        <w:rPr>
          <w:rFonts w:asciiTheme="majorHAnsi" w:hAnsiTheme="majorHAnsi" w:cstheme="majorHAnsi"/>
          <w:i/>
          <w:iCs/>
          <w:sz w:val="22"/>
          <w:szCs w:val="22"/>
          <w:lang w:val="en-US"/>
        </w:rPr>
        <w:t xml:space="preserve">Resources | Sakai LMS | Learning Management System. (2023). Sakai LMS. </w:t>
      </w:r>
      <w:hyperlink r:id="rId9" w:history="1">
        <w:r w:rsidRPr="00004ED4">
          <w:rPr>
            <w:rStyle w:val="Hyperlink"/>
            <w:rFonts w:asciiTheme="majorHAnsi" w:hAnsiTheme="majorHAnsi" w:cstheme="majorHAnsi"/>
            <w:i/>
            <w:iCs/>
            <w:sz w:val="22"/>
            <w:szCs w:val="22"/>
            <w:lang w:val="en-US"/>
          </w:rPr>
          <w:t>https://www.sakailms.org/resources</w:t>
        </w:r>
      </w:hyperlink>
    </w:p>
    <w:p w14:paraId="1DF2E68B" w14:textId="77777777" w:rsidR="00004ED4" w:rsidRP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w:r w:rsidRPr="00004ED4">
        <w:rPr>
          <w:rFonts w:asciiTheme="majorHAnsi" w:hAnsiTheme="majorHAnsi" w:cstheme="majorHAnsi"/>
          <w:i/>
          <w:iCs/>
          <w:sz w:val="22"/>
          <w:szCs w:val="22"/>
          <w:lang w:val="en-US"/>
        </w:rPr>
        <w:t>Multi-Language LMS | Multilingual e-Learning with Litmos. (2025). Litmos. https://www.litmos.com/features/multilingual-elearning</w:t>
      </w:r>
    </w:p>
    <w:p w14:paraId="0A83191F" w14:textId="77777777" w:rsidR="00004ED4" w:rsidRP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w:r w:rsidRPr="00004ED4">
        <w:rPr>
          <w:rFonts w:asciiTheme="majorHAnsi" w:hAnsiTheme="majorHAnsi" w:cstheme="majorHAnsi"/>
          <w:i/>
          <w:iCs/>
          <w:sz w:val="22"/>
          <w:szCs w:val="22"/>
          <w:lang w:val="en-US"/>
        </w:rPr>
        <w:t>‌</w:t>
      </w:r>
    </w:p>
    <w:p w14:paraId="75E32E85" w14:textId="77777777" w:rsidR="00004ED4" w:rsidRP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</w:p>
    <w:p w14:paraId="75DBDCF5" w14:textId="77777777" w:rsidR="00004ED4" w:rsidRP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i/>
          <w:iCs/>
          <w:sz w:val="22"/>
          <w:szCs w:val="22"/>
          <w:lang w:val="en-US"/>
        </w:rPr>
      </w:pPr>
      <w:r w:rsidRPr="00004ED4">
        <w:rPr>
          <w:rFonts w:asciiTheme="majorHAnsi" w:hAnsiTheme="majorHAnsi" w:cstheme="majorHAnsi"/>
          <w:i/>
          <w:iCs/>
          <w:sz w:val="22"/>
          <w:szCs w:val="22"/>
          <w:lang w:val="en-US"/>
        </w:rPr>
        <w:t>‌</w:t>
      </w:r>
    </w:p>
    <w:p w14:paraId="1B6C2631" w14:textId="77777777" w:rsidR="00004ED4" w:rsidRPr="00004ED4" w:rsidRDefault="00004ED4" w:rsidP="00004ED4">
      <w:pPr>
        <w:suppressAutoHyphens/>
        <w:spacing w:line="48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  <w:r w:rsidRPr="00004ED4">
        <w:rPr>
          <w:rFonts w:asciiTheme="majorHAnsi" w:hAnsiTheme="majorHAnsi" w:cstheme="majorHAnsi"/>
          <w:sz w:val="22"/>
          <w:szCs w:val="22"/>
          <w:lang w:val="en-US"/>
        </w:rPr>
        <w:t>‌</w:t>
      </w:r>
    </w:p>
    <w:p w14:paraId="58DB4304" w14:textId="17C3C623" w:rsidR="00791F47" w:rsidRPr="00791F47" w:rsidRDefault="00791F47" w:rsidP="00004ED4">
      <w:pPr>
        <w:suppressAutoHyphens/>
        <w:spacing w:line="48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  <w:r w:rsidRPr="00791F47">
        <w:rPr>
          <w:rFonts w:asciiTheme="majorHAnsi" w:hAnsiTheme="majorHAnsi" w:cstheme="majorHAnsi"/>
          <w:sz w:val="22"/>
          <w:szCs w:val="22"/>
          <w:lang w:val="en-US"/>
        </w:rPr>
        <w:t>‌</w:t>
      </w:r>
    </w:p>
    <w:p w14:paraId="6E42CB6C" w14:textId="77777777" w:rsidR="00791F47" w:rsidRPr="00791F47" w:rsidRDefault="00791F47" w:rsidP="00791F47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</w:p>
    <w:p w14:paraId="545305FC" w14:textId="77777777" w:rsidR="00791F47" w:rsidRPr="00791F47" w:rsidRDefault="00791F47" w:rsidP="00791F47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  <w:lang w:val="en-US"/>
        </w:rPr>
      </w:pPr>
      <w:r w:rsidRPr="00791F47">
        <w:rPr>
          <w:rFonts w:asciiTheme="majorHAnsi" w:hAnsiTheme="majorHAnsi" w:cstheme="majorHAnsi"/>
          <w:sz w:val="22"/>
          <w:szCs w:val="22"/>
          <w:lang w:val="en-US"/>
        </w:rPr>
        <w:t>‌</w:t>
      </w:r>
    </w:p>
    <w:p w14:paraId="04088905" w14:textId="1A6E6076" w:rsidR="00791F47" w:rsidRPr="00AC403D" w:rsidRDefault="00791F47" w:rsidP="00791F47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791F47" w:rsidRPr="00AC403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EE3A" w14:textId="77777777" w:rsidR="00E3719A" w:rsidRDefault="00E3719A">
      <w:pPr>
        <w:spacing w:line="240" w:lineRule="auto"/>
      </w:pPr>
      <w:r>
        <w:separator/>
      </w:r>
    </w:p>
  </w:endnote>
  <w:endnote w:type="continuationSeparator" w:id="0">
    <w:p w14:paraId="4F9AA498" w14:textId="77777777" w:rsidR="00E3719A" w:rsidRDefault="00E371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E23DA" w14:textId="77777777" w:rsidR="00E3719A" w:rsidRDefault="00E3719A">
      <w:pPr>
        <w:spacing w:line="240" w:lineRule="auto"/>
      </w:pPr>
      <w:r>
        <w:separator/>
      </w:r>
    </w:p>
  </w:footnote>
  <w:footnote w:type="continuationSeparator" w:id="0">
    <w:p w14:paraId="5B2B4F1C" w14:textId="77777777" w:rsidR="00E3719A" w:rsidRDefault="00E371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04ED4"/>
    <w:rsid w:val="00015772"/>
    <w:rsid w:val="00021232"/>
    <w:rsid w:val="00031256"/>
    <w:rsid w:val="000467B2"/>
    <w:rsid w:val="000565EB"/>
    <w:rsid w:val="000C373C"/>
    <w:rsid w:val="00243A4E"/>
    <w:rsid w:val="003D3B64"/>
    <w:rsid w:val="004D4062"/>
    <w:rsid w:val="004E4BFF"/>
    <w:rsid w:val="004F3F11"/>
    <w:rsid w:val="00586674"/>
    <w:rsid w:val="006169D9"/>
    <w:rsid w:val="0066629A"/>
    <w:rsid w:val="0068624A"/>
    <w:rsid w:val="006F4335"/>
    <w:rsid w:val="007618AC"/>
    <w:rsid w:val="00791F47"/>
    <w:rsid w:val="00831D59"/>
    <w:rsid w:val="00897605"/>
    <w:rsid w:val="009402F3"/>
    <w:rsid w:val="00A34DCE"/>
    <w:rsid w:val="00A44986"/>
    <w:rsid w:val="00AB002E"/>
    <w:rsid w:val="00AC403D"/>
    <w:rsid w:val="00D70F60"/>
    <w:rsid w:val="00E3719A"/>
    <w:rsid w:val="00E44943"/>
    <w:rsid w:val="00F5218E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91F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industry.com/open-source-learning-management-systems-lms-pros-co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da.gov/resources/web-guidanc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sakailms.org/resourc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Ramirez, Mitchell</cp:lastModifiedBy>
  <cp:revision>3</cp:revision>
  <dcterms:created xsi:type="dcterms:W3CDTF">2025-10-31T14:23:00Z</dcterms:created>
  <dcterms:modified xsi:type="dcterms:W3CDTF">2025-11-03T16:24:00Z</dcterms:modified>
</cp:coreProperties>
</file>