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rPr>
          <w:rFonts w:ascii="Times New Roman" w:hAnsi="Times New Roman"/>
        </w:rPr>
      </w:pPr>
      <w:r>
        <w:rPr>
          <w:rFonts w:ascii="Times New Roman" w:hAnsi="Times New Roman"/>
        </w:rPr>
        <w:t>Mitchell Ramirez</w:t>
      </w:r>
    </w:p>
    <w:p>
      <w:pPr>
        <w:pStyle w:val="Normal"/>
        <w:bidi w:val="0"/>
        <w:spacing w:lineRule="auto" w:line="480"/>
        <w:rPr>
          <w:rFonts w:ascii="Times New Roman" w:hAnsi="Times New Roman"/>
        </w:rPr>
      </w:pPr>
      <w:r>
        <w:rPr>
          <w:rFonts w:ascii="Times New Roman" w:hAnsi="Times New Roman"/>
        </w:rPr>
        <w:t>CS-499</w:t>
      </w:r>
    </w:p>
    <w:p>
      <w:pPr>
        <w:pStyle w:val="Normal"/>
        <w:bidi w:val="0"/>
        <w:spacing w:lineRule="auto" w:line="480"/>
        <w:rPr>
          <w:rFonts w:ascii="Times New Roman" w:hAnsi="Times New Roman"/>
        </w:rPr>
      </w:pPr>
      <w:r>
        <w:rPr>
          <w:rFonts w:ascii="Times New Roman" w:hAnsi="Times New Roman"/>
        </w:rPr>
        <w:t>Professor Sandifer</w:t>
      </w:r>
    </w:p>
    <w:p>
      <w:pPr>
        <w:pStyle w:val="Normal"/>
        <w:bidi w:val="0"/>
        <w:spacing w:lineRule="auto" w:line="480"/>
        <w:rPr>
          <w:rFonts w:ascii="Times New Roman" w:hAnsi="Times New Roman"/>
        </w:rPr>
      </w:pPr>
      <w:r>
        <w:rPr>
          <w:rFonts w:ascii="Times New Roman" w:hAnsi="Times New Roman"/>
        </w:rPr>
        <w:t>October 1</w:t>
      </w:r>
      <w:r>
        <w:rPr>
          <w:rFonts w:ascii="Times New Roman" w:hAnsi="Times New Roman"/>
          <w:vertAlign w:val="superscript"/>
        </w:rPr>
        <w:t>st</w:t>
      </w:r>
      <w:r>
        <w:rPr>
          <w:rFonts w:ascii="Times New Roman" w:hAnsi="Times New Roman"/>
        </w:rPr>
        <w:t xml:space="preserve"> 2026</w:t>
      </w:r>
    </w:p>
    <w:p>
      <w:pPr>
        <w:pStyle w:val="Normal"/>
        <w:bidi w:val="0"/>
        <w:spacing w:lineRule="auto" w:line="480"/>
        <w:jc w:val="center"/>
        <w:rPr>
          <w:rFonts w:ascii="Times New Roman" w:hAnsi="Times New Roman"/>
        </w:rPr>
      </w:pPr>
      <w:r>
        <w:rPr>
          <w:rFonts w:ascii="Times New Roman" w:hAnsi="Times New Roman"/>
        </w:rPr>
        <w:t>Milestone Four: Enhancement Three: Database</w:t>
      </w:r>
    </w:p>
    <w:p>
      <w:pPr>
        <w:pStyle w:val="Normal"/>
        <w:bidi w:val="0"/>
        <w:spacing w:lineRule="auto" w:line="480"/>
        <w:jc w:val="start"/>
        <w:rPr>
          <w:rFonts w:ascii="Times New Roman" w:hAnsi="Times New Roman"/>
        </w:rPr>
      </w:pPr>
      <w:r>
        <w:rPr>
          <w:rFonts w:ascii="Times New Roman" w:hAnsi="Times New Roman"/>
        </w:rPr>
        <w:tab/>
        <w:t xml:space="preserve">For this week enhancement, I needed to develop my skill with databases. For my weight-tracking application, I had a .java class file called “DatabaseHelper” which serves are my manager for my application. It uses SQLite to manage the persistent storage while handling the user account management, hashing of passwords, goal setting, and time-series log records. I had selected this artifact to demonstrate the foundational full-stack mobile development concepts, which includes the database architecture, data management, data mapping, and local data persistence. </w:t>
      </w:r>
    </w:p>
    <w:p>
      <w:pPr>
        <w:pStyle w:val="Normal"/>
        <w:bidi w:val="0"/>
        <w:spacing w:lineRule="auto" w:line="480"/>
        <w:jc w:val="start"/>
        <w:rPr>
          <w:rFonts w:ascii="Times New Roman" w:hAnsi="Times New Roman"/>
        </w:rPr>
      </w:pPr>
      <w:r>
        <w:rPr>
          <w:rFonts w:ascii="Times New Roman" w:hAnsi="Times New Roman"/>
        </w:rPr>
        <w:tab/>
        <w:t xml:space="preserve">How does this showcase my development skills? I first defined structured tables with </w:t>
      </w:r>
      <w:r>
        <w:rPr>
          <w:rFonts w:ascii="Times New Roman" w:hAnsi="Times New Roman"/>
          <w:i/>
          <w:iCs/>
        </w:rPr>
        <w:t>users</w:t>
      </w:r>
      <w:r>
        <w:rPr>
          <w:rFonts w:ascii="Times New Roman" w:hAnsi="Times New Roman"/>
          <w:i w:val="false"/>
          <w:iCs w:val="false"/>
        </w:rPr>
        <w:t xml:space="preserve"> and </w:t>
      </w:r>
      <w:r>
        <w:rPr>
          <w:rFonts w:ascii="Times New Roman" w:hAnsi="Times New Roman"/>
          <w:i/>
          <w:iCs/>
        </w:rPr>
        <w:t>weight_entries</w:t>
      </w:r>
      <w:r>
        <w:rPr>
          <w:rFonts w:ascii="Times New Roman" w:hAnsi="Times New Roman"/>
          <w:i w:val="false"/>
          <w:iCs w:val="false"/>
        </w:rPr>
        <w:t xml:space="preserve">, managing foreign key constraints, and indexing for optimizing chronological queries with </w:t>
      </w:r>
      <w:r>
        <w:rPr>
          <w:rFonts w:ascii="Times New Roman" w:hAnsi="Times New Roman"/>
          <w:i/>
          <w:iCs/>
        </w:rPr>
        <w:t>CRUD</w:t>
      </w:r>
      <w:r>
        <w:rPr>
          <w:rFonts w:ascii="Times New Roman" w:hAnsi="Times New Roman"/>
          <w:i w:val="false"/>
          <w:iCs w:val="false"/>
        </w:rPr>
        <w:t xml:space="preserve">. I also improved the security by using the practices of salting the passwords with </w:t>
      </w:r>
      <w:r>
        <w:rPr>
          <w:rFonts w:ascii="Times New Roman" w:hAnsi="Times New Roman"/>
          <w:i/>
          <w:iCs/>
        </w:rPr>
        <w:t xml:space="preserve">PBKDF2WithHmacSHA256 </w:t>
      </w:r>
      <w:r>
        <w:rPr>
          <w:rFonts w:ascii="Times New Roman" w:hAnsi="Times New Roman"/>
          <w:i w:val="false"/>
          <w:iCs w:val="false"/>
        </w:rPr>
        <w:t xml:space="preserve">and using constant-time string comparisons to prevent timing attacks. </w:t>
      </w:r>
      <w:r>
        <w:rPr>
          <w:rFonts w:ascii="Times New Roman" w:hAnsi="Times New Roman"/>
          <w:i w:val="false"/>
          <w:iCs w:val="false"/>
        </w:rPr>
        <w:t>Lastly, I also enhanced the data integrity and memory management by utilizing the explicit foreign key cascade (ON DELETE CASCADE) to maintain the integrity, on top of that, I also used array wiping to prevent sensitive credentials from lingering in the memory.</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ab/>
        <w:t>This artifact was improved from when I originally started by resolving a critical issue where it hashed passwords that was stored as formatted arrays instead of Base64 Strings, which caused the authentication of the user to fail when parsing credentials. I also optimized the query index when the User ID and entry date are parsed upon loading the user progress histories. Finally, I also reinforced parameter sensitization of the SQLite queries using</w:t>
      </w:r>
      <w:r>
        <w:rPr>
          <w:rFonts w:ascii="Times New Roman" w:hAnsi="Times New Roman"/>
          <w:i/>
          <w:iCs/>
        </w:rPr>
        <w:t xml:space="preserve"> (?)</w:t>
      </w:r>
      <w:r>
        <w:rPr>
          <w:rFonts w:ascii="Times New Roman" w:hAnsi="Times New Roman"/>
          <w:i w:val="false"/>
          <w:iCs w:val="false"/>
        </w:rPr>
        <w:t xml:space="preserve"> selection arguments</w:t>
      </w:r>
      <w:r>
        <w:rPr>
          <w:rFonts w:ascii="Times New Roman" w:hAnsi="Times New Roman"/>
          <w:i/>
          <w:iCs/>
        </w:rPr>
        <w:t xml:space="preserve"> </w:t>
      </w:r>
      <w:r>
        <w:rPr>
          <w:rFonts w:ascii="Times New Roman" w:hAnsi="Times New Roman"/>
          <w:i w:val="false"/>
          <w:iCs w:val="false"/>
        </w:rPr>
        <w:t>by doing so, prevented SQL injection vulnerabilities.</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ab/>
        <w:t xml:space="preserve"> </w:t>
      </w:r>
      <w:r>
        <w:rPr>
          <w:rFonts w:ascii="Times New Roman" w:hAnsi="Times New Roman"/>
          <w:i w:val="false"/>
          <w:iCs w:val="false"/>
        </w:rPr>
        <w:t xml:space="preserve">I believe I had met the course outcomes of “Develop a security mindset that anticipates adversarial exploits…” by including PBKDF2 with SHA256 encryption and enhancing the data integrity with cascading and wiping with the arrays, so that they would not be stuck in memory. I also believed that I secured the data storage, included proper software design patterns, and application performance optimizations. </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ab/>
        <w:t>From what I learned from this is the importance of consistency between data serialization and deserialization formats,  for example, matching the base64 encoding with the decoding at read-time. I also learned how cryptography algorithms such as PBKDF2 work under the hood and using a high iteration count are vital to prevent brute-force attacks. Finally, I learned the techniques for memory management safety in Java when handling the sensitive data when clearing the primitive arrays that contains the raw key material.</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ab/>
        <w:t xml:space="preserve"> The challenges that I had faced was implementing these changes, and making changes to the MainActivity.java, and also implementing the Google Login. I had finally figured out that Google Login and when doing so, it broke the graph where it displays the user’s weight tracked. I fixed that by updating the chart object in WeightTracking.java and when it refreshed the graph, it displayed after implementing List&lt;Entry&gt; chartentries. Also included is updating the “updateChart” object and making sure that the Java code within the chart were updated with the correct weightChart and double-checking within the MainActivity. </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ab/>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LibreOffice/26.8.1.1$Linux_X86_64 LibreOffice_project/bf6ef2662401c7d6dce671ab4deb26ee0af3a7c1</Application>
  <AppVersion>15.0000</AppVersion>
  <Pages>2</Pages>
  <Words>507</Words>
  <Characters>2882</Characters>
  <CharactersWithSpaces>3391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2026-10-01T13:38:56Z</dcterms:created>
  <dc:creator/>
  <dc:description/>
  <dc:language>en-US</dc:language>
  <cp:lastModifiedBy/>
  <dcterms:modified xsi:type="dcterms:W3CDTF">2026-10-01T15:25:11Z</dcterms:modified>
  <cp:revision>2</cp:revision>
  <dc:subject/>
  <dc:title/>
</cp:coreProperties>
</file>