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10559DE" wp14:textId="3CB9C517">
      <w:pPr>
        <w:spacing w:after="40"/>
      </w:pPr>
      <w:r w:rsidRPr="52D0431A" w:rsidR="744B07C6">
        <w:rPr>
          <w:rFonts w:ascii="Calibri" w:hAnsi="Calibri"/>
          <w:b w:val="1"/>
          <w:bCs w:val="1"/>
          <w:color w:val="000000" w:themeColor="text1" w:themeTint="FF" w:themeShade="FF"/>
          <w:sz w:val="20"/>
          <w:szCs w:val="20"/>
          <w:lang w:val="en-US"/>
        </w:rPr>
        <w:t>Actividad</w:t>
      </w:r>
    </w:p>
    <w:p xmlns:wp14="http://schemas.microsoft.com/office/word/2010/wordml" w14:paraId="2B74BAC3" wp14:textId="77777777">
      <w:pPr>
        <w:spacing w:before="0" w:after="80"/>
      </w:pPr>
      <w:r w:rsidRPr="52D0431A" w:rsidR="52D0431A">
        <w:rPr>
          <w:rFonts w:ascii="Calibri" w:hAnsi="Calibri"/>
          <w:b w:val="1"/>
          <w:bCs w:val="1"/>
          <w:color w:val="202020"/>
          <w:sz w:val="46"/>
          <w:szCs w:val="46"/>
          <w:lang w:val="en-US"/>
        </w:rPr>
        <w:t>Clasificar problemas de IA y Machine Learning</w:t>
      </w:r>
    </w:p>
    <w:p xmlns:wp14="http://schemas.microsoft.com/office/word/2010/wordml" w14:paraId="17010701" wp14:textId="77777777">
      <w:pPr>
        <w:spacing w:after="280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4"/>
          <w:szCs w:val="24"/>
          <w:lang w:val="en-US"/>
        </w:rPr>
        <w:t>Lee cada caso, aplica las preguntas guía y decide qué tipo de enfoque sería más adecuado.</w:t>
      </w:r>
    </w:p>
    <w:tbl>
      <w:tblPr>
        <w:tblW w:w="9360" w:type="dxa"/>
        <w:jc w:val="center"/>
        <w:tblLook w:val="04A0" w:firstRow="1" w:lastRow="0" w:firstColumn="1" w:lastColumn="0" w:noHBand="0" w:noVBand="1"/>
        <w:tblLayout w:type="fixed"/>
        <w:tblInd w:w="120" w:type="dxa"/>
      </w:tblPr>
      <w:tblGrid>
        <w:gridCol w:w="4680"/>
        <w:gridCol w:w="4680"/>
      </w:tblGrid>
      <w:tr xmlns:wp14="http://schemas.microsoft.com/office/word/2010/wordml" w:rsidTr="11CAAB63" w14:paraId="5FA62E1B" wp14:textId="77777777">
        <w:tc>
          <w:tcPr>
            <w:tcW w:w="46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</w:tcPr>
          <w:p w14:paraId="09A11001" wp14:textId="4B528026">
            <w:pPr>
              <w:spacing w:after="0"/>
            </w:pPr>
            <w:r w:rsidRPr="52D0431A" w:rsidR="16AEA62D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>Nombre: Martín Ramón</w:t>
            </w:r>
            <w:r w:rsidRPr="52D0431A" w:rsidR="7A82F616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 xml:space="preserve"> Quintanilla</w:t>
            </w:r>
          </w:p>
        </w:tc>
        <w:tc>
          <w:tcPr>
            <w:tcW w:w="46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</w:tcPr>
          <w:p w14:paraId="149E487B" wp14:textId="704FDBC7">
            <w:pPr>
              <w:spacing w:after="0"/>
            </w:pPr>
            <w:r w:rsidRPr="11CAAB63" w:rsidR="16AEA62D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  <w:lang w:val="en-US"/>
              </w:rPr>
              <w:t>Fecha</w:t>
            </w:r>
            <w:r w:rsidRPr="11CAAB63" w:rsidR="16AEA62D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  <w:lang w:val="en-US"/>
              </w:rPr>
              <w:t xml:space="preserve">: </w:t>
            </w:r>
            <w:r w:rsidRPr="11CAAB63" w:rsidR="78D8FFB7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  <w:lang w:val="en-US"/>
              </w:rPr>
              <w:t>22</w:t>
            </w:r>
            <w:r w:rsidRPr="11CAAB63" w:rsidR="16AEA62D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  <w:lang w:val="en-US"/>
              </w:rPr>
              <w:t>/09/2026</w:t>
            </w:r>
          </w:p>
        </w:tc>
      </w:tr>
    </w:tbl>
    <w:p xmlns:wp14="http://schemas.microsoft.com/office/word/2010/wordml" w14:paraId="0E5D049E" wp14:textId="77777777">
      <w:pPr>
        <w:pStyle w:val="Heading1"/>
        <w:spacing w:before="280" w:after="120"/>
      </w:pPr>
      <w:r w:rsidRPr="52D0431A" w:rsidR="52D0431A">
        <w:rPr>
          <w:rFonts w:ascii="Calibri" w:hAnsi="Calibri"/>
          <w:b w:val="1"/>
          <w:bCs w:val="1"/>
          <w:color w:val="000000" w:themeColor="text1" w:themeTint="FF" w:themeShade="FF"/>
          <w:sz w:val="32"/>
          <w:szCs w:val="32"/>
          <w:lang w:val="en-US"/>
        </w:rPr>
        <w:t>Preguntas guía antes de decidir</w:t>
      </w:r>
    </w:p>
    <w:p xmlns:wp14="http://schemas.microsoft.com/office/word/2010/wordml" w14:paraId="69BC034C" wp14:textId="77777777">
      <w:pPr>
        <w:spacing w:before="0" w:after="160" w:line="276" w:lineRule="auto"/>
      </w:pPr>
      <w:r w:rsidRPr="52D0431A" w:rsidR="52D0431A">
        <w:rPr>
          <w:rFonts w:ascii="Calibri" w:hAnsi="Calibri"/>
          <w:b w:val="0"/>
          <w:bCs w:val="0"/>
          <w:i w:val="1"/>
          <w:iCs w:val="1"/>
          <w:color w:val="000000" w:themeColor="text1" w:themeTint="FF" w:themeShade="FF"/>
          <w:sz w:val="22"/>
          <w:szCs w:val="22"/>
          <w:lang w:val="en-US"/>
        </w:rPr>
        <w:t>No empieces por el nombre de la técnica. Empieza por entender el problema.</w:t>
      </w:r>
    </w:p>
    <w:p xmlns:wp14="http://schemas.microsoft.com/office/word/2010/wordml" w14:paraId="686EBED0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¿Las reglas son claras, cerradas y fáciles de escribir paso a paso?</w:t>
      </w:r>
    </w:p>
    <w:p xmlns:wp14="http://schemas.microsoft.com/office/word/2010/wordml" w14:paraId="40489414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¿Hace falta razonar con conocimiento experto, lógica o reglas explícitas?</w:t>
      </w:r>
    </w:p>
    <w:p xmlns:wp14="http://schemas.microsoft.com/office/word/2010/wordml" w14:paraId="7B8AC5B0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¿Hay datos históricos suficientes sobre el problema?</w:t>
      </w:r>
    </w:p>
    <w:p xmlns:wp14="http://schemas.microsoft.com/office/word/2010/wordml" w14:paraId="42C3CD78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¿Cada ejemplo tiene una respuesta conocida o etiqueta?</w:t>
      </w:r>
    </w:p>
    <w:p xmlns:wp14="http://schemas.microsoft.com/office/word/2010/wordml" w14:paraId="58441315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¿Queremos predecir una categoría o un valor numérico?</w:t>
      </w:r>
    </w:p>
    <w:p xmlns:wp14="http://schemas.microsoft.com/office/word/2010/wordml" w14:paraId="2773AFFC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¿Queremos descubrir grupos, estructuras ocultas o anomalías sin etiquetas?</w:t>
      </w:r>
    </w:p>
    <w:p xmlns:wp14="http://schemas.microsoft.com/office/word/2010/wordml" w14:paraId="682398D8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¿El sistema aprende tomando decisiones y recibiendo recompensas o castigos?</w:t>
      </w:r>
    </w:p>
    <w:p xmlns:wp14="http://schemas.microsoft.com/office/word/2010/wordml" w14:paraId="22BC00FA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¿El problema trabaja con imágenes, audio, texto o señales complejas?</w:t>
      </w:r>
    </w:p>
    <w:p xmlns:wp14="http://schemas.microsoft.com/office/word/2010/wordml" w14:paraId="435346D0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¿Necesitamos que la solución sea muy explicable paso a paso?</w:t>
      </w:r>
    </w:p>
    <w:p xmlns:wp14="http://schemas.microsoft.com/office/word/2010/wordml" w14:paraId="4BB6FBDB" wp14:textId="77777777">
      <w:pPr>
        <w:pStyle w:val="ListBullet"/>
        <w:spacing w:after="60" w:line="276" w:lineRule="auto"/>
        <w:rPr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¿El entorno puede cambiar con el tiempo y exigir reentrenamiento?</w:t>
      </w:r>
    </w:p>
    <w:p xmlns:wp14="http://schemas.microsoft.com/office/word/2010/wordml" w14:paraId="135CBBDE" wp14:textId="77777777">
      <w:pPr>
        <w:pStyle w:val="Heading2"/>
        <w:spacing w:before="200" w:after="120"/>
      </w:pPr>
      <w:r w:rsidRPr="52D0431A" w:rsidR="52D0431A">
        <w:rPr>
          <w:rFonts w:ascii="Calibri" w:hAnsi="Calibri"/>
          <w:b w:val="1"/>
          <w:bCs w:val="1"/>
          <w:color w:val="000000" w:themeColor="text1" w:themeTint="FF" w:themeShade="FF"/>
          <w:sz w:val="26"/>
          <w:szCs w:val="26"/>
          <w:lang w:val="en-US"/>
        </w:rPr>
        <w:t>Opciones de clasificación</w:t>
      </w:r>
    </w:p>
    <w:p xmlns:wp14="http://schemas.microsoft.com/office/word/2010/wordml" w14:paraId="405C128D" wp14:textId="77777777">
      <w:pPr>
        <w:keepNext w:val="1"/>
        <w:spacing w:before="0" w:after="80" w:line="276" w:lineRule="auto"/>
      </w:pPr>
      <w:r w:rsidRPr="52D0431A" w:rsidR="52D0431A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Puedes usar estas etiquetas: programación clásica, IA simbólica, ML supervisado - clasificación, ML supervisado - regresión, ML no supervisado, detección de anomalías, Deep Learning o aprendizaje por refuerzo.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17EC6B21" wp14:textId="77777777">
      <w:pPr>
        <w:pStyle w:val="Heading1"/>
        <w:spacing w:before="280" w:after="120"/>
      </w:pPr>
      <w:r w:rsidRPr="52D0431A" w:rsidR="52D0431A">
        <w:rPr>
          <w:rFonts w:ascii="Calibri" w:hAnsi="Calibri"/>
          <w:b w:val="1"/>
          <w:bCs w:val="1"/>
          <w:color w:val="000000" w:themeColor="text1" w:themeTint="FF" w:themeShade="FF"/>
          <w:sz w:val="32"/>
          <w:szCs w:val="32"/>
          <w:lang w:val="en-US"/>
        </w:rPr>
        <w:t>Casos para clasificar</w:t>
      </w:r>
    </w:p>
    <w:p xmlns:wp14="http://schemas.microsoft.com/office/word/2010/wordml" w14:paraId="650049C8" wp14:textId="77777777">
      <w:pPr>
        <w:spacing w:before="0" w:after="160" w:line="276" w:lineRule="auto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1"/>
          <w:szCs w:val="21"/>
          <w:lang w:val="en-US"/>
        </w:rPr>
        <w:t>Completa la tabla con la clasificación que consideres más adecuada para cada caso.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  <w:tblLayout w:type="fixed"/>
        <w:tblInd w:w="120" w:type="dxa"/>
      </w:tblPr>
      <w:tblGrid>
        <w:gridCol w:w="560"/>
        <w:gridCol w:w="5980"/>
        <w:gridCol w:w="2820"/>
      </w:tblGrid>
      <w:tr xmlns:wp14="http://schemas.microsoft.com/office/word/2010/wordml" w:rsidTr="52D0431A" w14:paraId="2E018736" wp14:textId="77777777">
        <w:tc>
          <w:tcPr>
            <w:tcW w:w="56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25412413" wp14:textId="77777777">
            <w:pPr>
              <w:spacing w:after="0"/>
              <w:jc w:val="center"/>
            </w:pPr>
            <w:r w:rsidRPr="52D0431A" w:rsidR="52D0431A">
              <w:rPr>
                <w:rFonts w:ascii="Calibri" w:hAnsi="Calibri"/>
                <w:b w:val="1"/>
                <w:bCs w:val="1"/>
                <w:color w:val="000000" w:themeColor="text1" w:themeTint="FF" w:themeShade="FF"/>
                <w:sz w:val="19"/>
                <w:szCs w:val="19"/>
                <w:lang w:val="en-US"/>
              </w:rPr>
              <w:t>N.º</w:t>
            </w:r>
          </w:p>
        </w:tc>
        <w:tc>
          <w:tcPr>
            <w:tcW w:w="598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55B4CD57" wp14:textId="77777777">
            <w:pPr>
              <w:spacing w:after="0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Caso</w:t>
            </w:r>
          </w:p>
        </w:tc>
        <w:tc>
          <w:tcPr>
            <w:tcW w:w="282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0184280E" wp14:textId="77777777">
            <w:pPr>
              <w:spacing w:after="0"/>
              <w:jc w:val="center"/>
            </w:pPr>
            <w:r w:rsidRPr="52D0431A" w:rsidR="52D0431A">
              <w:rPr>
                <w:rFonts w:ascii="Calibri" w:hAnsi="Calibri"/>
                <w:b w:val="1"/>
                <w:bCs w:val="1"/>
                <w:color w:val="000000" w:themeColor="text1" w:themeTint="FF" w:themeShade="FF"/>
                <w:sz w:val="19"/>
                <w:szCs w:val="19"/>
                <w:lang w:val="en-US"/>
              </w:rPr>
              <w:t>Clasificación elegida</w:t>
            </w:r>
          </w:p>
        </w:tc>
      </w:tr>
      <w:tr xmlns:wp14="http://schemas.microsoft.com/office/word/2010/wordml" w:rsidTr="52D0431A" w14:paraId="610EBBF8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49841B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AABBDFD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Detectar si un correo es spam o no spam.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A37501D" wp14:textId="24137A37">
            <w:pPr>
              <w:spacing w:after="0" w:line="264" w:lineRule="auto"/>
              <w:jc w:val="left"/>
            </w:pPr>
            <w:r w:rsidRPr="52D0431A" w:rsidR="0259D574">
              <w:rPr>
                <w:lang w:val="en-US"/>
              </w:rPr>
              <w:t xml:space="preserve">ML </w:t>
            </w:r>
            <w:r w:rsidRPr="52D0431A" w:rsidR="0259D574">
              <w:rPr>
                <w:lang w:val="en-US"/>
              </w:rPr>
              <w:t>supervisado</w:t>
            </w:r>
            <w:r w:rsidRPr="52D0431A" w:rsidR="0259D574">
              <w:rPr>
                <w:lang w:val="en-US"/>
              </w:rPr>
              <w:t xml:space="preserve"> - regresión</w:t>
            </w:r>
          </w:p>
        </w:tc>
      </w:tr>
      <w:tr xmlns:wp14="http://schemas.microsoft.com/office/word/2010/wordml" w:rsidTr="52D0431A" w14:paraId="08BB54B6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8F999B5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5C0A699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Calcular el IVA de una factura.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DAB6C7B" wp14:textId="5DF769F1">
            <w:pPr>
              <w:spacing w:after="0" w:line="264" w:lineRule="auto"/>
              <w:jc w:val="left"/>
            </w:pPr>
            <w:r w:rsidR="2C9327BF">
              <w:rPr/>
              <w:t>Programación clásica</w:t>
            </w:r>
          </w:p>
        </w:tc>
      </w:tr>
      <w:tr xmlns:wp14="http://schemas.microsoft.com/office/word/2010/wordml" w:rsidTr="52D0431A" w14:paraId="78E60A3D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FCD5EC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8206B49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Agrupar clientes según hábitos de compra sin etiquetas previas.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2EB378F" wp14:textId="35EBF3F3">
            <w:pPr>
              <w:spacing w:after="0" w:line="264" w:lineRule="auto"/>
              <w:jc w:val="left"/>
            </w:pPr>
            <w:r w:rsidR="1E585193">
              <w:rPr/>
              <w:t>ML no supervisado</w:t>
            </w:r>
          </w:p>
        </w:tc>
      </w:tr>
      <w:tr xmlns:wp14="http://schemas.microsoft.com/office/word/2010/wordml" w:rsidTr="52D0431A" w14:paraId="6F47F993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598DEE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E4AFFAD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Traducir textos de un idioma a otro.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A05A809" wp14:textId="3C1C93C6">
            <w:pPr>
              <w:spacing w:after="0" w:line="264" w:lineRule="auto"/>
              <w:jc w:val="left"/>
            </w:pPr>
            <w:r w:rsidR="4B0A3109">
              <w:rPr/>
              <w:t>Deep Learning</w:t>
            </w:r>
          </w:p>
        </w:tc>
      </w:tr>
      <w:tr xmlns:wp14="http://schemas.microsoft.com/office/word/2010/wordml" w:rsidTr="52D0431A" w14:paraId="24B4E95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8941E47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BE4B0A6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Resolver un sudoku siguiendo reglas lógicas.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A39BBE3" wp14:textId="3649BB70">
            <w:pPr>
              <w:spacing w:after="0" w:line="264" w:lineRule="auto"/>
              <w:jc w:val="left"/>
            </w:pPr>
            <w:r w:rsidR="78742929">
              <w:rPr/>
              <w:t>Aprendizaje</w:t>
            </w:r>
            <w:r w:rsidR="78742929">
              <w:rPr/>
              <w:t xml:space="preserve"> por refuerzo</w:t>
            </w:r>
          </w:p>
        </w:tc>
      </w:tr>
      <w:tr xmlns:wp14="http://schemas.microsoft.com/office/word/2010/wordml" w:rsidTr="52D0431A" w14:paraId="2029C053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9B4EA1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C92CC5E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Estimar el precio de una vivienda.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52D0431A" w14:paraId="41C8F396" wp14:textId="316082BD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11D0175A">
              <w:rPr/>
              <w:t xml:space="preserve">ML supervisado - </w:t>
            </w:r>
            <w:r w:rsidR="7301B2C0">
              <w:rPr/>
              <w:t>regresión</w:t>
            </w:r>
          </w:p>
        </w:tc>
      </w:tr>
      <w:tr xmlns:wp14="http://schemas.microsoft.com/office/word/2010/wordml" w:rsidTr="52D0431A" w14:paraId="02425270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5697EEC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49895D9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Enseñar a un agente a jugar a un videojuego mediante recompensas.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2A3D3EC" wp14:textId="552421D1">
            <w:pPr>
              <w:spacing w:after="0" w:line="264" w:lineRule="auto"/>
              <w:jc w:val="left"/>
            </w:pPr>
            <w:r w:rsidR="286D54C1">
              <w:rPr/>
              <w:t>Aprendizaje por refuerzo</w:t>
            </w:r>
          </w:p>
        </w:tc>
      </w:tr>
      <w:tr xmlns:wp14="http://schemas.microsoft.com/office/word/2010/wordml" w:rsidTr="52D0431A" w14:paraId="063CF1BB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B0A208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FDDA9F6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Comprobar si una contraseña cumple unas normas mínimas.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D0B940D" wp14:textId="2D8564D2">
            <w:pPr>
              <w:spacing w:after="0" w:line="264" w:lineRule="auto"/>
              <w:jc w:val="left"/>
            </w:pPr>
            <w:r w:rsidR="1C8D4567">
              <w:rPr/>
              <w:t>IA simbólica</w:t>
            </w:r>
          </w:p>
        </w:tc>
      </w:tr>
      <w:tr xmlns:wp14="http://schemas.microsoft.com/office/word/2010/wordml" w:rsidTr="52D0431A" w14:paraId="33F9BE5C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B2B730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855575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Detectar objetos en vídeo en tiempo real.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E27B00A" wp14:textId="6F4FBFDA">
            <w:pPr>
              <w:spacing w:after="0" w:line="264" w:lineRule="auto"/>
              <w:jc w:val="left"/>
            </w:pPr>
            <w:r w:rsidR="4B492CB2">
              <w:rPr/>
              <w:t>Deep Learning</w:t>
            </w:r>
          </w:p>
        </w:tc>
      </w:tr>
      <w:tr xmlns:wp14="http://schemas.microsoft.com/office/word/2010/wordml" w:rsidTr="52D0431A" w14:paraId="1423D0AD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D36975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1789A51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Recomendar un tratamiento usando reglas médicas de expertos.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0061E4C" wp14:textId="64A44212">
            <w:pPr>
              <w:spacing w:after="0" w:line="264" w:lineRule="auto"/>
              <w:jc w:val="left"/>
            </w:pPr>
            <w:r w:rsidR="3DC881E2">
              <w:rPr/>
              <w:t>ML</w:t>
            </w:r>
            <w:r w:rsidR="01F8054E">
              <w:rPr/>
              <w:t xml:space="preserve"> no </w:t>
            </w:r>
            <w:r w:rsidR="1020A1AD">
              <w:rPr/>
              <w:t>supervisado</w:t>
            </w:r>
          </w:p>
        </w:tc>
      </w:tr>
      <w:tr xmlns:wp14="http://schemas.microsoft.com/office/word/2010/wordml" w:rsidTr="52D0431A" w14:paraId="6342C174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737E36C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0134471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Predecir si un cliente abandonará una suscripción.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EAFD9C" wp14:textId="558A4233">
            <w:pPr>
              <w:spacing w:after="0" w:line="264" w:lineRule="auto"/>
              <w:jc w:val="left"/>
            </w:pPr>
            <w:r w:rsidR="2B73F487">
              <w:rPr/>
              <w:t>ML supervisado</w:t>
            </w:r>
            <w:r w:rsidR="5257623F">
              <w:rPr/>
              <w:t xml:space="preserve"> - </w:t>
            </w:r>
            <w:r w:rsidR="19DE0B89">
              <w:rPr/>
              <w:t>regresión</w:t>
            </w:r>
          </w:p>
        </w:tc>
      </w:tr>
      <w:tr xmlns:wp14="http://schemas.microsoft.com/office/word/2010/wordml" w:rsidTr="52D0431A" w14:paraId="507D3387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73E58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631432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Detectar transacciones raras sin saber cuáles son fraudulentas.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94D5A5" wp14:textId="05795C08">
            <w:pPr>
              <w:spacing w:after="0" w:line="264" w:lineRule="auto"/>
              <w:jc w:val="left"/>
            </w:pPr>
            <w:r w:rsidR="1D9844B8">
              <w:rPr/>
              <w:t>Detección de anomalías</w:t>
            </w:r>
          </w:p>
        </w:tc>
      </w:tr>
      <w:tr xmlns:wp14="http://schemas.microsoft.com/office/word/2010/wordml" w:rsidTr="52D0431A" w14:paraId="2AFA378B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9F18D2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CB86812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Validar si un DNI tiene formato correcto.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DEEC669" wp14:textId="080E13AC">
            <w:pPr>
              <w:spacing w:after="0" w:line="264" w:lineRule="auto"/>
              <w:jc w:val="left"/>
            </w:pPr>
            <w:r w:rsidR="0FDF3A59">
              <w:rPr/>
              <w:t>IA Simbólica</w:t>
            </w:r>
          </w:p>
        </w:tc>
      </w:tr>
      <w:tr xmlns:wp14="http://schemas.microsoft.com/office/word/2010/wordml" w:rsidTr="52D0431A" w14:paraId="7D8C388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E1E336A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193EE6C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Transcribir automáticamente audio a texto.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656B9AB" wp14:textId="1C0D4D30">
            <w:pPr>
              <w:spacing w:after="0" w:line="264" w:lineRule="auto"/>
              <w:jc w:val="left"/>
            </w:pPr>
            <w:r w:rsidR="6F081154">
              <w:rPr/>
              <w:t>Deep Learning</w:t>
            </w:r>
          </w:p>
        </w:tc>
      </w:tr>
      <w:tr xmlns:wp14="http://schemas.microsoft.com/office/word/2010/wordml" w:rsidTr="52D0431A" w14:paraId="2D4E1C3D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3CFEC6B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3E6FAEA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Diagnosticar una avería mediante reglas 'si ocurre X, entonces Y'.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5FB0818" wp14:textId="52917D4A">
            <w:pPr>
              <w:spacing w:after="0" w:line="264" w:lineRule="auto"/>
              <w:jc w:val="left"/>
            </w:pPr>
            <w:r w:rsidR="3A9EB133">
              <w:rPr/>
              <w:t>ML supervisado - clasificación</w:t>
            </w:r>
          </w:p>
        </w:tc>
      </w:tr>
      <w:tr xmlns:wp14="http://schemas.microsoft.com/office/word/2010/wordml" w:rsidTr="52D0431A" w14:paraId="29E8F0C5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EB5E79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823D664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Estimar las ventas del próximo mes.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49F31CB" wp14:textId="34B212B3">
            <w:pPr>
              <w:spacing w:after="0" w:line="264" w:lineRule="auto"/>
              <w:jc w:val="left"/>
            </w:pPr>
            <w:r w:rsidR="6DD301F3">
              <w:rPr/>
              <w:t>ML no supervisado</w:t>
            </w:r>
          </w:p>
        </w:tc>
      </w:tr>
      <w:tr xmlns:wp14="http://schemas.microsoft.com/office/word/2010/wordml" w:rsidTr="52D0431A" w14:paraId="38C6DE99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11B77A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D7BFD50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Encontrar canciones parecidas según patrones de escucha.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3128261" wp14:textId="10C4CC29">
            <w:pPr>
              <w:spacing w:after="0" w:line="264" w:lineRule="auto"/>
              <w:jc w:val="left"/>
            </w:pPr>
            <w:r w:rsidR="1B6088AF">
              <w:rPr/>
              <w:t>Deep Learning</w:t>
            </w:r>
          </w:p>
        </w:tc>
      </w:tr>
      <w:tr xmlns:wp14="http://schemas.microsoft.com/office/word/2010/wordml" w:rsidTr="52D0431A" w14:paraId="032B8148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26D80A2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E8FC223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Entrenar a un robot para caminar evitando caídas.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486C05" wp14:textId="53118C4B">
            <w:pPr>
              <w:spacing w:after="0" w:line="264" w:lineRule="auto"/>
              <w:jc w:val="left"/>
            </w:pPr>
            <w:r w:rsidR="2BCC633A">
              <w:rPr/>
              <w:t>Aprendizaje por refuerzo</w:t>
            </w:r>
          </w:p>
        </w:tc>
      </w:tr>
      <w:tr xmlns:wp14="http://schemas.microsoft.com/office/word/2010/wordml" w:rsidTr="52D0431A" w14:paraId="404622AC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847A633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EECE7DB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Ordenar una lista de alumnos por nota.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101652C" wp14:textId="6EBA0761">
            <w:pPr>
              <w:spacing w:after="0" w:line="264" w:lineRule="auto"/>
              <w:jc w:val="left"/>
            </w:pPr>
            <w:r w:rsidR="7E09B1AE">
              <w:rPr/>
              <w:t xml:space="preserve">ML supervisado - </w:t>
            </w:r>
            <w:r w:rsidR="42CD5E2F">
              <w:rPr/>
              <w:t>regresión</w:t>
            </w:r>
          </w:p>
        </w:tc>
      </w:tr>
      <w:tr xmlns:wp14="http://schemas.microsoft.com/office/word/2010/wordml" w:rsidTr="52D0431A" w14:paraId="47307A3F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007C90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8E3E7BA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Clasificar tumores como benignos o malignos usando datos médicos.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52D0431A" w14:paraId="4B99056E" wp14:textId="7E76E19A">
            <w:pPr>
              <w:pStyle w:val="Normal"/>
              <w:spacing w:after="0" w:line="264" w:lineRule="auto"/>
              <w:jc w:val="left"/>
            </w:pPr>
            <w:r w:rsidR="75C10CFE">
              <w:rPr/>
              <w:t>ML supervisado - clasificación</w:t>
            </w:r>
          </w:p>
        </w:tc>
      </w:tr>
      <w:tr xmlns:wp14="http://schemas.microsoft.com/office/word/2010/wordml" w:rsidTr="52D0431A" w14:paraId="5A1C9504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B568215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38302C6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Crear un asistente que razone sobre una base de conocimiento jurídica.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299C43A" wp14:textId="526E9A94">
            <w:pPr>
              <w:spacing w:after="0" w:line="264" w:lineRule="auto"/>
              <w:jc w:val="left"/>
            </w:pPr>
            <w:r w:rsidR="76E82551">
              <w:rPr/>
              <w:t>Deep Learning</w:t>
            </w:r>
          </w:p>
        </w:tc>
      </w:tr>
      <w:tr xmlns:wp14="http://schemas.microsoft.com/office/word/2010/wordml" w:rsidTr="52D0431A" w14:paraId="686652FA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C26413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50C8DFF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Reconocer gatos y perros en imágenes.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DDBEF00" wp14:textId="46E741B9">
            <w:pPr>
              <w:spacing w:after="0" w:line="264" w:lineRule="auto"/>
              <w:jc w:val="left"/>
            </w:pPr>
            <w:r w:rsidR="5ADC68CC">
              <w:rPr/>
              <w:t>ML supervisado - clasificación</w:t>
            </w:r>
          </w:p>
        </w:tc>
      </w:tr>
      <w:tr xmlns:wp14="http://schemas.microsoft.com/office/word/2010/wordml" w:rsidTr="52D0431A" w14:paraId="78E0C779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2E4F76D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AD4CFFA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Reducir muchas variables de clientes a dos dimensiones para visualizarlas.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52D0431A" w14:paraId="3461D779" wp14:textId="3E0331EE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615D6A68">
              <w:rPr/>
              <w:t xml:space="preserve">ML supervisado - </w:t>
            </w:r>
            <w:r w:rsidR="501D7193">
              <w:rPr/>
              <w:t>regresión</w:t>
            </w:r>
          </w:p>
        </w:tc>
      </w:tr>
      <w:tr xmlns:wp14="http://schemas.microsoft.com/office/word/2010/wordml" w:rsidTr="52D0431A" w14:paraId="44AAFDF9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8EB8E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C649593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Convertir grados Celsius a Fahrenheit.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CF2D8B6" wp14:textId="3065BF20">
            <w:pPr>
              <w:spacing w:after="0" w:line="264" w:lineRule="auto"/>
              <w:jc w:val="left"/>
            </w:pPr>
            <w:r w:rsidR="20570F92">
              <w:rPr/>
              <w:t>Deep Learning</w:t>
            </w:r>
          </w:p>
        </w:tc>
      </w:tr>
      <w:tr xmlns:wp14="http://schemas.microsoft.com/office/word/2010/wordml" w:rsidTr="52D0431A" w14:paraId="7A2B610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FDD700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321E3EF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Predecir la nota final de un alumno según su actividad.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FB78278" wp14:textId="1044AF04">
            <w:pPr>
              <w:spacing w:after="0" w:line="264" w:lineRule="auto"/>
              <w:jc w:val="left"/>
            </w:pPr>
            <w:r w:rsidR="686920A3">
              <w:rPr/>
              <w:t>ML supervisado - regresión</w:t>
            </w:r>
          </w:p>
        </w:tc>
      </w:tr>
      <w:tr xmlns:wp14="http://schemas.microsoft.com/office/word/2010/wordml" w:rsidTr="52D0431A" w14:paraId="6653B96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633465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4BFAA1C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Planificar rutas con restricciones concretas de horarios y permisos.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FC39945" wp14:textId="436BF01B">
            <w:pPr>
              <w:spacing w:after="0" w:line="264" w:lineRule="auto"/>
              <w:jc w:val="left"/>
            </w:pPr>
            <w:r w:rsidR="5B11A6EF">
              <w:rPr/>
              <w:t>ML supervisado - regresión</w:t>
            </w:r>
          </w:p>
        </w:tc>
      </w:tr>
      <w:tr xmlns:wp14="http://schemas.microsoft.com/office/word/2010/wordml" w:rsidTr="52D0431A" w14:paraId="5BB7F4E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1C0AA5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5572338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Segmentar alumnos según patrones de participación en clase.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562CB0E" wp14:textId="747C2FBA">
            <w:pPr>
              <w:spacing w:after="0" w:line="264" w:lineRule="auto"/>
              <w:jc w:val="left"/>
            </w:pPr>
            <w:r w:rsidR="409093ED">
              <w:rPr/>
              <w:t>ML supervisado - regresión</w:t>
            </w:r>
          </w:p>
        </w:tc>
      </w:tr>
      <w:tr xmlns:wp14="http://schemas.microsoft.com/office/word/2010/wordml" w:rsidTr="52D0431A" w14:paraId="4B0E8A9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7393B2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A392C04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Predecir el riesgo de impago de un préstamo.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52D0431A" w14:paraId="34CE0A41" wp14:textId="6048B04A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7DE9129E">
              <w:rPr/>
              <w:t xml:space="preserve">ML </w:t>
            </w:r>
            <w:r w:rsidR="7C2C3139">
              <w:rPr/>
              <w:t>no supervisado</w:t>
            </w:r>
          </w:p>
        </w:tc>
      </w:tr>
      <w:tr xmlns:wp14="http://schemas.microsoft.com/office/word/2010/wordml" w:rsidTr="52D0431A" w14:paraId="5D0E6042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34824B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4F4986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Detectar fraude bancario con operaciones etiquetadas.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52D0431A" w14:paraId="62EBF3C5" wp14:textId="68F39F15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559AB676">
              <w:rPr/>
              <w:t>Detección de anomalías</w:t>
            </w:r>
          </w:p>
        </w:tc>
      </w:tr>
      <w:tr xmlns:wp14="http://schemas.microsoft.com/office/word/2010/wordml" w:rsidTr="52D0431A" w14:paraId="00B6DB32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19897C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91E02E4" wp14:textId="77777777">
            <w:pPr>
              <w:spacing w:after="0" w:line="264" w:lineRule="auto"/>
              <w:jc w:val="left"/>
            </w:pPr>
            <w:r w:rsidRPr="52D0431A" w:rsidR="52D0431A">
              <w:rPr>
                <w:rFonts w:ascii="Calibri" w:hAnsi="Calibri"/>
                <w:b w:val="0"/>
                <w:bCs w:val="0"/>
                <w:color w:val="202020"/>
                <w:sz w:val="17"/>
                <w:szCs w:val="17"/>
                <w:lang w:val="en-US"/>
              </w:rPr>
              <w:t>Entrenar a un coche autónomo en simulación mediante recompensas.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D98A12B" wp14:textId="57AD911F">
            <w:pPr>
              <w:spacing w:after="0" w:line="264" w:lineRule="auto"/>
              <w:jc w:val="left"/>
            </w:pPr>
            <w:r w:rsidR="6CC7D5BD">
              <w:rPr/>
              <w:t>Aprendizaje por refuerzo</w:t>
            </w:r>
          </w:p>
        </w:tc>
      </w:tr>
    </w:tbl>
    <w:p xmlns:wp14="http://schemas.microsoft.com/office/word/2010/wordml" w14:paraId="108B5825" wp14:textId="77777777">
      <w:pPr>
        <w:pStyle w:val="Heading1"/>
        <w:spacing w:before="280" w:after="120"/>
      </w:pPr>
      <w:r w:rsidRPr="52D0431A" w:rsidR="52D0431A">
        <w:rPr>
          <w:rFonts w:ascii="Calibri" w:hAnsi="Calibri"/>
          <w:b w:val="1"/>
          <w:bCs w:val="1"/>
          <w:color w:val="000000" w:themeColor="text1" w:themeTint="FF" w:themeShade="FF"/>
          <w:sz w:val="32"/>
          <w:szCs w:val="32"/>
          <w:lang w:val="en-US"/>
        </w:rPr>
        <w:t>Reflexión final</w:t>
      </w:r>
    </w:p>
    <w:p xmlns:wp14="http://schemas.microsoft.com/office/word/2010/wordml" w14:paraId="03939663" wp14:textId="77777777">
      <w:pPr>
        <w:spacing w:before="80" w:after="40" w:line="276" w:lineRule="auto"/>
      </w:pPr>
      <w:r w:rsidRPr="52D0431A" w:rsidR="52D0431A">
        <w:rPr>
          <w:rFonts w:ascii="Calibri" w:hAnsi="Calibri"/>
          <w:b w:val="1"/>
          <w:bCs w:val="1"/>
          <w:color w:val="202020"/>
          <w:sz w:val="21"/>
          <w:szCs w:val="21"/>
          <w:lang w:val="en-US"/>
        </w:rPr>
        <w:t>Elige un caso que te haya resultado dudoso y explica por qué.</w:t>
      </w:r>
    </w:p>
    <w:p w:rsidR="1ACB5455" w:rsidP="52D0431A" w:rsidRDefault="1ACB5455" w14:paraId="12657B02" w14:textId="25B9A262">
      <w:pPr>
        <w:spacing w:before="80" w:after="40" w:line="276" w:lineRule="auto"/>
      </w:pPr>
      <w:r w:rsidRPr="52D0431A" w:rsidR="1ACB5455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 xml:space="preserve">Caso de detectar </w:t>
      </w:r>
      <w:r w:rsidRPr="52D0431A" w:rsidR="1ACB5455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objetos</w:t>
      </w:r>
      <w:r w:rsidRPr="52D0431A" w:rsidR="1ACB5455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 xml:space="preserve"> en objetos en vídeo en tiempo real.</w:t>
      </w:r>
    </w:p>
    <w:p w:rsidR="1ACB5455" w:rsidP="52D0431A" w:rsidRDefault="1ACB5455" w14:paraId="62EA9D74" w14:textId="675F320D">
      <w:pPr>
        <w:spacing w:before="80" w:after="40" w:line="276" w:lineRule="auto"/>
      </w:pPr>
      <w:r w:rsidRPr="52D0431A" w:rsidR="1ACB5455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 xml:space="preserve">Ya que se desconoce </w:t>
      </w:r>
      <w:r w:rsidRPr="52D0431A" w:rsidR="23967BA4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qué</w:t>
      </w:r>
      <w:r w:rsidRPr="52D0431A" w:rsidR="1ACB5455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 xml:space="preserve"> tipo de datos se tienen, lo que queremos obtener</w:t>
      </w:r>
      <w:r w:rsidRPr="52D0431A" w:rsidR="662D04AA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 xml:space="preserve"> y con que precisión.</w:t>
      </w:r>
    </w:p>
    <w:p xmlns:wp14="http://schemas.microsoft.com/office/word/2010/wordml" w14:paraId="49C545C4" wp14:textId="38925697">
      <w:pPr>
        <w:spacing w:before="0" w:after="40" w:line="240" w:lineRule="auto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________________________________________________________________________________________</w:t>
      </w:r>
    </w:p>
    <w:p xmlns:wp14="http://schemas.microsoft.com/office/word/2010/wordml" w14:paraId="72E62080" wp14:textId="77777777">
      <w:pPr>
        <w:spacing w:before="0" w:after="40" w:line="240" w:lineRule="auto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________________________________________________________________________________________</w:t>
      </w:r>
    </w:p>
    <w:p xmlns:wp14="http://schemas.microsoft.com/office/word/2010/wordml" w14:paraId="6C75C195" wp14:textId="77777777">
      <w:pPr>
        <w:spacing w:before="80" w:after="40" w:line="276" w:lineRule="auto"/>
      </w:pPr>
      <w:r w:rsidRPr="52D0431A" w:rsidR="52D0431A">
        <w:rPr>
          <w:rFonts w:ascii="Calibri" w:hAnsi="Calibri"/>
          <w:b w:val="1"/>
          <w:bCs w:val="1"/>
          <w:color w:val="202020"/>
          <w:sz w:val="21"/>
          <w:szCs w:val="21"/>
          <w:lang w:val="en-US"/>
        </w:rPr>
        <w:t>¿Qué información adicional pedirías antes de decidir el enfoque?</w:t>
      </w:r>
    </w:p>
    <w:p w:rsidR="2B0FD083" w:rsidP="52D0431A" w:rsidRDefault="2B0FD083" w14:paraId="03535067" w14:textId="046B34DE">
      <w:pPr>
        <w:pStyle w:val="ListParagraph"/>
        <w:numPr>
          <w:ilvl w:val="0"/>
          <w:numId w:val="11"/>
        </w:numPr>
        <w:spacing w:before="80" w:after="40" w:line="276" w:lineRule="auto"/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</w:pPr>
      <w:r w:rsidRPr="52D0431A" w:rsidR="2B0FD083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Cuál</w:t>
      </w:r>
      <w:r w:rsidRPr="52D0431A" w:rsidR="2B0FD083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 xml:space="preserve"> es el </w:t>
      </w:r>
      <w:r w:rsidRPr="52D0431A" w:rsidR="2B0FD083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objetivo</w:t>
      </w:r>
      <w:r w:rsidRPr="52D0431A" w:rsidR="385E7FE1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 xml:space="preserve"> </w:t>
      </w:r>
      <w:r w:rsidRPr="52D0431A" w:rsidR="385E7FE1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>concreto</w:t>
      </w:r>
      <w:r w:rsidRPr="52D0431A" w:rsidR="385E7FE1">
        <w:rPr>
          <w:rFonts w:ascii="Calibri" w:hAnsi="Calibri"/>
          <w:b w:val="0"/>
          <w:bCs w:val="0"/>
          <w:color w:val="202020"/>
          <w:sz w:val="21"/>
          <w:szCs w:val="21"/>
          <w:lang w:val="en-US"/>
        </w:rPr>
        <w:t xml:space="preserve"> del sistema?</w:t>
      </w:r>
    </w:p>
    <w:p w:rsidR="119FEDE2" w:rsidP="52D0431A" w:rsidRDefault="119FEDE2" w14:paraId="5E8DC9CB" w14:textId="1BBD723C">
      <w:pPr>
        <w:pStyle w:val="ListParagraph"/>
        <w:numPr>
          <w:ilvl w:val="0"/>
          <w:numId w:val="11"/>
        </w:numPr>
        <w:spacing w:before="80" w:after="40" w:line="276" w:lineRule="auto"/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</w:pPr>
      <w:r w:rsidRPr="52D0431A" w:rsidR="119FEDE2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 xml:space="preserve">Si se disponen de datos suficientes para que el </w:t>
      </w:r>
      <w:r w:rsidRPr="52D0431A" w:rsidR="160233CA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algoritmo aprenda</w:t>
      </w:r>
    </w:p>
    <w:p w:rsidR="160233CA" w:rsidP="52D0431A" w:rsidRDefault="160233CA" w14:paraId="0F246911" w14:textId="49AB3312">
      <w:pPr>
        <w:pStyle w:val="ListParagraph"/>
        <w:numPr>
          <w:ilvl w:val="0"/>
          <w:numId w:val="11"/>
        </w:numPr>
        <w:spacing w:before="80" w:after="40" w:line="276" w:lineRule="auto"/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</w:pPr>
      <w:r w:rsidRPr="52D0431A" w:rsidR="160233CA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Los datos están etiquetados para así d</w:t>
      </w:r>
      <w:r w:rsidRPr="52D0431A" w:rsidR="02B8CAB7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istinguir entre supervisado y no supervisado</w:t>
      </w:r>
    </w:p>
    <w:p w:rsidR="467ECFC2" w:rsidP="52D0431A" w:rsidRDefault="467ECFC2" w14:paraId="59A1E605" w14:textId="70FABBEC">
      <w:pPr>
        <w:pStyle w:val="ListParagraph"/>
        <w:numPr>
          <w:ilvl w:val="0"/>
          <w:numId w:val="11"/>
        </w:numPr>
        <w:spacing w:before="80" w:after="40" w:line="276" w:lineRule="auto"/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</w:pPr>
      <w:r w:rsidRPr="52D0431A" w:rsidR="467ECFC2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¿Los datos son imágenes, audio o lenguaje?</w:t>
      </w:r>
    </w:p>
    <w:p w:rsidR="741E7B97" w:rsidP="52D0431A" w:rsidRDefault="741E7B97" w14:paraId="74A7F61B" w14:textId="5A8D1698">
      <w:pPr>
        <w:pStyle w:val="ListParagraph"/>
        <w:numPr>
          <w:ilvl w:val="0"/>
          <w:numId w:val="11"/>
        </w:numPr>
        <w:spacing w:before="80" w:after="40" w:line="276" w:lineRule="auto"/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</w:pPr>
      <w:r w:rsidRPr="52D0431A" w:rsidR="741E7B97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Si el sistema ha de aprender mediante interacción, para detectar aprendizaje por refuerzo</w:t>
      </w:r>
    </w:p>
    <w:p w:rsidR="02B8CAB7" w:rsidP="52D0431A" w:rsidRDefault="02B8CAB7" w14:paraId="13A679CE" w14:textId="67F199EB">
      <w:pPr>
        <w:pStyle w:val="ListParagraph"/>
        <w:numPr>
          <w:ilvl w:val="0"/>
          <w:numId w:val="11"/>
        </w:numPr>
        <w:spacing w:before="80" w:after="40" w:line="276" w:lineRule="auto"/>
        <w:rPr/>
      </w:pPr>
      <w:r w:rsidRPr="52D0431A" w:rsidR="02B8CAB7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Si se podemos expresar el problema mediante reglas para saber cómo ha de funcionar el sistema</w:t>
      </w:r>
    </w:p>
    <w:p xmlns:wp14="http://schemas.microsoft.com/office/word/2010/wordml" w14:paraId="6BEF9891" wp14:textId="77777777">
      <w:pPr>
        <w:spacing w:before="0" w:after="40" w:line="240" w:lineRule="auto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________________________________________________________________________________________</w:t>
      </w:r>
    </w:p>
    <w:p xmlns:wp14="http://schemas.microsoft.com/office/word/2010/wordml" w14:paraId="40703FA5" wp14:textId="77777777">
      <w:pPr>
        <w:spacing w:before="0" w:after="40" w:line="240" w:lineRule="auto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________________________________________________________________________________________</w:t>
      </w:r>
    </w:p>
    <w:p xmlns:wp14="http://schemas.microsoft.com/office/word/2010/wordml" w14:paraId="50FFF162" wp14:textId="77777777">
      <w:pPr>
        <w:spacing w:before="80" w:after="40" w:line="276" w:lineRule="auto"/>
      </w:pPr>
      <w:r w:rsidRPr="52D0431A" w:rsidR="52D0431A">
        <w:rPr>
          <w:rFonts w:ascii="Calibri" w:hAnsi="Calibri"/>
          <w:b w:val="1"/>
          <w:bCs w:val="1"/>
          <w:color w:val="202020"/>
          <w:sz w:val="21"/>
          <w:szCs w:val="21"/>
          <w:lang w:val="en-US"/>
        </w:rPr>
        <w:t>¿Hay algún caso donde combinarías más de una técnica?</w:t>
      </w:r>
    </w:p>
    <w:p w:rsidR="1F3DF25B" w:rsidP="52D0431A" w:rsidRDefault="1F3DF25B" w14:paraId="292F4305" w14:textId="06710D6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40" w:afterAutospacing="off" w:line="240" w:lineRule="auto"/>
        <w:ind w:left="720" w:right="0" w:hanging="360"/>
        <w:jc w:val="left"/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</w:pPr>
      <w:r w:rsidRPr="52D0431A" w:rsidR="1F3DF25B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Reconocer gatos y perros en imágenes podría </w:t>
      </w:r>
      <w:r w:rsidRPr="52D0431A" w:rsidR="08235A1E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utilizarse </w:t>
      </w:r>
      <w:r w:rsidRPr="52D0431A" w:rsidR="1F3DF25B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Deep </w:t>
      </w:r>
      <w:r w:rsidRPr="52D0431A" w:rsidR="1F3DF25B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Learning</w:t>
      </w:r>
      <w:r w:rsidRPr="52D0431A" w:rsidR="1F3DF25B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dependiendo de la cantidad de imágenes a </w:t>
      </w:r>
      <w:r w:rsidRPr="52D0431A" w:rsidR="09CC3402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analizar</w:t>
      </w:r>
    </w:p>
    <w:p w:rsidR="00BA158B" w:rsidP="52D0431A" w:rsidRDefault="00BA158B" w14:paraId="42BBC09B" w14:textId="0677732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40" w:afterAutospacing="off" w:line="240" w:lineRule="auto"/>
        <w:ind w:left="720" w:right="0" w:hanging="360"/>
        <w:jc w:val="left"/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</w:pPr>
      <w:r w:rsidRPr="52D0431A" w:rsidR="00BA158B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E</w:t>
      </w:r>
      <w:r w:rsidRPr="52D0431A" w:rsidR="4C1BEF10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n e</w:t>
      </w:r>
      <w:r w:rsidRPr="52D0431A" w:rsidR="00BA158B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l caso de</w:t>
      </w:r>
      <w:r w:rsidRPr="52D0431A" w:rsidR="34D130EF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detectar fraude bancario con operaciones etiquetadas,</w:t>
      </w:r>
      <w:r w:rsidRPr="52D0431A" w:rsidR="7A0F3852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el modelo aprende con esos ejemplos y clasifica nuevas operaciones</w:t>
      </w:r>
      <w:r w:rsidRPr="52D0431A" w:rsidR="05CD05C6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lo que se utilizaría la técnica de ML supervisado - clasificación y, p</w:t>
      </w:r>
      <w:r w:rsidRPr="52D0431A" w:rsidR="7A0F3852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odría c</w:t>
      </w:r>
      <w:r w:rsidRPr="52D0431A" w:rsidR="44621C0E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ombinarse </w:t>
      </w:r>
      <w:r w:rsidRPr="52D0431A" w:rsidR="74C58D3E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con </w:t>
      </w:r>
      <w:r w:rsidRPr="52D0431A" w:rsidR="44621C0E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detección de anomalías</w:t>
      </w:r>
      <w:r w:rsidRPr="52D0431A" w:rsidR="2946724E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porque una operación puede ser sospechosa, aunque no se clasifique como fraude</w:t>
      </w:r>
      <w:r w:rsidRPr="52D0431A" w:rsidR="34D130EF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52D0431A" w:rsidR="00BA158B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</w:p>
    <w:p xmlns:wp14="http://schemas.microsoft.com/office/word/2010/wordml" w14:paraId="376FC581" wp14:textId="77777777">
      <w:pPr>
        <w:spacing w:before="0" w:after="40" w:line="240" w:lineRule="auto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________________________________________________________________________________________</w:t>
      </w:r>
    </w:p>
    <w:p xmlns:wp14="http://schemas.microsoft.com/office/word/2010/wordml" w14:paraId="361D48FA" wp14:textId="77777777">
      <w:pPr>
        <w:spacing w:before="0" w:after="40" w:line="240" w:lineRule="auto"/>
      </w:pPr>
      <w:r w:rsidRPr="52D0431A" w:rsidR="52D0431A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________________________________________________________________________________________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0001051" wp14:textId="77777777">
    <w:pPr>
      <w:pStyle w:val="Footer"/>
      <w:jc w:val="right"/>
    </w:pPr>
    <w:r w:rsidRPr="52D0431A" w:rsidR="52D0431A">
      <w:rPr>
        <w:rFonts w:ascii="Calibri" w:hAnsi="Calibri"/>
        <w:b w:val="0"/>
        <w:bCs w:val="0"/>
        <w:color w:val="000000" w:themeColor="text1" w:themeTint="FF" w:themeShade="FF"/>
        <w:sz w:val="18"/>
        <w:szCs w:val="18"/>
        <w:lang w:val="en-US"/>
      </w:rPr>
      <w:t>Ficha de trabajo para el alumnado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1B4C7A5" wp14:textId="77777777">
    <w:pPr>
      <w:pStyle w:val="Header"/>
      <w:jc w:val="left"/>
    </w:pPr>
    <w:r w:rsidRPr="52D0431A" w:rsidR="52D0431A">
      <w:rPr>
        <w:rFonts w:ascii="Calibri" w:hAnsi="Calibri"/>
        <w:b w:val="0"/>
        <w:bCs w:val="0"/>
        <w:color w:val="000000" w:themeColor="text1" w:themeTint="FF" w:themeShade="FF"/>
        <w:sz w:val="18"/>
        <w:szCs w:val="18"/>
        <w:lang w:val="en-US"/>
      </w:rPr>
      <w:t>Introducción a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d15e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9b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158B"/>
    <w:rsid w:val="00CB0664"/>
    <w:rsid w:val="00FC693F"/>
    <w:rsid w:val="01F8054E"/>
    <w:rsid w:val="020E7E29"/>
    <w:rsid w:val="0259D574"/>
    <w:rsid w:val="02B8CAB7"/>
    <w:rsid w:val="031DB030"/>
    <w:rsid w:val="0327282E"/>
    <w:rsid w:val="036E4928"/>
    <w:rsid w:val="05CD05C6"/>
    <w:rsid w:val="08235A1E"/>
    <w:rsid w:val="085BEF8D"/>
    <w:rsid w:val="09C7E39F"/>
    <w:rsid w:val="09CC3402"/>
    <w:rsid w:val="0AD7BE77"/>
    <w:rsid w:val="0CFBC291"/>
    <w:rsid w:val="0DAECEDB"/>
    <w:rsid w:val="0DAECEDB"/>
    <w:rsid w:val="0F535A11"/>
    <w:rsid w:val="0FDF3A59"/>
    <w:rsid w:val="1020A1AD"/>
    <w:rsid w:val="10E6B4A8"/>
    <w:rsid w:val="119FEDE2"/>
    <w:rsid w:val="11CAAB63"/>
    <w:rsid w:val="11D0175A"/>
    <w:rsid w:val="145FA34C"/>
    <w:rsid w:val="160233CA"/>
    <w:rsid w:val="16AEA62D"/>
    <w:rsid w:val="19DA57A2"/>
    <w:rsid w:val="19DE0B89"/>
    <w:rsid w:val="1ABE1460"/>
    <w:rsid w:val="1ACB5455"/>
    <w:rsid w:val="1B4AA537"/>
    <w:rsid w:val="1B6088AF"/>
    <w:rsid w:val="1B97DAAF"/>
    <w:rsid w:val="1BFB5255"/>
    <w:rsid w:val="1C8D4567"/>
    <w:rsid w:val="1D9844B8"/>
    <w:rsid w:val="1E585193"/>
    <w:rsid w:val="1E94A176"/>
    <w:rsid w:val="1E94A176"/>
    <w:rsid w:val="1F3DF25B"/>
    <w:rsid w:val="20570F92"/>
    <w:rsid w:val="237BAB99"/>
    <w:rsid w:val="237BAB99"/>
    <w:rsid w:val="23967BA4"/>
    <w:rsid w:val="25A1D922"/>
    <w:rsid w:val="25B91EDF"/>
    <w:rsid w:val="27163327"/>
    <w:rsid w:val="286D54C1"/>
    <w:rsid w:val="28BDCD0F"/>
    <w:rsid w:val="2946724E"/>
    <w:rsid w:val="2A2A7E58"/>
    <w:rsid w:val="2A2A7E58"/>
    <w:rsid w:val="2AD0A4DB"/>
    <w:rsid w:val="2B0FD083"/>
    <w:rsid w:val="2B4887D8"/>
    <w:rsid w:val="2B73F487"/>
    <w:rsid w:val="2BCC633A"/>
    <w:rsid w:val="2C9327BF"/>
    <w:rsid w:val="3144379C"/>
    <w:rsid w:val="345E8455"/>
    <w:rsid w:val="34D130EF"/>
    <w:rsid w:val="34F389A8"/>
    <w:rsid w:val="36327DA6"/>
    <w:rsid w:val="37525BDA"/>
    <w:rsid w:val="37BB5108"/>
    <w:rsid w:val="37BB5108"/>
    <w:rsid w:val="385A62F5"/>
    <w:rsid w:val="385A62F5"/>
    <w:rsid w:val="385E7FE1"/>
    <w:rsid w:val="38798F5B"/>
    <w:rsid w:val="3887C48B"/>
    <w:rsid w:val="3A9EB133"/>
    <w:rsid w:val="3ADE237D"/>
    <w:rsid w:val="3BB4EA23"/>
    <w:rsid w:val="3C0FE6CD"/>
    <w:rsid w:val="3DC6D9B8"/>
    <w:rsid w:val="3DC881E2"/>
    <w:rsid w:val="3DE11246"/>
    <w:rsid w:val="3F9FC79A"/>
    <w:rsid w:val="3F9FC79A"/>
    <w:rsid w:val="409093ED"/>
    <w:rsid w:val="42CD5E2F"/>
    <w:rsid w:val="42E7A3A9"/>
    <w:rsid w:val="44621C0E"/>
    <w:rsid w:val="467ECFC2"/>
    <w:rsid w:val="46E226BD"/>
    <w:rsid w:val="4797B791"/>
    <w:rsid w:val="4A45819E"/>
    <w:rsid w:val="4A45819E"/>
    <w:rsid w:val="4A82288F"/>
    <w:rsid w:val="4AA80A05"/>
    <w:rsid w:val="4B0A3109"/>
    <w:rsid w:val="4B492CB2"/>
    <w:rsid w:val="4BA8DCB4"/>
    <w:rsid w:val="4C1BEF10"/>
    <w:rsid w:val="4D3293FC"/>
    <w:rsid w:val="4D3293FC"/>
    <w:rsid w:val="4EAF13ED"/>
    <w:rsid w:val="4EAF13ED"/>
    <w:rsid w:val="501D7193"/>
    <w:rsid w:val="5134C370"/>
    <w:rsid w:val="5257623F"/>
    <w:rsid w:val="52B1037E"/>
    <w:rsid w:val="52B1037E"/>
    <w:rsid w:val="52D0431A"/>
    <w:rsid w:val="530C0B69"/>
    <w:rsid w:val="53110B65"/>
    <w:rsid w:val="53110B65"/>
    <w:rsid w:val="5377E92F"/>
    <w:rsid w:val="54E28EB4"/>
    <w:rsid w:val="54E28EB4"/>
    <w:rsid w:val="559AB676"/>
    <w:rsid w:val="56463452"/>
    <w:rsid w:val="57190CDB"/>
    <w:rsid w:val="5750E1CE"/>
    <w:rsid w:val="586F2CEA"/>
    <w:rsid w:val="58E314F2"/>
    <w:rsid w:val="58FDF34A"/>
    <w:rsid w:val="58FDF34A"/>
    <w:rsid w:val="5ADC68CC"/>
    <w:rsid w:val="5B11A6EF"/>
    <w:rsid w:val="5B6408DD"/>
    <w:rsid w:val="5ED1063A"/>
    <w:rsid w:val="60B56F7A"/>
    <w:rsid w:val="60D23D37"/>
    <w:rsid w:val="615D6A68"/>
    <w:rsid w:val="6281BDEC"/>
    <w:rsid w:val="6349F94E"/>
    <w:rsid w:val="63902E80"/>
    <w:rsid w:val="654317A5"/>
    <w:rsid w:val="65A98BF6"/>
    <w:rsid w:val="662D04AA"/>
    <w:rsid w:val="67F91CB4"/>
    <w:rsid w:val="686920A3"/>
    <w:rsid w:val="697925C3"/>
    <w:rsid w:val="697925C3"/>
    <w:rsid w:val="6A92584C"/>
    <w:rsid w:val="6AF21DD3"/>
    <w:rsid w:val="6BDC2ED4"/>
    <w:rsid w:val="6CC7D5BD"/>
    <w:rsid w:val="6DD301F3"/>
    <w:rsid w:val="6DFB3F4D"/>
    <w:rsid w:val="6DFB3F4D"/>
    <w:rsid w:val="6F081154"/>
    <w:rsid w:val="710F9370"/>
    <w:rsid w:val="71287880"/>
    <w:rsid w:val="719EDDD2"/>
    <w:rsid w:val="719EDDD2"/>
    <w:rsid w:val="72D9B952"/>
    <w:rsid w:val="7301B2C0"/>
    <w:rsid w:val="741E7B97"/>
    <w:rsid w:val="744B07C6"/>
    <w:rsid w:val="74C58D3E"/>
    <w:rsid w:val="751A8C86"/>
    <w:rsid w:val="75210CF5"/>
    <w:rsid w:val="75C10CFE"/>
    <w:rsid w:val="7667AFB8"/>
    <w:rsid w:val="76E82551"/>
    <w:rsid w:val="78742929"/>
    <w:rsid w:val="78D8FFB7"/>
    <w:rsid w:val="796DF8F4"/>
    <w:rsid w:val="7A0F3852"/>
    <w:rsid w:val="7A82F616"/>
    <w:rsid w:val="7B79EFFA"/>
    <w:rsid w:val="7B96AE96"/>
    <w:rsid w:val="7B96AE96"/>
    <w:rsid w:val="7BAC11CF"/>
    <w:rsid w:val="7BAC11CF"/>
    <w:rsid w:val="7BFD1515"/>
    <w:rsid w:val="7BFD1515"/>
    <w:rsid w:val="7C2C3139"/>
    <w:rsid w:val="7C7F74E2"/>
    <w:rsid w:val="7DE9129E"/>
    <w:rsid w:val="7E09B1AE"/>
    <w:rsid w:val="7E24B9B3"/>
    <w:rsid w:val="7E24B9B3"/>
    <w:rsid w:val="7EBC8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E147435-099B-44CF-BA16-00EBCB634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52D0431A"/>
    <w:rPr>
      <w:rFonts w:ascii="Calibri" w:hAnsi="Calibri"/>
      <w:noProof w:val="0"/>
      <w:color w:val="202020"/>
      <w:lang w:val="es-ES"/>
    </w:rPr>
    <w:pPr>
      <w:spacing w:after="120"/>
    </w:pPr>
  </w:style>
  <w:style w:type="paragraph" w:styleId="Header">
    <w:uiPriority w:val="99"/>
    <w:name w:val="header"/>
    <w:basedOn w:val="Normal"/>
    <w:unhideWhenUsed/>
    <w:link w:val="HeaderChar"/>
    <w:rsid w:val="52D0431A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52D0431A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52D0431A"/>
    <w:rPr>
      <w:rFonts w:eastAsia="ＭＳ ゴシック" w:cs="" w:asciiTheme="majorAscii" w:hAnsiTheme="majorAscii" w:eastAsiaTheme="majorEastAsia" w:cstheme="majorBidi"/>
      <w:b w:val="1"/>
      <w:bCs w:val="1"/>
      <w:color w:val="000000" w:themeColor="text1" w:themeTint="FF" w:themeShade="FF"/>
      <w:sz w:val="32"/>
      <w:szCs w:val="32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2D0431A"/>
    <w:rPr>
      <w:rFonts w:eastAsia="ＭＳ ゴシック" w:cs="" w:asciiTheme="majorAscii" w:hAnsiTheme="majorAscii" w:eastAsiaTheme="majorEastAsia" w:cstheme="majorBidi"/>
      <w:b w:val="1"/>
      <w:bCs w:val="1"/>
      <w:color w:val="000000" w:themeColor="tex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2D0431A"/>
    <w:rPr>
      <w:rFonts w:eastAsia="ＭＳ ゴシック" w:cs="" w:asciiTheme="majorAscii" w:hAnsiTheme="majorAscii" w:eastAsiaTheme="majorEastAsia" w:cstheme="majorBidi"/>
      <w:b w:val="1"/>
      <w:bCs w:val="1"/>
      <w:color w:val="000000" w:themeColor="text1" w:themeTint="FF" w:themeShade="FF"/>
      <w:sz w:val="24"/>
      <w:szCs w:val="24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52D0431A"/>
    <w:rPr>
      <w:rFonts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52D0431A"/>
    <w:rPr>
      <w:rFonts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52D0431A"/>
    <w:rPr>
      <w:rFonts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52D0431A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52D0431A"/>
    <w:rPr>
      <w:rFonts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52D0431A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52D0431A"/>
    <w:rPr>
      <w:rFonts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52D0431A"/>
    <w:rPr>
      <w:rFonts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52D0431A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52D0431A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52D0431A"/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52D0431A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52D0431A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52D0431A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52D0431A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52D0431A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52D0431A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52D0431A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52D0431A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52D0431A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52D0431A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52D0431A"/>
    <w:pPr>
      <w:spacing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52D0431A"/>
    <w:pPr>
      <w:spacing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52D0431A"/>
    <w:pPr>
      <w:spacing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52D0431A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52D0431A"/>
    <w:rPr>
      <w:b w:val="1"/>
      <w:bCs w:val="1"/>
      <w:color w:val="4F81BD" w:themeColor="accent1" w:themeTint="FF" w:themeShade="F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52D0431A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Martin Ramon Quintanilla</lastModifiedBy>
  <revision>5</revision>
  <dcterms:created xsi:type="dcterms:W3CDTF">2013-12-23T23:15:00.0000000Z</dcterms:created>
  <dcterms:modified xsi:type="dcterms:W3CDTF">2026-09-22T08:26:54.0853032Z</dcterms:modified>
  <category/>
</coreProperties>
</file>