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1A5" w:rsidRPr="0020259E" w:rsidRDefault="00B006EF" w:rsidP="00DB30B5">
      <w:pPr>
        <w:contextualSpacing/>
        <w:jc w:val="center"/>
        <w:rPr>
          <w:b/>
          <w:bCs/>
        </w:rPr>
      </w:pPr>
      <w:r w:rsidRPr="0020259E">
        <w:rPr>
          <w:b/>
          <w:bCs/>
        </w:rPr>
        <w:t xml:space="preserve">Fundamentos </w:t>
      </w:r>
      <w:r w:rsidR="008711A5" w:rsidRPr="0020259E">
        <w:rPr>
          <w:b/>
          <w:bCs/>
        </w:rPr>
        <w:t xml:space="preserve">de </w:t>
      </w:r>
      <w:r w:rsidR="00FC507B" w:rsidRPr="0020259E">
        <w:rPr>
          <w:b/>
          <w:bCs/>
        </w:rPr>
        <w:t>Programación</w:t>
      </w:r>
    </w:p>
    <w:p w:rsidR="008711A5" w:rsidRPr="0020259E" w:rsidRDefault="008711A5" w:rsidP="00DB30B5">
      <w:pPr>
        <w:contextualSpacing/>
        <w:jc w:val="center"/>
        <w:rPr>
          <w:b/>
          <w:bCs/>
        </w:rPr>
      </w:pPr>
      <w:r w:rsidRPr="0020259E">
        <w:rPr>
          <w:b/>
          <w:bCs/>
        </w:rPr>
        <w:t>(</w:t>
      </w:r>
      <w:r w:rsidR="00FC507B" w:rsidRPr="0020259E">
        <w:rPr>
          <w:b/>
          <w:bCs/>
        </w:rPr>
        <w:t xml:space="preserve">Grados en </w:t>
      </w:r>
      <w:r w:rsidRPr="0020259E">
        <w:rPr>
          <w:b/>
          <w:bCs/>
        </w:rPr>
        <w:t>Ingenier</w:t>
      </w:r>
      <w:r w:rsidR="00FC507B" w:rsidRPr="0020259E">
        <w:rPr>
          <w:b/>
          <w:bCs/>
        </w:rPr>
        <w:t xml:space="preserve">ía Mecánica, Electrónica </w:t>
      </w:r>
      <w:r w:rsidRPr="0020259E">
        <w:rPr>
          <w:b/>
          <w:bCs/>
        </w:rPr>
        <w:t xml:space="preserve">Industrial </w:t>
      </w:r>
      <w:r w:rsidR="00FC507B" w:rsidRPr="0020259E">
        <w:rPr>
          <w:b/>
          <w:bCs/>
        </w:rPr>
        <w:t>y Química Industrial</w:t>
      </w:r>
      <w:r w:rsidRPr="0020259E">
        <w:rPr>
          <w:b/>
          <w:bCs/>
        </w:rPr>
        <w:t>)</w:t>
      </w:r>
    </w:p>
    <w:p w:rsidR="008711A5" w:rsidRPr="0020259E" w:rsidRDefault="00265244" w:rsidP="00107ACD">
      <w:pPr>
        <w:contextualSpacing/>
        <w:jc w:val="center"/>
      </w:pPr>
      <w:r w:rsidRPr="0020259E">
        <w:rPr>
          <w:b/>
          <w:bCs/>
        </w:rPr>
        <w:t xml:space="preserve"> </w:t>
      </w:r>
      <w:r w:rsidR="00107ACD">
        <w:rPr>
          <w:b/>
          <w:bCs/>
        </w:rPr>
        <w:t>11</w:t>
      </w:r>
      <w:r w:rsidR="008711A5" w:rsidRPr="0020259E">
        <w:rPr>
          <w:b/>
          <w:bCs/>
        </w:rPr>
        <w:t xml:space="preserve"> de </w:t>
      </w:r>
      <w:r w:rsidR="00107ACD">
        <w:rPr>
          <w:b/>
          <w:bCs/>
        </w:rPr>
        <w:t>septiembre</w:t>
      </w:r>
      <w:r w:rsidR="008711A5" w:rsidRPr="0020259E">
        <w:rPr>
          <w:b/>
          <w:bCs/>
        </w:rPr>
        <w:t xml:space="preserve"> de 20</w:t>
      </w:r>
      <w:r w:rsidRPr="0020259E">
        <w:rPr>
          <w:b/>
          <w:bCs/>
        </w:rPr>
        <w:t>1</w:t>
      </w:r>
      <w:r w:rsidR="00915436">
        <w:rPr>
          <w:b/>
          <w:bCs/>
        </w:rPr>
        <w:t>2</w:t>
      </w:r>
    </w:p>
    <w:p w:rsidR="0051364B" w:rsidRDefault="0051364B" w:rsidP="007A5AAD">
      <w:pPr>
        <w:contextualSpacing/>
        <w:jc w:val="both"/>
        <w:rPr>
          <w:b/>
          <w:bCs/>
          <w:i/>
          <w:iCs/>
        </w:rPr>
      </w:pPr>
    </w:p>
    <w:p w:rsidR="00125A25" w:rsidRPr="0020259E" w:rsidRDefault="00125A25" w:rsidP="007A5AAD">
      <w:pPr>
        <w:contextualSpacing/>
        <w:jc w:val="both"/>
      </w:pPr>
      <w:r w:rsidRPr="0020259E">
        <w:rPr>
          <w:b/>
          <w:bCs/>
          <w:i/>
          <w:iCs/>
        </w:rPr>
        <w:t>Ejercicio</w:t>
      </w:r>
      <w:r w:rsidR="00054BC9">
        <w:rPr>
          <w:b/>
          <w:bCs/>
          <w:i/>
          <w:iCs/>
        </w:rPr>
        <w:t>s</w:t>
      </w:r>
      <w:r w:rsidRPr="0020259E">
        <w:rPr>
          <w:b/>
          <w:bCs/>
          <w:i/>
          <w:iCs/>
        </w:rPr>
        <w:t xml:space="preserve"> </w:t>
      </w:r>
      <w:r w:rsidR="007A5AAD">
        <w:rPr>
          <w:b/>
          <w:bCs/>
          <w:i/>
          <w:iCs/>
        </w:rPr>
        <w:t>1, 2</w:t>
      </w:r>
      <w:r w:rsidR="00054BC9">
        <w:rPr>
          <w:b/>
          <w:bCs/>
          <w:i/>
          <w:iCs/>
        </w:rPr>
        <w:t xml:space="preserve"> y </w:t>
      </w:r>
      <w:r w:rsidR="007A5AAD">
        <w:rPr>
          <w:b/>
          <w:bCs/>
          <w:i/>
          <w:iCs/>
        </w:rPr>
        <w:t>3</w:t>
      </w:r>
      <w:r w:rsidRPr="0020259E">
        <w:rPr>
          <w:b/>
          <w:bCs/>
          <w:i/>
          <w:iCs/>
        </w:rPr>
        <w:t xml:space="preserve"> </w:t>
      </w:r>
      <w:r w:rsidR="008E09E4">
        <w:rPr>
          <w:b/>
          <w:bCs/>
          <w:i/>
          <w:iCs/>
        </w:rPr>
        <w:t>(2</w:t>
      </w:r>
      <w:r w:rsidR="00054BC9">
        <w:rPr>
          <w:b/>
          <w:bCs/>
          <w:i/>
          <w:iCs/>
        </w:rPr>
        <w:t xml:space="preserve"> </w:t>
      </w:r>
      <w:r w:rsidRPr="0020259E">
        <w:rPr>
          <w:b/>
          <w:bCs/>
          <w:i/>
          <w:iCs/>
        </w:rPr>
        <w:t>p</w:t>
      </w:r>
      <w:r w:rsidR="00054BC9">
        <w:rPr>
          <w:b/>
          <w:bCs/>
          <w:i/>
          <w:iCs/>
        </w:rPr>
        <w:t>/ejercicio</w:t>
      </w:r>
      <w:r w:rsidRPr="0020259E">
        <w:rPr>
          <w:b/>
          <w:bCs/>
          <w:i/>
          <w:iCs/>
        </w:rPr>
        <w:t>):</w:t>
      </w:r>
      <w:r w:rsidRPr="0020259E">
        <w:t xml:space="preserve"> impleme</w:t>
      </w:r>
      <w:r w:rsidR="0061556C">
        <w:t>ntar en C solamente lo que se</w:t>
      </w:r>
      <w:r w:rsidRPr="0020259E">
        <w:t xml:space="preserve"> indica en el enunciado (no hay que construir el programa completo).</w:t>
      </w:r>
    </w:p>
    <w:p w:rsidR="0036182B" w:rsidRPr="0020259E" w:rsidRDefault="00FC507B" w:rsidP="007A5AAD">
      <w:pPr>
        <w:contextualSpacing/>
        <w:jc w:val="both"/>
      </w:pPr>
      <w:r w:rsidRPr="0020259E">
        <w:rPr>
          <w:b/>
          <w:bCs/>
          <w:i/>
          <w:iCs/>
        </w:rPr>
        <w:t>Ejercicio</w:t>
      </w:r>
      <w:r w:rsidR="007A5AAD">
        <w:rPr>
          <w:b/>
          <w:bCs/>
          <w:i/>
          <w:iCs/>
        </w:rPr>
        <w:t xml:space="preserve"> </w:t>
      </w:r>
      <w:r w:rsidR="000B0A70">
        <w:rPr>
          <w:b/>
          <w:bCs/>
          <w:i/>
          <w:iCs/>
        </w:rPr>
        <w:t>4</w:t>
      </w:r>
      <w:r w:rsidR="003C2983" w:rsidRPr="0020259E">
        <w:rPr>
          <w:b/>
          <w:bCs/>
          <w:i/>
          <w:iCs/>
        </w:rPr>
        <w:t xml:space="preserve"> (</w:t>
      </w:r>
      <w:r w:rsidR="000B0A70">
        <w:rPr>
          <w:b/>
          <w:bCs/>
          <w:i/>
          <w:iCs/>
        </w:rPr>
        <w:t>4</w:t>
      </w:r>
      <w:r w:rsidR="003C2983" w:rsidRPr="0020259E">
        <w:rPr>
          <w:b/>
          <w:bCs/>
          <w:i/>
          <w:iCs/>
        </w:rPr>
        <w:t>.0 p</w:t>
      </w:r>
      <w:r w:rsidR="00125A25">
        <w:rPr>
          <w:b/>
          <w:bCs/>
          <w:i/>
          <w:iCs/>
        </w:rPr>
        <w:t>)</w:t>
      </w:r>
      <w:r w:rsidR="00AB15C6" w:rsidRPr="0020259E">
        <w:rPr>
          <w:b/>
          <w:bCs/>
          <w:i/>
          <w:iCs/>
        </w:rPr>
        <w:t xml:space="preserve">: </w:t>
      </w:r>
      <w:r w:rsidR="00491A14" w:rsidRPr="0020259E">
        <w:t>construir</w:t>
      </w:r>
      <w:r w:rsidR="0036182B" w:rsidRPr="0020259E">
        <w:t xml:space="preserve"> un </w:t>
      </w:r>
      <w:r w:rsidR="00491A14" w:rsidRPr="0020259E">
        <w:t xml:space="preserve">programa en C </w:t>
      </w:r>
      <w:r w:rsidR="0036182B" w:rsidRPr="0020259E">
        <w:t>lo m</w:t>
      </w:r>
      <w:r w:rsidR="00491A14" w:rsidRPr="0020259E">
        <w:t>á</w:t>
      </w:r>
      <w:r w:rsidR="0036182B" w:rsidRPr="0020259E">
        <w:t>s modular posible (atendiendo a los criterios de modularidad)</w:t>
      </w:r>
      <w:r w:rsidR="00143E8C" w:rsidRPr="0020259E">
        <w:t xml:space="preserve"> </w:t>
      </w:r>
      <w:r w:rsidR="0036182B" w:rsidRPr="0020259E">
        <w:t xml:space="preserve">y documentar </w:t>
      </w:r>
      <w:r w:rsidR="003C2983" w:rsidRPr="0020259E">
        <w:t xml:space="preserve">el diseño preliminar </w:t>
      </w:r>
      <w:r w:rsidR="00491A14" w:rsidRPr="0020259E">
        <w:t xml:space="preserve">con </w:t>
      </w:r>
      <w:r w:rsidR="003C2983" w:rsidRPr="0020259E">
        <w:t>el diagrama de módulos (estructura del programa)</w:t>
      </w:r>
      <w:r w:rsidR="0020259E" w:rsidRPr="0020259E">
        <w:t xml:space="preserve">, la definición en C de las nuevas tipologías de datos </w:t>
      </w:r>
      <w:r w:rsidR="003C2983" w:rsidRPr="0020259E">
        <w:t xml:space="preserve">y los prototipos de las funciones </w:t>
      </w:r>
      <w:r w:rsidR="00491A14" w:rsidRPr="0020259E">
        <w:t>en C,</w:t>
      </w:r>
      <w:r w:rsidR="003C2983" w:rsidRPr="0020259E">
        <w:t xml:space="preserve"> </w:t>
      </w:r>
      <w:r w:rsidR="00491A14" w:rsidRPr="0020259E">
        <w:t>y</w:t>
      </w:r>
      <w:r w:rsidR="003C2983" w:rsidRPr="0020259E">
        <w:t xml:space="preserve"> el</w:t>
      </w:r>
      <w:r w:rsidR="0036182B" w:rsidRPr="0020259E">
        <w:t xml:space="preserve"> </w:t>
      </w:r>
      <w:r w:rsidR="003C2983" w:rsidRPr="0020259E">
        <w:t xml:space="preserve">diseño detallado </w:t>
      </w:r>
      <w:r w:rsidR="00491A14" w:rsidRPr="0020259E">
        <w:t xml:space="preserve">con </w:t>
      </w:r>
      <w:r w:rsidR="003C2983" w:rsidRPr="0020259E">
        <w:t xml:space="preserve">las definiciones de las </w:t>
      </w:r>
      <w:r w:rsidR="00491A14" w:rsidRPr="0020259E">
        <w:t xml:space="preserve">respectivas </w:t>
      </w:r>
      <w:r w:rsidR="003C2983" w:rsidRPr="0020259E">
        <w:t>funciones en C</w:t>
      </w:r>
      <w:r w:rsidR="00491A14" w:rsidRPr="0020259E">
        <w:t>.</w:t>
      </w:r>
    </w:p>
    <w:p w:rsidR="0051364B" w:rsidRDefault="0051364B" w:rsidP="00107ACD">
      <w:pPr>
        <w:spacing w:before="100" w:beforeAutospacing="1" w:after="100" w:afterAutospacing="1"/>
        <w:contextualSpacing/>
        <w:jc w:val="both"/>
        <w:rPr>
          <w:b/>
          <w:bCs/>
        </w:rPr>
      </w:pPr>
    </w:p>
    <w:p w:rsidR="00107ACD" w:rsidRDefault="00F43AFD" w:rsidP="00107ACD">
      <w:pPr>
        <w:spacing w:before="100" w:beforeAutospacing="1" w:after="100" w:afterAutospacing="1"/>
        <w:contextualSpacing/>
        <w:jc w:val="both"/>
      </w:pPr>
      <w:r w:rsidRPr="0020259E">
        <w:rPr>
          <w:b/>
          <w:bCs/>
        </w:rPr>
        <w:t xml:space="preserve">Ejercicio </w:t>
      </w:r>
      <w:r>
        <w:rPr>
          <w:b/>
          <w:bCs/>
        </w:rPr>
        <w:t>1</w:t>
      </w:r>
      <w:r w:rsidRPr="0020259E">
        <w:rPr>
          <w:b/>
          <w:bCs/>
        </w:rPr>
        <w:t xml:space="preserve">: </w:t>
      </w:r>
      <w:r w:rsidR="002065A5" w:rsidRPr="002065A5">
        <w:rPr>
          <w:noProof/>
          <w:sz w:val="20"/>
        </w:rPr>
        <w:pict>
          <v:shapetype id="_x0000_t202" coordsize="21600,21600" o:spt="202" path="m,l,21600r21600,l21600,xe">
            <v:stroke joinstyle="miter"/>
            <v:path gradientshapeok="t" o:connecttype="rect"/>
          </v:shapetype>
          <v:shape id="_x0000_s1108" type="#_x0000_t202" style="position:absolute;left:0;text-align:left;margin-left:198pt;margin-top:40.6pt;width:207pt;height:1in;z-index:251695104;mso-position-horizontal-relative:text;mso-position-vertical-relative:text" filled="f" stroked="f">
            <v:textbox>
              <w:txbxContent>
                <w:p w:rsidR="00107ACD" w:rsidRDefault="00107ACD" w:rsidP="00107ACD">
                  <w:proofErr w:type="gramStart"/>
                  <w:r w:rsidRPr="00107ACD">
                    <w:rPr>
                      <w:b/>
                      <w:bCs/>
                    </w:rPr>
                    <w:t>x</w:t>
                  </w:r>
                  <w:r w:rsidRPr="00107ACD">
                    <w:rPr>
                      <w:b/>
                      <w:bCs/>
                      <w:vertAlign w:val="subscript"/>
                    </w:rPr>
                    <w:t>i</w:t>
                  </w:r>
                  <w:proofErr w:type="gramEnd"/>
                  <w:r>
                    <w:t>: valor estimado actual</w:t>
                  </w:r>
                </w:p>
                <w:p w:rsidR="00107ACD" w:rsidRDefault="00107ACD" w:rsidP="00107ACD">
                  <w:proofErr w:type="gramStart"/>
                  <w:r w:rsidRPr="00107ACD">
                    <w:rPr>
                      <w:b/>
                      <w:bCs/>
                    </w:rPr>
                    <w:t>x</w:t>
                  </w:r>
                  <w:r w:rsidRPr="00107ACD">
                    <w:rPr>
                      <w:b/>
                      <w:bCs/>
                      <w:vertAlign w:val="subscript"/>
                    </w:rPr>
                    <w:t>i+</w:t>
                  </w:r>
                  <w:proofErr w:type="gramEnd"/>
                  <w:r w:rsidRPr="00107ACD">
                    <w:rPr>
                      <w:b/>
                      <w:bCs/>
                      <w:vertAlign w:val="subscript"/>
                    </w:rPr>
                    <w:t>1</w:t>
                  </w:r>
                  <w:r>
                    <w:t>: siguiente valor calculado</w:t>
                  </w:r>
                </w:p>
                <w:p w:rsidR="00107ACD" w:rsidRDefault="00107ACD" w:rsidP="00107ACD">
                  <w:proofErr w:type="gramStart"/>
                  <w:r w:rsidRPr="00107ACD">
                    <w:rPr>
                      <w:b/>
                      <w:bCs/>
                    </w:rPr>
                    <w:t>f(</w:t>
                  </w:r>
                  <w:proofErr w:type="gramEnd"/>
                  <w:r w:rsidRPr="00107ACD">
                    <w:rPr>
                      <w:b/>
                      <w:bCs/>
                    </w:rPr>
                    <w:t>x</w:t>
                  </w:r>
                  <w:r w:rsidRPr="00107ACD">
                    <w:rPr>
                      <w:b/>
                      <w:bCs/>
                      <w:vertAlign w:val="subscript"/>
                    </w:rPr>
                    <w:t>i</w:t>
                  </w:r>
                  <w:r w:rsidRPr="00107ACD">
                    <w:rPr>
                      <w:b/>
                      <w:bCs/>
                    </w:rPr>
                    <w:t>)</w:t>
                  </w:r>
                  <w:r>
                    <w:t xml:space="preserve">: función evaluada en </w:t>
                  </w:r>
                  <w:r w:rsidRPr="00662A10">
                    <w:rPr>
                      <w:b/>
                      <w:bCs/>
                    </w:rPr>
                    <w:t>x</w:t>
                  </w:r>
                  <w:r w:rsidRPr="00662A10">
                    <w:rPr>
                      <w:b/>
                      <w:bCs/>
                      <w:vertAlign w:val="subscript"/>
                    </w:rPr>
                    <w:t>i</w:t>
                  </w:r>
                </w:p>
                <w:p w:rsidR="00107ACD" w:rsidRDefault="00107ACD" w:rsidP="00107ACD">
                  <w:proofErr w:type="gramStart"/>
                  <w:r w:rsidRPr="00107ACD">
                    <w:rPr>
                      <w:b/>
                      <w:bCs/>
                    </w:rPr>
                    <w:t>f</w:t>
                  </w:r>
                  <w:proofErr w:type="gramEnd"/>
                  <w:r w:rsidRPr="00107ACD">
                    <w:rPr>
                      <w:rFonts w:ascii="Courier New" w:hAnsi="Courier New" w:cs="Courier New"/>
                      <w:b/>
                      <w:bCs/>
                    </w:rPr>
                    <w:t>'</w:t>
                  </w:r>
                  <w:r w:rsidRPr="00107ACD">
                    <w:rPr>
                      <w:b/>
                      <w:bCs/>
                    </w:rPr>
                    <w:t>(x</w:t>
                  </w:r>
                  <w:r w:rsidRPr="00107ACD">
                    <w:rPr>
                      <w:b/>
                      <w:bCs/>
                      <w:vertAlign w:val="subscript"/>
                    </w:rPr>
                    <w:t>i</w:t>
                  </w:r>
                  <w:r w:rsidRPr="00107ACD">
                    <w:rPr>
                      <w:b/>
                      <w:bCs/>
                    </w:rPr>
                    <w:t>)</w:t>
                  </w:r>
                  <w:r>
                    <w:t xml:space="preserve">: primera derivada evaluada en </w:t>
                  </w:r>
                  <w:r w:rsidRPr="00662A10">
                    <w:rPr>
                      <w:b/>
                      <w:bCs/>
                    </w:rPr>
                    <w:t>x</w:t>
                  </w:r>
                  <w:r w:rsidRPr="00662A10">
                    <w:rPr>
                      <w:b/>
                      <w:bCs/>
                      <w:vertAlign w:val="subscript"/>
                    </w:rPr>
                    <w:t>i</w:t>
                  </w:r>
                </w:p>
              </w:txbxContent>
            </v:textbox>
          </v:shape>
        </w:pict>
      </w:r>
      <w:r w:rsidR="00107ACD">
        <w:t xml:space="preserve">Construir en C una función que permita obtener, mediante aproximaciones sucesivas, una raíz real de una función </w:t>
      </w:r>
      <w:r w:rsidR="00107ACD" w:rsidRPr="00107ACD">
        <w:rPr>
          <w:b/>
          <w:bCs/>
          <w:i/>
          <w:iCs/>
        </w:rPr>
        <w:t>f(x)</w:t>
      </w:r>
      <w:r w:rsidR="00107ACD">
        <w:t xml:space="preserve"> </w:t>
      </w:r>
      <w:r w:rsidR="00662A10">
        <w:t xml:space="preserve">cualquiera </w:t>
      </w:r>
      <w:r w:rsidR="00107ACD">
        <w:t xml:space="preserve">dada como argumento (esto es, una solución aproximada de </w:t>
      </w:r>
      <w:r w:rsidR="00107ACD" w:rsidRPr="00107ACD">
        <w:rPr>
          <w:b/>
          <w:bCs/>
          <w:i/>
          <w:iCs/>
        </w:rPr>
        <w:t>f(x)=0</w:t>
      </w:r>
      <w:r w:rsidR="00107ACD">
        <w:t>), utilizando la técnica de Newton-</w:t>
      </w:r>
      <w:proofErr w:type="spellStart"/>
      <w:r w:rsidR="00107ACD">
        <w:t>Raphson</w:t>
      </w:r>
      <w:proofErr w:type="spellEnd"/>
      <w:r w:rsidR="00107ACD">
        <w:t xml:space="preserve"> que emplea la siguiente relación:</w:t>
      </w:r>
    </w:p>
    <w:p w:rsidR="00107ACD" w:rsidRDefault="002065A5" w:rsidP="00107ACD">
      <w:pPr>
        <w:jc w:val="both"/>
      </w:pPr>
      <w:r w:rsidRPr="002065A5">
        <w:rPr>
          <w:noProof/>
          <w:sz w:val="20"/>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110" type="#_x0000_t87" style="position:absolute;left:0;text-align:left;margin-left:189pt;margin-top:4.55pt;width:9pt;height:53.7pt;z-index:251697152"/>
        </w:pict>
      </w:r>
    </w:p>
    <w:p w:rsidR="00107ACD" w:rsidRPr="0061556C" w:rsidRDefault="00107ACD" w:rsidP="00107ACD">
      <w:pPr>
        <w:ind w:left="2124"/>
        <w:jc w:val="both"/>
        <w:rPr>
          <w:b/>
          <w:bCs/>
          <w:lang w:val="en-US"/>
        </w:rPr>
      </w:pPr>
      <w:r>
        <w:t xml:space="preserve">        </w:t>
      </w:r>
      <w:proofErr w:type="gramStart"/>
      <w:r w:rsidRPr="0061556C">
        <w:rPr>
          <w:b/>
          <w:bCs/>
          <w:lang w:val="en-US"/>
        </w:rPr>
        <w:t>f(</w:t>
      </w:r>
      <w:proofErr w:type="gramEnd"/>
      <w:r w:rsidRPr="0061556C">
        <w:rPr>
          <w:b/>
          <w:bCs/>
          <w:lang w:val="en-US"/>
        </w:rPr>
        <w:t>x</w:t>
      </w:r>
      <w:r w:rsidRPr="0061556C">
        <w:rPr>
          <w:b/>
          <w:bCs/>
          <w:vertAlign w:val="subscript"/>
          <w:lang w:val="en-US"/>
        </w:rPr>
        <w:t>i</w:t>
      </w:r>
      <w:r w:rsidRPr="0061556C">
        <w:rPr>
          <w:b/>
          <w:bCs/>
          <w:lang w:val="en-US"/>
        </w:rPr>
        <w:t>)</w:t>
      </w:r>
    </w:p>
    <w:p w:rsidR="00107ACD" w:rsidRPr="0061556C" w:rsidRDefault="002065A5" w:rsidP="00107ACD">
      <w:pPr>
        <w:ind w:left="1416"/>
        <w:jc w:val="both"/>
        <w:rPr>
          <w:b/>
          <w:bCs/>
          <w:lang w:val="en-US"/>
        </w:rPr>
      </w:pPr>
      <w:r w:rsidRPr="002065A5">
        <w:rPr>
          <w:b/>
          <w:bCs/>
          <w:noProof/>
          <w:sz w:val="20"/>
        </w:rPr>
        <w:pict>
          <v:line id="_x0000_s1109" style="position:absolute;left:0;text-align:left;z-index:251696128" from="126pt,7.6pt" to="153pt,7.6pt"/>
        </w:pict>
      </w:r>
      <w:proofErr w:type="gramStart"/>
      <w:r w:rsidR="00107ACD" w:rsidRPr="0061556C">
        <w:rPr>
          <w:b/>
          <w:bCs/>
          <w:lang w:val="en-US"/>
        </w:rPr>
        <w:t>x</w:t>
      </w:r>
      <w:r w:rsidR="00107ACD" w:rsidRPr="0061556C">
        <w:rPr>
          <w:b/>
          <w:bCs/>
          <w:vertAlign w:val="subscript"/>
          <w:lang w:val="en-US"/>
        </w:rPr>
        <w:t>i+</w:t>
      </w:r>
      <w:proofErr w:type="gramEnd"/>
      <w:r w:rsidR="00107ACD" w:rsidRPr="0061556C">
        <w:rPr>
          <w:b/>
          <w:bCs/>
          <w:vertAlign w:val="subscript"/>
          <w:lang w:val="en-US"/>
        </w:rPr>
        <w:t xml:space="preserve">1  </w:t>
      </w:r>
      <w:r w:rsidR="00107ACD" w:rsidRPr="0061556C">
        <w:rPr>
          <w:b/>
          <w:bCs/>
          <w:lang w:val="en-US"/>
        </w:rPr>
        <w:t>= x</w:t>
      </w:r>
      <w:r w:rsidR="00107ACD" w:rsidRPr="0061556C">
        <w:rPr>
          <w:b/>
          <w:bCs/>
          <w:vertAlign w:val="subscript"/>
          <w:lang w:val="en-US"/>
        </w:rPr>
        <w:t xml:space="preserve">i  </w:t>
      </w:r>
      <w:r w:rsidR="00107ACD" w:rsidRPr="0061556C">
        <w:rPr>
          <w:b/>
          <w:bCs/>
          <w:lang w:val="en-US"/>
        </w:rPr>
        <w:t xml:space="preserve">-  </w:t>
      </w:r>
    </w:p>
    <w:p w:rsidR="00107ACD" w:rsidRPr="0061556C" w:rsidRDefault="00107ACD" w:rsidP="00107ACD">
      <w:pPr>
        <w:ind w:left="1416" w:firstLine="708"/>
        <w:jc w:val="both"/>
        <w:rPr>
          <w:b/>
          <w:bCs/>
          <w:lang w:val="en-US"/>
        </w:rPr>
      </w:pPr>
      <w:r w:rsidRPr="0061556C">
        <w:rPr>
          <w:lang w:val="en-US"/>
        </w:rPr>
        <w:t xml:space="preserve">        </w:t>
      </w:r>
      <w:proofErr w:type="gramStart"/>
      <w:r w:rsidRPr="0061556C">
        <w:rPr>
          <w:b/>
          <w:bCs/>
          <w:lang w:val="en-US"/>
        </w:rPr>
        <w:t>f</w:t>
      </w:r>
      <w:proofErr w:type="gramEnd"/>
      <w:r w:rsidRPr="0061556C">
        <w:rPr>
          <w:rFonts w:ascii="Courier New" w:hAnsi="Courier New" w:cs="Courier New"/>
          <w:b/>
          <w:bCs/>
          <w:lang w:val="en-US"/>
        </w:rPr>
        <w:t>'</w:t>
      </w:r>
      <w:r w:rsidRPr="0061556C">
        <w:rPr>
          <w:b/>
          <w:bCs/>
          <w:lang w:val="en-US"/>
        </w:rPr>
        <w:t>(x</w:t>
      </w:r>
      <w:r w:rsidRPr="0061556C">
        <w:rPr>
          <w:b/>
          <w:bCs/>
          <w:vertAlign w:val="subscript"/>
          <w:lang w:val="en-US"/>
        </w:rPr>
        <w:t>i</w:t>
      </w:r>
      <w:r w:rsidRPr="0061556C">
        <w:rPr>
          <w:b/>
          <w:bCs/>
          <w:lang w:val="en-US"/>
        </w:rPr>
        <w:t>)</w:t>
      </w:r>
    </w:p>
    <w:p w:rsidR="00662A10" w:rsidRDefault="00107ACD" w:rsidP="004D1124">
      <w:pPr>
        <w:jc w:val="both"/>
      </w:pPr>
      <w:r>
        <w:t xml:space="preserve">Para muchas funciones, esta secuencia de aproximaciones </w:t>
      </w:r>
      <w:r w:rsidR="00662A10" w:rsidRPr="00662A10">
        <w:rPr>
          <w:b/>
          <w:bCs/>
        </w:rPr>
        <w:t>x</w:t>
      </w:r>
      <w:r w:rsidR="00662A10" w:rsidRPr="00662A10">
        <w:rPr>
          <w:b/>
          <w:bCs/>
          <w:vertAlign w:val="subscript"/>
        </w:rPr>
        <w:t>0</w:t>
      </w:r>
      <w:r w:rsidR="00662A10">
        <w:t xml:space="preserve">, </w:t>
      </w:r>
      <w:r w:rsidRPr="00107ACD">
        <w:rPr>
          <w:b/>
          <w:bCs/>
        </w:rPr>
        <w:t>x</w:t>
      </w:r>
      <w:r w:rsidRPr="00107ACD">
        <w:rPr>
          <w:b/>
          <w:bCs/>
          <w:vertAlign w:val="subscript"/>
        </w:rPr>
        <w:t>1</w:t>
      </w:r>
      <w:r>
        <w:t xml:space="preserve">, </w:t>
      </w:r>
      <w:r w:rsidRPr="00107ACD">
        <w:rPr>
          <w:b/>
          <w:bCs/>
        </w:rPr>
        <w:t>x</w:t>
      </w:r>
      <w:r w:rsidRPr="00107ACD">
        <w:rPr>
          <w:b/>
          <w:bCs/>
          <w:vertAlign w:val="subscript"/>
        </w:rPr>
        <w:t>2</w:t>
      </w:r>
      <w:r>
        <w:t>,</w:t>
      </w:r>
      <w:r w:rsidRPr="00107ACD">
        <w:rPr>
          <w:b/>
          <w:bCs/>
        </w:rPr>
        <w:t xml:space="preserve"> x</w:t>
      </w:r>
      <w:r w:rsidRPr="00107ACD">
        <w:rPr>
          <w:b/>
          <w:bCs/>
          <w:vertAlign w:val="subscript"/>
        </w:rPr>
        <w:t>3</w:t>
      </w:r>
      <w:r>
        <w:t>,</w:t>
      </w:r>
      <w:r w:rsidRPr="00107ACD">
        <w:rPr>
          <w:b/>
          <w:bCs/>
        </w:rPr>
        <w:t>...</w:t>
      </w:r>
      <w:r>
        <w:t xml:space="preserve"> converge a la solución, teniendo como única condición que la primera aproximación (</w:t>
      </w:r>
      <w:r w:rsidRPr="00107ACD">
        <w:rPr>
          <w:b/>
          <w:bCs/>
        </w:rPr>
        <w:t>x</w:t>
      </w:r>
      <w:r w:rsidRPr="00107ACD">
        <w:rPr>
          <w:b/>
          <w:bCs/>
          <w:vertAlign w:val="subscript"/>
        </w:rPr>
        <w:t>0</w:t>
      </w:r>
      <w:r>
        <w:t xml:space="preserve">) esté lo suficientemente cerca de la solución. La función requiere como entrada una estimación inicial </w:t>
      </w:r>
      <w:r w:rsidRPr="00107ACD">
        <w:rPr>
          <w:b/>
          <w:bCs/>
        </w:rPr>
        <w:t>x</w:t>
      </w:r>
      <w:r w:rsidRPr="00107ACD">
        <w:rPr>
          <w:b/>
          <w:bCs/>
          <w:vertAlign w:val="subscript"/>
        </w:rPr>
        <w:t>0</w:t>
      </w:r>
      <w:r>
        <w:t xml:space="preserve">, y deberá concluirse cuando </w:t>
      </w:r>
      <w:r w:rsidRPr="00107ACD">
        <w:rPr>
          <w:b/>
          <w:bCs/>
        </w:rPr>
        <w:t>|x</w:t>
      </w:r>
      <w:r w:rsidRPr="00107ACD">
        <w:rPr>
          <w:b/>
          <w:bCs/>
          <w:vertAlign w:val="subscript"/>
        </w:rPr>
        <w:t>i+1</w:t>
      </w:r>
      <w:r w:rsidRPr="00107ACD">
        <w:rPr>
          <w:b/>
          <w:bCs/>
        </w:rPr>
        <w:t>-x</w:t>
      </w:r>
      <w:r w:rsidRPr="00107ACD">
        <w:rPr>
          <w:b/>
          <w:bCs/>
          <w:vertAlign w:val="subscript"/>
        </w:rPr>
        <w:t>i</w:t>
      </w:r>
      <w:r w:rsidRPr="00107ACD">
        <w:rPr>
          <w:b/>
          <w:bCs/>
        </w:rPr>
        <w:t>|&lt;E</w:t>
      </w:r>
      <w:r>
        <w:t xml:space="preserve">, o el número de iteraciones exceda algún límite superior dado o </w:t>
      </w:r>
      <w:r w:rsidRPr="00662A10">
        <w:rPr>
          <w:b/>
          <w:bCs/>
        </w:rPr>
        <w:t>f</w:t>
      </w:r>
      <w:r w:rsidRPr="00662A10">
        <w:rPr>
          <w:rFonts w:ascii="Courier New" w:hAnsi="Courier New" w:cs="Courier New"/>
          <w:b/>
          <w:bCs/>
        </w:rPr>
        <w:t>'</w:t>
      </w:r>
      <w:r w:rsidRPr="00662A10">
        <w:rPr>
          <w:b/>
          <w:bCs/>
        </w:rPr>
        <w:t>(x</w:t>
      </w:r>
      <w:r w:rsidRPr="00662A10">
        <w:rPr>
          <w:b/>
          <w:bCs/>
          <w:vertAlign w:val="subscript"/>
        </w:rPr>
        <w:t>i</w:t>
      </w:r>
      <w:r w:rsidRPr="00662A10">
        <w:rPr>
          <w:b/>
          <w:bCs/>
        </w:rPr>
        <w:t>)=0</w:t>
      </w:r>
      <w:r>
        <w:t xml:space="preserve">. Los valores </w:t>
      </w:r>
      <w:r w:rsidRPr="00107ACD">
        <w:rPr>
          <w:b/>
          <w:bCs/>
        </w:rPr>
        <w:t>x</w:t>
      </w:r>
      <w:r w:rsidRPr="00107ACD">
        <w:rPr>
          <w:b/>
          <w:bCs/>
          <w:vertAlign w:val="subscript"/>
        </w:rPr>
        <w:t>0</w:t>
      </w:r>
      <w:r>
        <w:t xml:space="preserve">, </w:t>
      </w:r>
      <w:r w:rsidRPr="00107ACD">
        <w:rPr>
          <w:b/>
          <w:bCs/>
        </w:rPr>
        <w:t>E</w:t>
      </w:r>
      <w:r>
        <w:t xml:space="preserve"> y el número máximo de iteraciones serán pasados a la función como argumentos de entrada, devolviendo la función la solución aproximada</w:t>
      </w:r>
      <w:r w:rsidR="00662A10">
        <w:t xml:space="preserve"> encontrada (o el último valor calculado)</w:t>
      </w:r>
      <w:r>
        <w:t xml:space="preserve"> </w:t>
      </w:r>
      <w:r w:rsidR="00662A10">
        <w:t xml:space="preserve">más </w:t>
      </w:r>
      <w:r>
        <w:t xml:space="preserve">un </w:t>
      </w:r>
      <w:r w:rsidR="00662A10">
        <w:t>carácter que</w:t>
      </w:r>
      <w:r>
        <w:t xml:space="preserve"> indi</w:t>
      </w:r>
      <w:r w:rsidR="00662A10">
        <w:t>que</w:t>
      </w:r>
      <w:r>
        <w:t xml:space="preserve"> </w:t>
      </w:r>
      <w:r w:rsidR="00662A10">
        <w:t>si</w:t>
      </w:r>
      <w:r>
        <w:t xml:space="preserve"> ésta se ha conseguido </w:t>
      </w:r>
      <w:r w:rsidR="00662A10">
        <w:t xml:space="preserve">o no </w:t>
      </w:r>
      <w:r>
        <w:t>y la causa (</w:t>
      </w:r>
      <w:r w:rsidR="00662A10">
        <w:t>‘</w:t>
      </w:r>
      <w:r w:rsidR="00662A10" w:rsidRPr="00101BD1">
        <w:rPr>
          <w:b/>
          <w:bCs/>
        </w:rPr>
        <w:t>e</w:t>
      </w:r>
      <w:r w:rsidR="00662A10">
        <w:t>’: encontrada solución, ‘</w:t>
      </w:r>
      <w:r w:rsidR="00662A10" w:rsidRPr="00101BD1">
        <w:rPr>
          <w:b/>
          <w:bCs/>
        </w:rPr>
        <w:t>m</w:t>
      </w:r>
      <w:r w:rsidR="00662A10">
        <w:t xml:space="preserve">’: </w:t>
      </w:r>
      <w:r>
        <w:t xml:space="preserve">excedido nº </w:t>
      </w:r>
      <w:r w:rsidR="00662A10">
        <w:t>máximo de iteraciones, ‘</w:t>
      </w:r>
      <w:r w:rsidR="00662A10" w:rsidRPr="00101BD1">
        <w:rPr>
          <w:b/>
          <w:bCs/>
        </w:rPr>
        <w:t>d</w:t>
      </w:r>
      <w:r w:rsidR="00662A10">
        <w:t>’:</w:t>
      </w:r>
      <w:r>
        <w:t xml:space="preserve"> encontrada una derivada nula).</w:t>
      </w:r>
      <w:r w:rsidR="00662A10">
        <w:t xml:space="preserve"> </w:t>
      </w:r>
      <w:r w:rsidR="003A2D99" w:rsidRPr="0024540C">
        <w:rPr>
          <w:i/>
          <w:iCs/>
          <w:u w:val="single"/>
        </w:rPr>
        <w:t>Nota</w:t>
      </w:r>
      <w:r w:rsidR="003A2D99">
        <w:t>: fórmula de 5 puntos para el cálculo d</w:t>
      </w:r>
      <w:r w:rsidR="00662A10">
        <w:t xml:space="preserve">el valor </w:t>
      </w:r>
      <w:r w:rsidR="004D1124">
        <w:t xml:space="preserve">aproximado </w:t>
      </w:r>
      <w:r w:rsidR="00662A10">
        <w:t xml:space="preserve">de la derivada de una función </w:t>
      </w:r>
      <w:r w:rsidR="00662A10" w:rsidRPr="003A2D99">
        <w:rPr>
          <w:b/>
          <w:bCs/>
        </w:rPr>
        <w:t>f(x)</w:t>
      </w:r>
      <w:r w:rsidR="00662A10">
        <w:t xml:space="preserve"> cualquiera en un punto </w:t>
      </w:r>
      <w:r w:rsidR="00662A10" w:rsidRPr="003A2D99">
        <w:rPr>
          <w:b/>
          <w:bCs/>
        </w:rPr>
        <w:t>x</w:t>
      </w:r>
      <w:r w:rsidR="00662A10" w:rsidRPr="003A2D99">
        <w:rPr>
          <w:b/>
          <w:bCs/>
          <w:vertAlign w:val="subscript"/>
        </w:rPr>
        <w:t>0</w:t>
      </w:r>
      <w:r w:rsidR="00662A10">
        <w:t xml:space="preserve"> y con una precisión (</w:t>
      </w:r>
      <w:r w:rsidR="00662A10" w:rsidRPr="003A2D99">
        <w:rPr>
          <w:b/>
          <w:bCs/>
          <w:lang w:val="en-GB"/>
        </w:rPr>
        <w:t>Δ</w:t>
      </w:r>
      <w:r w:rsidR="00662A10" w:rsidRPr="003A2D99">
        <w:rPr>
          <w:b/>
          <w:bCs/>
        </w:rPr>
        <w:t>x</w:t>
      </w:r>
      <w:r w:rsidR="00662A10">
        <w:t>) dadas</w:t>
      </w:r>
      <w:r w:rsidR="003A2D99">
        <w:t>:</w:t>
      </w:r>
    </w:p>
    <w:p w:rsidR="00662A10" w:rsidRDefault="002065A5" w:rsidP="00662A10">
      <w:pPr>
        <w:jc w:val="both"/>
      </w:pPr>
      <w:r w:rsidRPr="002065A5">
        <w:rPr>
          <w:noProof/>
          <w:sz w:val="20"/>
        </w:rPr>
        <w:pict>
          <v:shape id="_x0000_s1115" type="#_x0000_t202" style="position:absolute;left:0;text-align:left;margin-left:180pt;margin-top:7.65pt;width:252pt;height:27pt;z-index:251703296" filled="f" stroked="f">
            <v:textbox style="mso-next-textbox:#_x0000_s1115">
              <w:txbxContent>
                <w:p w:rsidR="00662A10" w:rsidRDefault="00662A10" w:rsidP="00662A10">
                  <w:pPr>
                    <w:rPr>
                      <w:lang w:val="en-GB"/>
                    </w:rPr>
                  </w:pPr>
                  <w:proofErr w:type="gramStart"/>
                  <w:r>
                    <w:rPr>
                      <w:lang w:val="en-GB"/>
                    </w:rPr>
                    <w:t>f(</w:t>
                  </w:r>
                  <w:proofErr w:type="gramEnd"/>
                  <w:r>
                    <w:rPr>
                      <w:lang w:val="en-GB"/>
                    </w:rPr>
                    <w:t>x</w:t>
                  </w:r>
                  <w:r>
                    <w:rPr>
                      <w:vertAlign w:val="subscript"/>
                      <w:lang w:val="en-GB"/>
                    </w:rPr>
                    <w:t>0</w:t>
                  </w:r>
                  <w:r>
                    <w:rPr>
                      <w:lang w:val="en-GB"/>
                    </w:rPr>
                    <w:t>-2*</w:t>
                  </w:r>
                  <w:proofErr w:type="spellStart"/>
                  <w:r>
                    <w:rPr>
                      <w:lang w:val="en-GB"/>
                    </w:rPr>
                    <w:t>Δx</w:t>
                  </w:r>
                  <w:proofErr w:type="spellEnd"/>
                  <w:r>
                    <w:rPr>
                      <w:lang w:val="en-GB"/>
                    </w:rPr>
                    <w:t>)-8*f(x</w:t>
                  </w:r>
                  <w:r>
                    <w:rPr>
                      <w:vertAlign w:val="subscript"/>
                      <w:lang w:val="en-GB"/>
                    </w:rPr>
                    <w:t>0</w:t>
                  </w:r>
                  <w:r>
                    <w:rPr>
                      <w:lang w:val="en-GB"/>
                    </w:rPr>
                    <w:t>-Δx)+ 8*f(x</w:t>
                  </w:r>
                  <w:r>
                    <w:rPr>
                      <w:vertAlign w:val="subscript"/>
                      <w:lang w:val="en-GB"/>
                    </w:rPr>
                    <w:t>0</w:t>
                  </w:r>
                  <w:r>
                    <w:rPr>
                      <w:lang w:val="en-GB"/>
                    </w:rPr>
                    <w:t>+Δx)- f(x</w:t>
                  </w:r>
                  <w:r>
                    <w:rPr>
                      <w:vertAlign w:val="subscript"/>
                      <w:lang w:val="en-GB"/>
                    </w:rPr>
                    <w:t>0</w:t>
                  </w:r>
                  <w:r>
                    <w:rPr>
                      <w:lang w:val="en-GB"/>
                    </w:rPr>
                    <w:t>+2*</w:t>
                  </w:r>
                  <w:proofErr w:type="spellStart"/>
                  <w:r>
                    <w:rPr>
                      <w:lang w:val="en-GB"/>
                    </w:rPr>
                    <w:t>Δx</w:t>
                  </w:r>
                  <w:proofErr w:type="spellEnd"/>
                  <w:r>
                    <w:rPr>
                      <w:lang w:val="en-GB"/>
                    </w:rPr>
                    <w:t>)</w:t>
                  </w:r>
                </w:p>
              </w:txbxContent>
            </v:textbox>
          </v:shape>
        </w:pict>
      </w:r>
      <w:r w:rsidRPr="002065A5">
        <w:rPr>
          <w:noProof/>
          <w:sz w:val="20"/>
        </w:rPr>
        <w:pict>
          <v:shape id="_x0000_s1120" type="#_x0000_t202" style="position:absolute;left:0;text-align:left;margin-left:126pt;margin-top:7.65pt;width:54pt;height:36pt;z-index:251708416" filled="f" stroked="f">
            <v:textbox style="mso-next-textbox:#_x0000_s1120">
              <w:txbxContent>
                <w:p w:rsidR="00662A10" w:rsidRDefault="00662A10" w:rsidP="00662A10">
                  <w:proofErr w:type="spellStart"/>
                  <w:r>
                    <w:t>Lim</w:t>
                  </w:r>
                  <w:proofErr w:type="spellEnd"/>
                </w:p>
                <w:p w:rsidR="00662A10" w:rsidRDefault="00662A10" w:rsidP="00662A10">
                  <w:r>
                    <w:rPr>
                      <w:lang w:val="en-GB"/>
                    </w:rPr>
                    <w:t>Δ</w:t>
                  </w:r>
                  <w:r>
                    <w:t>x</w:t>
                  </w:r>
                  <w:r>
                    <w:sym w:font="Wingdings" w:char="F0E0"/>
                  </w:r>
                  <w:r>
                    <w:t>0</w:t>
                  </w:r>
                </w:p>
              </w:txbxContent>
            </v:textbox>
          </v:shape>
        </w:pict>
      </w:r>
      <w:r w:rsidRPr="002065A5">
        <w:rPr>
          <w:noProof/>
          <w:sz w:val="20"/>
        </w:rPr>
        <w:pict>
          <v:line id="_x0000_s1116" style="position:absolute;left:0;text-align:left;z-index:251704320" from="99pt,9.65pt" to="99pt,45.65pt"/>
        </w:pict>
      </w:r>
      <w:r w:rsidRPr="002065A5">
        <w:rPr>
          <w:noProof/>
          <w:sz w:val="20"/>
        </w:rPr>
        <w:pict>
          <v:shape id="_x0000_s1114" type="#_x0000_t202" style="position:absolute;left:0;text-align:left;margin-left:63pt;margin-top:9.65pt;width:45pt;height:27pt;z-index:251702272" filled="f" stroked="f">
            <v:textbox style="mso-next-textbox:#_x0000_s1114">
              <w:txbxContent>
                <w:p w:rsidR="00662A10" w:rsidRDefault="00662A10" w:rsidP="00662A10">
                  <w:proofErr w:type="spellStart"/>
                  <w:proofErr w:type="gramStart"/>
                  <w:r>
                    <w:t>df</w:t>
                  </w:r>
                  <w:proofErr w:type="spellEnd"/>
                  <w:r>
                    <w:t>(</w:t>
                  </w:r>
                  <w:proofErr w:type="gramEnd"/>
                  <w:r>
                    <w:t>x)</w:t>
                  </w:r>
                </w:p>
              </w:txbxContent>
            </v:textbox>
          </v:shape>
        </w:pict>
      </w:r>
    </w:p>
    <w:p w:rsidR="00662A10" w:rsidRDefault="002065A5" w:rsidP="00662A10">
      <w:pPr>
        <w:jc w:val="both"/>
      </w:pPr>
      <w:r w:rsidRPr="002065A5">
        <w:rPr>
          <w:noProof/>
          <w:sz w:val="20"/>
        </w:rPr>
        <w:pict>
          <v:shape id="_x0000_s1118" type="#_x0000_t202" style="position:absolute;left:0;text-align:left;margin-left:261pt;margin-top:12.65pt;width:54pt;height:18pt;z-index:251706368" filled="f" stroked="f">
            <v:textbox style="mso-next-textbox:#_x0000_s1118">
              <w:txbxContent>
                <w:p w:rsidR="00662A10" w:rsidRDefault="00662A10" w:rsidP="00662A10">
                  <w:r>
                    <w:rPr>
                      <w:lang w:val="en-GB"/>
                    </w:rPr>
                    <w:t>12*Δ</w:t>
                  </w:r>
                  <w:r>
                    <w:t>x</w:t>
                  </w:r>
                </w:p>
              </w:txbxContent>
            </v:textbox>
          </v:shape>
        </w:pict>
      </w:r>
      <w:r w:rsidRPr="002065A5">
        <w:rPr>
          <w:noProof/>
          <w:sz w:val="20"/>
        </w:rPr>
        <w:pict>
          <v:line id="_x0000_s1113" style="position:absolute;left:0;text-align:left;z-index:251701248" from="180pt,11.85pt" to="423pt,12.65pt"/>
        </w:pict>
      </w:r>
      <w:r w:rsidRPr="002065A5">
        <w:rPr>
          <w:noProof/>
          <w:sz w:val="20"/>
        </w:rPr>
        <w:pict>
          <v:shape id="_x0000_s1119" type="#_x0000_t202" style="position:absolute;left:0;text-align:left;margin-left:108pt;margin-top:4.85pt;width:27pt;height:18pt;z-index:251707392" filled="f" stroked="f">
            <v:textbox style="mso-next-textbox:#_x0000_s1119">
              <w:txbxContent>
                <w:p w:rsidR="00662A10" w:rsidRDefault="00662A10" w:rsidP="00662A10">
                  <w:r>
                    <w:t>=</w:t>
                  </w:r>
                </w:p>
              </w:txbxContent>
            </v:textbox>
          </v:shape>
        </w:pict>
      </w:r>
    </w:p>
    <w:p w:rsidR="00662A10" w:rsidRDefault="002065A5" w:rsidP="00662A10">
      <w:pPr>
        <w:jc w:val="both"/>
      </w:pPr>
      <w:r w:rsidRPr="002065A5">
        <w:rPr>
          <w:noProof/>
          <w:sz w:val="20"/>
        </w:rPr>
        <w:pict>
          <v:shape id="_x0000_s1117" type="#_x0000_t202" style="position:absolute;left:0;text-align:left;margin-left:99pt;margin-top:9.05pt;width:45pt;height:27pt;z-index:251705344" filled="f" stroked="f">
            <v:textbox style="mso-next-textbox:#_x0000_s1117">
              <w:txbxContent>
                <w:p w:rsidR="00662A10" w:rsidRDefault="00662A10" w:rsidP="00662A10">
                  <w:r>
                    <w:t>x=x</w:t>
                  </w:r>
                  <w:r>
                    <w:rPr>
                      <w:vertAlign w:val="subscript"/>
                    </w:rPr>
                    <w:t>0</w:t>
                  </w:r>
                </w:p>
              </w:txbxContent>
            </v:textbox>
          </v:shape>
        </w:pict>
      </w:r>
      <w:r w:rsidRPr="002065A5">
        <w:rPr>
          <w:noProof/>
          <w:sz w:val="20"/>
        </w:rPr>
        <w:pict>
          <v:shape id="_x0000_s1111" type="#_x0000_t202" style="position:absolute;left:0;text-align:left;margin-left:1in;margin-top:.05pt;width:27pt;height:18pt;z-index:251699200" filled="f" stroked="f">
            <v:textbox style="mso-next-textbox:#_x0000_s1111">
              <w:txbxContent>
                <w:p w:rsidR="00662A10" w:rsidRDefault="00662A10" w:rsidP="00662A10">
                  <w:proofErr w:type="spellStart"/>
                  <w:proofErr w:type="gramStart"/>
                  <w:r>
                    <w:t>dx</w:t>
                  </w:r>
                  <w:proofErr w:type="spellEnd"/>
                  <w:proofErr w:type="gramEnd"/>
                </w:p>
              </w:txbxContent>
            </v:textbox>
          </v:shape>
        </w:pict>
      </w:r>
      <w:r w:rsidRPr="002065A5">
        <w:rPr>
          <w:noProof/>
          <w:sz w:val="20"/>
        </w:rPr>
        <w:pict>
          <v:line id="_x0000_s1112" style="position:absolute;left:0;text-align:left;z-index:251700224" from="63pt,.05pt" to="99pt,.05pt"/>
        </w:pict>
      </w:r>
    </w:p>
    <w:p w:rsidR="00662A10" w:rsidRDefault="00662A10" w:rsidP="00662A10">
      <w:pPr>
        <w:jc w:val="both"/>
      </w:pPr>
    </w:p>
    <w:p w:rsidR="0051364B" w:rsidRDefault="0051364B" w:rsidP="00CF3F78">
      <w:pPr>
        <w:jc w:val="both"/>
        <w:rPr>
          <w:b/>
          <w:bCs/>
        </w:rPr>
      </w:pPr>
    </w:p>
    <w:p w:rsidR="00CF3F78" w:rsidRPr="0020259E" w:rsidRDefault="000159B3" w:rsidP="00CF3F78">
      <w:pPr>
        <w:jc w:val="both"/>
      </w:pPr>
      <w:r w:rsidRPr="0020259E">
        <w:rPr>
          <w:b/>
          <w:bCs/>
        </w:rPr>
        <w:t xml:space="preserve">Ejercicio </w:t>
      </w:r>
      <w:r w:rsidR="00F43AFD">
        <w:rPr>
          <w:b/>
          <w:bCs/>
        </w:rPr>
        <w:t>2</w:t>
      </w:r>
      <w:r w:rsidRPr="0020259E">
        <w:rPr>
          <w:b/>
          <w:bCs/>
        </w:rPr>
        <w:t xml:space="preserve">: </w:t>
      </w:r>
      <w:r w:rsidR="00CF3F78" w:rsidRPr="0020259E">
        <w:t xml:space="preserve">una ecuación química representa una reacción química en la que intervienen una serie de sustancias o fórmulas moleculares, que se subdividen en reactivos (parte izquierda de la ecuación) y </w:t>
      </w:r>
      <w:proofErr w:type="gramStart"/>
      <w:r w:rsidR="00CF3F78" w:rsidRPr="0020259E">
        <w:t>productos</w:t>
      </w:r>
      <w:proofErr w:type="gramEnd"/>
      <w:r w:rsidR="00CF3F78" w:rsidRPr="0020259E">
        <w:t xml:space="preserve"> (parte derecha), las cuales van precedidas por unos números (coeficientes </w:t>
      </w:r>
      <w:proofErr w:type="spellStart"/>
      <w:r w:rsidR="00CF3F78" w:rsidRPr="0020259E">
        <w:t>estequiométricos</w:t>
      </w:r>
      <w:proofErr w:type="spellEnd"/>
      <w:r w:rsidR="00CF3F78" w:rsidRPr="0020259E">
        <w:t>) que indican cuantas moléculas de cada sustancia intervienen en la reacción. Cada fórmula molecular indica los elementos presentes en una sustancia (mediante su símbolo atómico) así como la cantidad exacta de átomos de cada elemento en una molécula de la misma. Ejemplo</w:t>
      </w:r>
      <w:r w:rsidR="00CF3F78">
        <w:t>s</w:t>
      </w:r>
      <w:r w:rsidR="00CF3F78" w:rsidRPr="0020259E">
        <w:t>:</w:t>
      </w:r>
    </w:p>
    <w:p w:rsidR="00CF3F78" w:rsidRDefault="00CF3F78" w:rsidP="00CF3F78">
      <w:pPr>
        <w:jc w:val="both"/>
      </w:pPr>
      <w:r w:rsidRPr="0020259E">
        <w:tab/>
      </w:r>
      <w:r w:rsidRPr="0020259E">
        <w:tab/>
      </w:r>
      <w:r w:rsidRPr="0020259E">
        <w:tab/>
        <w:t>2 C</w:t>
      </w:r>
      <w:r w:rsidRPr="0020259E">
        <w:rPr>
          <w:vertAlign w:val="subscript"/>
        </w:rPr>
        <w:t>8</w:t>
      </w:r>
      <w:r w:rsidRPr="0020259E">
        <w:t>H</w:t>
      </w:r>
      <w:r w:rsidRPr="0020259E">
        <w:rPr>
          <w:vertAlign w:val="subscript"/>
        </w:rPr>
        <w:t>18</w:t>
      </w:r>
      <w:r w:rsidRPr="0020259E">
        <w:t xml:space="preserve"> + 25 O</w:t>
      </w:r>
      <w:r w:rsidRPr="0020259E">
        <w:rPr>
          <w:vertAlign w:val="subscript"/>
        </w:rPr>
        <w:t>2</w:t>
      </w:r>
      <w:r w:rsidRPr="0020259E">
        <w:t xml:space="preserve"> </w:t>
      </w:r>
      <w:r w:rsidRPr="0020259E">
        <w:sym w:font="Wingdings" w:char="F0E0"/>
      </w:r>
      <w:r w:rsidRPr="0020259E">
        <w:t xml:space="preserve"> 16 CO</w:t>
      </w:r>
      <w:r w:rsidRPr="0020259E">
        <w:rPr>
          <w:vertAlign w:val="subscript"/>
        </w:rPr>
        <w:t>2</w:t>
      </w:r>
      <w:r w:rsidRPr="0020259E">
        <w:t xml:space="preserve"> + 18 H</w:t>
      </w:r>
      <w:r w:rsidRPr="0020259E">
        <w:rPr>
          <w:vertAlign w:val="subscript"/>
        </w:rPr>
        <w:t>2</w:t>
      </w:r>
      <w:r w:rsidRPr="0020259E">
        <w:t>0</w:t>
      </w:r>
    </w:p>
    <w:p w:rsidR="00CF3F78" w:rsidRPr="0020259E" w:rsidRDefault="00CF3F78" w:rsidP="00CF3F78">
      <w:pPr>
        <w:jc w:val="both"/>
      </w:pPr>
      <w:r>
        <w:tab/>
      </w:r>
      <w:r>
        <w:tab/>
      </w:r>
      <w:r>
        <w:tab/>
        <w:t>2 H</w:t>
      </w:r>
      <w:r w:rsidRPr="00D556FB">
        <w:rPr>
          <w:vertAlign w:val="subscript"/>
        </w:rPr>
        <w:t>2</w:t>
      </w:r>
      <w:r>
        <w:t xml:space="preserve">O </w:t>
      </w:r>
      <w:r>
        <w:sym w:font="Wingdings" w:char="F0E0"/>
      </w:r>
      <w:r>
        <w:t xml:space="preserve"> 2 H</w:t>
      </w:r>
      <w:r w:rsidRPr="00D556FB">
        <w:rPr>
          <w:vertAlign w:val="subscript"/>
        </w:rPr>
        <w:t>2</w:t>
      </w:r>
      <w:r>
        <w:t xml:space="preserve"> + O</w:t>
      </w:r>
      <w:r w:rsidRPr="00D556FB">
        <w:rPr>
          <w:vertAlign w:val="subscript"/>
        </w:rPr>
        <w:t>2</w:t>
      </w:r>
    </w:p>
    <w:p w:rsidR="00CF3F78" w:rsidRDefault="00CF3F78" w:rsidP="00CF3F78">
      <w:pPr>
        <w:jc w:val="both"/>
      </w:pPr>
      <w:r>
        <w:t xml:space="preserve">Considerar las siguientes </w:t>
      </w:r>
      <w:r w:rsidRPr="0020259E">
        <w:t>estructura</w:t>
      </w:r>
      <w:r>
        <w:t>s</w:t>
      </w:r>
      <w:r w:rsidRPr="0020259E">
        <w:t xml:space="preserve"> de datos </w:t>
      </w:r>
      <w:r>
        <w:t xml:space="preserve">implementadas en C </w:t>
      </w:r>
      <w:r w:rsidRPr="0020259E">
        <w:t>para representar una ecuaci</w:t>
      </w:r>
      <w:r>
        <w:t>ón</w:t>
      </w:r>
      <w:r w:rsidRPr="0020259E">
        <w:t xml:space="preserve"> química</w:t>
      </w:r>
      <w:r>
        <w:t xml:space="preserve"> en la que intervienen </w:t>
      </w:r>
      <w:r w:rsidRPr="0020259E">
        <w:t xml:space="preserve">un máximo de 5 reactivos y 5 productos, </w:t>
      </w:r>
      <w:r>
        <w:t xml:space="preserve">y </w:t>
      </w:r>
      <w:r w:rsidRPr="0020259E">
        <w:t>donde cada fórmula molecular tiene un máximo de 5 elementos atómicos</w:t>
      </w:r>
      <w:r>
        <w:t>.</w:t>
      </w:r>
    </w:p>
    <w:p w:rsidR="0051364B" w:rsidRDefault="0051364B" w:rsidP="00CF3F78">
      <w:pPr>
        <w:jc w:val="both"/>
      </w:pPr>
    </w:p>
    <w:tbl>
      <w:tblPr>
        <w:tblStyle w:val="Tablaconcuadrcula"/>
        <w:tblW w:w="0" w:type="auto"/>
        <w:tblLook w:val="04A0"/>
      </w:tblPr>
      <w:tblGrid>
        <w:gridCol w:w="5637"/>
        <w:gridCol w:w="4969"/>
      </w:tblGrid>
      <w:tr w:rsidR="00270D51" w:rsidTr="00270D51">
        <w:tc>
          <w:tcPr>
            <w:tcW w:w="5637" w:type="dxa"/>
          </w:tcPr>
          <w:p w:rsidR="00270D51" w:rsidRPr="00270D51" w:rsidRDefault="00270D51" w:rsidP="00270D51">
            <w:pPr>
              <w:spacing w:before="100" w:beforeAutospacing="1" w:after="100" w:afterAutospacing="1"/>
              <w:contextualSpacing/>
              <w:jc w:val="both"/>
              <w:rPr>
                <w:rFonts w:ascii="Courier New" w:hAnsi="Courier New" w:cs="Courier New"/>
                <w:sz w:val="16"/>
                <w:szCs w:val="16"/>
              </w:rPr>
            </w:pPr>
            <w:r>
              <w:rPr>
                <w:rFonts w:ascii="Courier New" w:hAnsi="Courier New" w:cs="Courier New"/>
                <w:sz w:val="16"/>
                <w:szCs w:val="16"/>
              </w:rPr>
              <w:t xml:space="preserve">#define  MAX_E 5  </w:t>
            </w:r>
            <w:r w:rsidRPr="00270D51">
              <w:rPr>
                <w:rFonts w:ascii="Courier New" w:hAnsi="Courier New" w:cs="Courier New"/>
                <w:sz w:val="16"/>
                <w:szCs w:val="16"/>
              </w:rPr>
              <w:t>/* Máximo de elementos por fórmula  */</w:t>
            </w:r>
          </w:p>
          <w:p w:rsidR="00270D51" w:rsidRPr="00270D51" w:rsidRDefault="00270D51" w:rsidP="00270D51">
            <w:pPr>
              <w:spacing w:before="100" w:beforeAutospacing="1" w:after="100" w:afterAutospacing="1"/>
              <w:contextualSpacing/>
              <w:jc w:val="both"/>
              <w:rPr>
                <w:rFonts w:ascii="Courier New" w:hAnsi="Courier New" w:cs="Courier New"/>
                <w:sz w:val="16"/>
                <w:szCs w:val="16"/>
              </w:rPr>
            </w:pPr>
            <w:r w:rsidRPr="00270D51">
              <w:rPr>
                <w:rFonts w:ascii="Courier New" w:hAnsi="Courier New" w:cs="Courier New"/>
                <w:sz w:val="16"/>
                <w:szCs w:val="16"/>
              </w:rPr>
              <w:t>#define  MAX_R 5  /* Máximo de reactivos por ecuación */</w:t>
            </w:r>
          </w:p>
          <w:p w:rsidR="00270D51" w:rsidRPr="00270D51" w:rsidRDefault="00270D51" w:rsidP="00270D51">
            <w:pPr>
              <w:spacing w:before="100" w:beforeAutospacing="1" w:after="100" w:afterAutospacing="1"/>
              <w:contextualSpacing/>
              <w:jc w:val="both"/>
              <w:rPr>
                <w:rFonts w:ascii="Courier New" w:hAnsi="Courier New" w:cs="Courier New"/>
                <w:sz w:val="16"/>
                <w:szCs w:val="16"/>
              </w:rPr>
            </w:pPr>
            <w:r w:rsidRPr="00270D51">
              <w:rPr>
                <w:rFonts w:ascii="Courier New" w:hAnsi="Courier New" w:cs="Courier New"/>
                <w:sz w:val="16"/>
                <w:szCs w:val="16"/>
              </w:rPr>
              <w:t>#define  MAX_P 5  /* Máximo de productos por ecuación */</w:t>
            </w:r>
          </w:p>
          <w:p w:rsidR="00270D51" w:rsidRPr="00270D51" w:rsidRDefault="00270D51" w:rsidP="00270D51">
            <w:pPr>
              <w:spacing w:before="100" w:beforeAutospacing="1" w:after="100" w:afterAutospacing="1"/>
              <w:contextualSpacing/>
              <w:jc w:val="both"/>
              <w:rPr>
                <w:rFonts w:ascii="Courier New" w:hAnsi="Courier New" w:cs="Courier New"/>
                <w:sz w:val="16"/>
                <w:szCs w:val="16"/>
              </w:rPr>
            </w:pPr>
            <w:r>
              <w:rPr>
                <w:rFonts w:ascii="Courier New" w:hAnsi="Courier New" w:cs="Courier New"/>
                <w:sz w:val="16"/>
                <w:szCs w:val="16"/>
              </w:rPr>
              <w:t xml:space="preserve">#define  MAX 108  /* Nº </w:t>
            </w:r>
            <w:r w:rsidRPr="00270D51">
              <w:rPr>
                <w:rFonts w:ascii="Courier New" w:hAnsi="Courier New" w:cs="Courier New"/>
                <w:sz w:val="16"/>
                <w:szCs w:val="16"/>
              </w:rPr>
              <w:t xml:space="preserve">elementos de tabla periódica </w:t>
            </w:r>
            <w:r>
              <w:rPr>
                <w:rFonts w:ascii="Courier New" w:hAnsi="Courier New" w:cs="Courier New"/>
                <w:sz w:val="16"/>
                <w:szCs w:val="16"/>
              </w:rPr>
              <w:t xml:space="preserve"> </w:t>
            </w:r>
            <w:r w:rsidRPr="00270D51">
              <w:rPr>
                <w:rFonts w:ascii="Courier New" w:hAnsi="Courier New" w:cs="Courier New"/>
                <w:sz w:val="16"/>
                <w:szCs w:val="16"/>
              </w:rPr>
              <w:t>*/</w:t>
            </w:r>
          </w:p>
        </w:tc>
        <w:tc>
          <w:tcPr>
            <w:tcW w:w="4969" w:type="dxa"/>
          </w:tcPr>
          <w:p w:rsidR="00270D51" w:rsidRPr="00270D51" w:rsidRDefault="00270D51" w:rsidP="00270D51">
            <w:pPr>
              <w:spacing w:before="100" w:beforeAutospacing="1" w:after="100" w:afterAutospacing="1"/>
              <w:contextualSpacing/>
              <w:jc w:val="both"/>
              <w:rPr>
                <w:rFonts w:ascii="Courier New" w:hAnsi="Courier New" w:cs="Courier New"/>
                <w:sz w:val="16"/>
                <w:szCs w:val="16"/>
              </w:rPr>
            </w:pPr>
            <w:proofErr w:type="spellStart"/>
            <w:r w:rsidRPr="00270D51">
              <w:rPr>
                <w:rFonts w:ascii="Courier New" w:hAnsi="Courier New" w:cs="Courier New"/>
                <w:sz w:val="16"/>
                <w:szCs w:val="16"/>
              </w:rPr>
              <w:t>typedef</w:t>
            </w:r>
            <w:proofErr w:type="spellEnd"/>
            <w:r w:rsidRPr="00270D51">
              <w:rPr>
                <w:rFonts w:ascii="Courier New" w:hAnsi="Courier New" w:cs="Courier New"/>
                <w:sz w:val="16"/>
                <w:szCs w:val="16"/>
              </w:rPr>
              <w:t xml:space="preserve"> </w:t>
            </w:r>
            <w:proofErr w:type="spellStart"/>
            <w:r w:rsidRPr="00270D51">
              <w:rPr>
                <w:rFonts w:ascii="Courier New" w:hAnsi="Courier New" w:cs="Courier New"/>
                <w:sz w:val="16"/>
                <w:szCs w:val="16"/>
              </w:rPr>
              <w:t>char</w:t>
            </w:r>
            <w:proofErr w:type="spellEnd"/>
            <w:r w:rsidRPr="00270D51">
              <w:rPr>
                <w:rFonts w:ascii="Courier New" w:hAnsi="Courier New" w:cs="Courier New"/>
                <w:sz w:val="16"/>
                <w:szCs w:val="16"/>
              </w:rPr>
              <w:t xml:space="preserve"> cadena2[3];</w:t>
            </w:r>
          </w:p>
          <w:p w:rsidR="00270D51" w:rsidRPr="00270D51" w:rsidRDefault="00270D51" w:rsidP="00270D51">
            <w:pPr>
              <w:spacing w:before="100" w:beforeAutospacing="1" w:after="100" w:afterAutospacing="1"/>
              <w:contextualSpacing/>
              <w:jc w:val="both"/>
              <w:rPr>
                <w:rFonts w:ascii="Courier New" w:hAnsi="Courier New" w:cs="Courier New"/>
                <w:sz w:val="16"/>
                <w:szCs w:val="16"/>
              </w:rPr>
            </w:pPr>
            <w:proofErr w:type="spellStart"/>
            <w:r w:rsidRPr="00270D51">
              <w:rPr>
                <w:rFonts w:ascii="Courier New" w:hAnsi="Courier New" w:cs="Courier New"/>
                <w:sz w:val="16"/>
                <w:szCs w:val="16"/>
              </w:rPr>
              <w:t>typedef</w:t>
            </w:r>
            <w:proofErr w:type="spellEnd"/>
            <w:r w:rsidRPr="00270D51">
              <w:rPr>
                <w:rFonts w:ascii="Courier New" w:hAnsi="Courier New" w:cs="Courier New"/>
                <w:sz w:val="16"/>
                <w:szCs w:val="16"/>
              </w:rPr>
              <w:t xml:space="preserve"> </w:t>
            </w:r>
            <w:proofErr w:type="spellStart"/>
            <w:r w:rsidRPr="00270D51">
              <w:rPr>
                <w:rFonts w:ascii="Courier New" w:hAnsi="Courier New" w:cs="Courier New"/>
                <w:sz w:val="16"/>
                <w:szCs w:val="16"/>
              </w:rPr>
              <w:t>char</w:t>
            </w:r>
            <w:proofErr w:type="spellEnd"/>
            <w:r w:rsidRPr="00270D51">
              <w:rPr>
                <w:rFonts w:ascii="Courier New" w:hAnsi="Courier New" w:cs="Courier New"/>
                <w:sz w:val="16"/>
                <w:szCs w:val="16"/>
              </w:rPr>
              <w:t xml:space="preserve"> cadena15[16];</w:t>
            </w:r>
          </w:p>
          <w:p w:rsidR="00270D51" w:rsidRPr="00270D51" w:rsidRDefault="00270D51" w:rsidP="00270D51">
            <w:pPr>
              <w:spacing w:before="100" w:beforeAutospacing="1" w:after="100" w:afterAutospacing="1"/>
              <w:contextualSpacing/>
              <w:jc w:val="both"/>
              <w:rPr>
                <w:rFonts w:ascii="Courier New" w:hAnsi="Courier New" w:cs="Courier New"/>
                <w:sz w:val="16"/>
                <w:szCs w:val="16"/>
              </w:rPr>
            </w:pPr>
            <w:proofErr w:type="spellStart"/>
            <w:r w:rsidRPr="00270D51">
              <w:rPr>
                <w:rFonts w:ascii="Courier New" w:hAnsi="Courier New" w:cs="Courier New"/>
                <w:sz w:val="16"/>
                <w:szCs w:val="16"/>
              </w:rPr>
              <w:t>typedef</w:t>
            </w:r>
            <w:proofErr w:type="spellEnd"/>
            <w:r w:rsidRPr="00270D51">
              <w:rPr>
                <w:rFonts w:ascii="Courier New" w:hAnsi="Courier New" w:cs="Courier New"/>
                <w:sz w:val="16"/>
                <w:szCs w:val="16"/>
              </w:rPr>
              <w:t xml:space="preserve"> </w:t>
            </w:r>
            <w:proofErr w:type="spellStart"/>
            <w:r w:rsidRPr="00270D51">
              <w:rPr>
                <w:rFonts w:ascii="Courier New" w:hAnsi="Courier New" w:cs="Courier New"/>
                <w:sz w:val="16"/>
                <w:szCs w:val="16"/>
              </w:rPr>
              <w:t>char</w:t>
            </w:r>
            <w:proofErr w:type="spellEnd"/>
            <w:r w:rsidRPr="00270D51">
              <w:rPr>
                <w:rFonts w:ascii="Courier New" w:hAnsi="Courier New" w:cs="Courier New"/>
                <w:sz w:val="16"/>
                <w:szCs w:val="16"/>
              </w:rPr>
              <w:t xml:space="preserve"> cadena30[31];</w:t>
            </w:r>
          </w:p>
        </w:tc>
      </w:tr>
      <w:tr w:rsidR="00270D51" w:rsidRPr="00BA1557" w:rsidTr="00270D51">
        <w:tc>
          <w:tcPr>
            <w:tcW w:w="5637" w:type="dxa"/>
          </w:tcPr>
          <w:p w:rsidR="00270D51" w:rsidRPr="00270D51" w:rsidRDefault="00270D51" w:rsidP="00270D51">
            <w:pPr>
              <w:spacing w:before="100" w:beforeAutospacing="1" w:after="100" w:afterAutospacing="1"/>
              <w:contextualSpacing/>
              <w:jc w:val="both"/>
              <w:rPr>
                <w:rFonts w:ascii="Courier New" w:hAnsi="Courier New" w:cs="Courier New"/>
                <w:sz w:val="16"/>
                <w:szCs w:val="16"/>
              </w:rPr>
            </w:pPr>
            <w:proofErr w:type="spellStart"/>
            <w:r w:rsidRPr="00270D51">
              <w:rPr>
                <w:rFonts w:ascii="Courier New" w:hAnsi="Courier New" w:cs="Courier New"/>
                <w:sz w:val="16"/>
                <w:szCs w:val="16"/>
              </w:rPr>
              <w:t>typedef</w:t>
            </w:r>
            <w:proofErr w:type="spellEnd"/>
            <w:r w:rsidRPr="00270D51">
              <w:rPr>
                <w:rFonts w:ascii="Courier New" w:hAnsi="Courier New" w:cs="Courier New"/>
                <w:sz w:val="16"/>
                <w:szCs w:val="16"/>
              </w:rPr>
              <w:t xml:space="preserve"> </w:t>
            </w:r>
            <w:proofErr w:type="spellStart"/>
            <w:r w:rsidRPr="00270D51">
              <w:rPr>
                <w:rFonts w:ascii="Courier New" w:hAnsi="Courier New" w:cs="Courier New"/>
                <w:sz w:val="16"/>
                <w:szCs w:val="16"/>
              </w:rPr>
              <w:t>struct</w:t>
            </w:r>
            <w:proofErr w:type="spellEnd"/>
            <w:r w:rsidRPr="00270D51">
              <w:rPr>
                <w:rFonts w:ascii="Courier New" w:hAnsi="Courier New" w:cs="Courier New"/>
                <w:sz w:val="16"/>
                <w:szCs w:val="16"/>
              </w:rPr>
              <w:t>{  /* Elemento atómico    */</w:t>
            </w:r>
          </w:p>
          <w:p w:rsidR="00270D51" w:rsidRPr="00270D51" w:rsidRDefault="00270D51" w:rsidP="00270D51">
            <w:pPr>
              <w:spacing w:before="100" w:beforeAutospacing="1" w:after="100" w:afterAutospacing="1"/>
              <w:contextualSpacing/>
              <w:jc w:val="both"/>
              <w:rPr>
                <w:rFonts w:ascii="Courier New" w:hAnsi="Courier New" w:cs="Courier New"/>
                <w:sz w:val="16"/>
                <w:szCs w:val="16"/>
              </w:rPr>
            </w:pPr>
            <w:r w:rsidRPr="00270D51">
              <w:rPr>
                <w:rFonts w:ascii="Courier New" w:hAnsi="Courier New" w:cs="Courier New"/>
                <w:sz w:val="16"/>
                <w:szCs w:val="16"/>
              </w:rPr>
              <w:t xml:space="preserve">   </w:t>
            </w:r>
            <w:proofErr w:type="spellStart"/>
            <w:r w:rsidR="00BA1557">
              <w:rPr>
                <w:rFonts w:ascii="Courier New" w:hAnsi="Courier New" w:cs="Courier New"/>
                <w:sz w:val="16"/>
                <w:szCs w:val="16"/>
              </w:rPr>
              <w:t>int</w:t>
            </w:r>
            <w:proofErr w:type="spellEnd"/>
            <w:r w:rsidR="00BA1557">
              <w:rPr>
                <w:rFonts w:ascii="Courier New" w:hAnsi="Courier New" w:cs="Courier New"/>
                <w:sz w:val="16"/>
                <w:szCs w:val="16"/>
              </w:rPr>
              <w:t xml:space="preserve"> z;        /* Numero ató</w:t>
            </w:r>
            <w:r w:rsidRPr="00270D51">
              <w:rPr>
                <w:rFonts w:ascii="Courier New" w:hAnsi="Courier New" w:cs="Courier New"/>
                <w:sz w:val="16"/>
                <w:szCs w:val="16"/>
              </w:rPr>
              <w:t>mico      */</w:t>
            </w:r>
          </w:p>
          <w:p w:rsidR="00270D51" w:rsidRPr="00270D51" w:rsidRDefault="00270D51" w:rsidP="00270D51">
            <w:pPr>
              <w:spacing w:before="100" w:beforeAutospacing="1" w:after="100" w:afterAutospacing="1"/>
              <w:contextualSpacing/>
              <w:jc w:val="both"/>
              <w:rPr>
                <w:rFonts w:ascii="Courier New" w:hAnsi="Courier New" w:cs="Courier New"/>
                <w:sz w:val="16"/>
                <w:szCs w:val="16"/>
              </w:rPr>
            </w:pPr>
            <w:r w:rsidRPr="00270D51">
              <w:rPr>
                <w:rFonts w:ascii="Courier New" w:hAnsi="Courier New" w:cs="Courier New"/>
                <w:sz w:val="16"/>
                <w:szCs w:val="16"/>
              </w:rPr>
              <w:t xml:space="preserve">   </w:t>
            </w:r>
            <w:proofErr w:type="spellStart"/>
            <w:r w:rsidRPr="00270D51">
              <w:rPr>
                <w:rFonts w:ascii="Courier New" w:hAnsi="Courier New" w:cs="Courier New"/>
                <w:sz w:val="16"/>
                <w:szCs w:val="16"/>
              </w:rPr>
              <w:t>float</w:t>
            </w:r>
            <w:proofErr w:type="spellEnd"/>
            <w:r w:rsidRPr="00270D51">
              <w:rPr>
                <w:rFonts w:ascii="Courier New" w:hAnsi="Courier New" w:cs="Courier New"/>
                <w:sz w:val="16"/>
                <w:szCs w:val="16"/>
              </w:rPr>
              <w:t xml:space="preserve"> a;      /* Masa atómica        */</w:t>
            </w:r>
          </w:p>
          <w:p w:rsidR="00270D51" w:rsidRPr="00270D51" w:rsidRDefault="00270D51" w:rsidP="00270D51">
            <w:pPr>
              <w:spacing w:before="100" w:beforeAutospacing="1" w:after="100" w:afterAutospacing="1"/>
              <w:contextualSpacing/>
              <w:jc w:val="both"/>
              <w:rPr>
                <w:rFonts w:ascii="Courier New" w:hAnsi="Courier New" w:cs="Courier New"/>
                <w:sz w:val="16"/>
                <w:szCs w:val="16"/>
              </w:rPr>
            </w:pPr>
            <w:r w:rsidRPr="00270D51">
              <w:rPr>
                <w:rFonts w:ascii="Courier New" w:hAnsi="Courier New" w:cs="Courier New"/>
                <w:sz w:val="16"/>
                <w:szCs w:val="16"/>
              </w:rPr>
              <w:t xml:space="preserve">   cadena2 </w:t>
            </w:r>
            <w:proofErr w:type="spellStart"/>
            <w:r w:rsidRPr="00270D51">
              <w:rPr>
                <w:rFonts w:ascii="Courier New" w:hAnsi="Courier New" w:cs="Courier New"/>
                <w:sz w:val="16"/>
                <w:szCs w:val="16"/>
              </w:rPr>
              <w:t>sim</w:t>
            </w:r>
            <w:proofErr w:type="spellEnd"/>
            <w:r w:rsidRPr="00270D51">
              <w:rPr>
                <w:rFonts w:ascii="Courier New" w:hAnsi="Courier New" w:cs="Courier New"/>
                <w:sz w:val="16"/>
                <w:szCs w:val="16"/>
              </w:rPr>
              <w:t>;  /* Símbolo del elemento*/</w:t>
            </w:r>
          </w:p>
          <w:p w:rsidR="00270D51" w:rsidRPr="00270D51" w:rsidRDefault="00270D51" w:rsidP="00270D51">
            <w:pPr>
              <w:spacing w:before="100" w:beforeAutospacing="1" w:after="100" w:afterAutospacing="1"/>
              <w:contextualSpacing/>
              <w:jc w:val="both"/>
              <w:rPr>
                <w:rFonts w:ascii="Courier New" w:hAnsi="Courier New" w:cs="Courier New"/>
                <w:sz w:val="16"/>
                <w:szCs w:val="16"/>
              </w:rPr>
            </w:pPr>
            <w:r w:rsidRPr="00270D51">
              <w:rPr>
                <w:rFonts w:ascii="Courier New" w:hAnsi="Courier New" w:cs="Courier New"/>
                <w:sz w:val="16"/>
                <w:szCs w:val="16"/>
              </w:rPr>
              <w:t xml:space="preserve">   cadena15 </w:t>
            </w:r>
            <w:proofErr w:type="spellStart"/>
            <w:r w:rsidRPr="00270D51">
              <w:rPr>
                <w:rFonts w:ascii="Courier New" w:hAnsi="Courier New" w:cs="Courier New"/>
                <w:sz w:val="16"/>
                <w:szCs w:val="16"/>
              </w:rPr>
              <w:t>nom</w:t>
            </w:r>
            <w:proofErr w:type="spellEnd"/>
            <w:r w:rsidRPr="00270D51">
              <w:rPr>
                <w:rFonts w:ascii="Courier New" w:hAnsi="Courier New" w:cs="Courier New"/>
                <w:sz w:val="16"/>
                <w:szCs w:val="16"/>
              </w:rPr>
              <w:t>; /* Nombre del elemento */</w:t>
            </w:r>
          </w:p>
          <w:p w:rsidR="00270D51" w:rsidRDefault="00270D51" w:rsidP="00270D51">
            <w:pPr>
              <w:spacing w:before="100" w:beforeAutospacing="1" w:after="100" w:afterAutospacing="1"/>
              <w:contextualSpacing/>
              <w:jc w:val="both"/>
              <w:rPr>
                <w:rFonts w:ascii="Courier New" w:hAnsi="Courier New" w:cs="Courier New"/>
                <w:sz w:val="16"/>
                <w:szCs w:val="16"/>
                <w:lang w:val="pt-PT"/>
              </w:rPr>
            </w:pPr>
            <w:r w:rsidRPr="00270D51">
              <w:rPr>
                <w:rFonts w:ascii="Courier New" w:hAnsi="Courier New" w:cs="Courier New"/>
                <w:sz w:val="16"/>
                <w:szCs w:val="16"/>
                <w:lang w:val="pt-PT"/>
              </w:rPr>
              <w:t>}tipo_elemento;</w:t>
            </w:r>
          </w:p>
          <w:p w:rsidR="00270D51" w:rsidRPr="00270D51" w:rsidRDefault="00270D51" w:rsidP="00BA1557">
            <w:pPr>
              <w:spacing w:before="100" w:beforeAutospacing="1" w:after="100" w:afterAutospacing="1"/>
              <w:contextualSpacing/>
              <w:jc w:val="both"/>
              <w:rPr>
                <w:rFonts w:ascii="Courier New" w:hAnsi="Courier New" w:cs="Courier New"/>
                <w:sz w:val="16"/>
                <w:szCs w:val="16"/>
              </w:rPr>
            </w:pPr>
            <w:proofErr w:type="spellStart"/>
            <w:r w:rsidRPr="00270D51">
              <w:rPr>
                <w:rFonts w:ascii="Courier New" w:hAnsi="Courier New" w:cs="Courier New"/>
                <w:sz w:val="16"/>
                <w:szCs w:val="16"/>
              </w:rPr>
              <w:t>typedef</w:t>
            </w:r>
            <w:proofErr w:type="spellEnd"/>
            <w:r w:rsidRPr="00270D51">
              <w:rPr>
                <w:rFonts w:ascii="Courier New" w:hAnsi="Courier New" w:cs="Courier New"/>
                <w:sz w:val="16"/>
                <w:szCs w:val="16"/>
              </w:rPr>
              <w:t xml:space="preserve"> </w:t>
            </w:r>
            <w:proofErr w:type="spellStart"/>
            <w:r w:rsidRPr="00270D51">
              <w:rPr>
                <w:rFonts w:ascii="Courier New" w:hAnsi="Courier New" w:cs="Courier New"/>
                <w:sz w:val="16"/>
                <w:szCs w:val="16"/>
              </w:rPr>
              <w:t>tipo_elemento</w:t>
            </w:r>
            <w:proofErr w:type="spellEnd"/>
            <w:r w:rsidRPr="00270D51">
              <w:rPr>
                <w:rFonts w:ascii="Courier New" w:hAnsi="Courier New" w:cs="Courier New"/>
                <w:sz w:val="16"/>
                <w:szCs w:val="16"/>
              </w:rPr>
              <w:t xml:space="preserve"> </w:t>
            </w:r>
            <w:proofErr w:type="spellStart"/>
            <w:r w:rsidRPr="00270D51">
              <w:rPr>
                <w:rFonts w:ascii="Courier New" w:hAnsi="Courier New" w:cs="Courier New"/>
                <w:sz w:val="16"/>
                <w:szCs w:val="16"/>
              </w:rPr>
              <w:t>tipo_t_p</w:t>
            </w:r>
            <w:proofErr w:type="spellEnd"/>
            <w:r w:rsidRPr="00270D51">
              <w:rPr>
                <w:rFonts w:ascii="Courier New" w:hAnsi="Courier New" w:cs="Courier New"/>
                <w:sz w:val="16"/>
                <w:szCs w:val="16"/>
              </w:rPr>
              <w:t>[MAX];</w:t>
            </w:r>
            <w:r w:rsidR="00BA1557">
              <w:rPr>
                <w:rFonts w:ascii="Courier New" w:hAnsi="Courier New" w:cs="Courier New"/>
                <w:sz w:val="16"/>
                <w:szCs w:val="16"/>
              </w:rPr>
              <w:t xml:space="preserve"> /*Tabla</w:t>
            </w:r>
            <w:r w:rsidRPr="00270D51">
              <w:rPr>
                <w:rFonts w:ascii="Courier New" w:hAnsi="Courier New" w:cs="Courier New"/>
                <w:sz w:val="16"/>
                <w:szCs w:val="16"/>
              </w:rPr>
              <w:t xml:space="preserve"> periódica*/</w:t>
            </w:r>
          </w:p>
        </w:tc>
        <w:tc>
          <w:tcPr>
            <w:tcW w:w="4969" w:type="dxa"/>
          </w:tcPr>
          <w:p w:rsidR="00BA1557" w:rsidRPr="00F77197" w:rsidRDefault="00BA1557" w:rsidP="008677E8">
            <w:pPr>
              <w:spacing w:before="100" w:beforeAutospacing="1" w:after="100" w:afterAutospacing="1"/>
              <w:contextualSpacing/>
              <w:jc w:val="both"/>
              <w:rPr>
                <w:rFonts w:ascii="Courier New" w:hAnsi="Courier New" w:cs="Courier New"/>
                <w:sz w:val="16"/>
                <w:szCs w:val="16"/>
              </w:rPr>
            </w:pPr>
            <w:proofErr w:type="spellStart"/>
            <w:r w:rsidRPr="00F77197">
              <w:rPr>
                <w:rFonts w:ascii="Courier New" w:hAnsi="Courier New" w:cs="Courier New"/>
                <w:sz w:val="16"/>
                <w:szCs w:val="16"/>
              </w:rPr>
              <w:t>typedef</w:t>
            </w:r>
            <w:proofErr w:type="spellEnd"/>
            <w:r w:rsidRPr="00F77197">
              <w:rPr>
                <w:rFonts w:ascii="Courier New" w:hAnsi="Courier New" w:cs="Courier New"/>
                <w:sz w:val="16"/>
                <w:szCs w:val="16"/>
              </w:rPr>
              <w:t xml:space="preserve"> </w:t>
            </w:r>
            <w:proofErr w:type="spellStart"/>
            <w:r w:rsidRPr="00F77197">
              <w:rPr>
                <w:rFonts w:ascii="Courier New" w:hAnsi="Courier New" w:cs="Courier New"/>
                <w:sz w:val="16"/>
                <w:szCs w:val="16"/>
              </w:rPr>
              <w:t>struct</w:t>
            </w:r>
            <w:proofErr w:type="spellEnd"/>
            <w:r w:rsidRPr="00F77197">
              <w:rPr>
                <w:rFonts w:ascii="Courier New" w:hAnsi="Courier New" w:cs="Courier New"/>
                <w:sz w:val="16"/>
                <w:szCs w:val="16"/>
              </w:rPr>
              <w:t>{  /*</w:t>
            </w:r>
            <w:r w:rsidR="008677E8" w:rsidRPr="00F77197">
              <w:rPr>
                <w:rFonts w:ascii="Courier New" w:hAnsi="Courier New" w:cs="Courier New"/>
                <w:sz w:val="16"/>
                <w:szCs w:val="16"/>
              </w:rPr>
              <w:t xml:space="preserve"> </w:t>
            </w:r>
            <w:proofErr w:type="spellStart"/>
            <w:r w:rsidRPr="00F77197">
              <w:rPr>
                <w:rFonts w:ascii="Courier New" w:hAnsi="Courier New" w:cs="Courier New"/>
                <w:sz w:val="16"/>
                <w:szCs w:val="16"/>
              </w:rPr>
              <w:t>Atomos</w:t>
            </w:r>
            <w:proofErr w:type="spellEnd"/>
            <w:r w:rsidRPr="00F77197">
              <w:rPr>
                <w:rFonts w:ascii="Courier New" w:hAnsi="Courier New" w:cs="Courier New"/>
                <w:sz w:val="16"/>
                <w:szCs w:val="16"/>
              </w:rPr>
              <w:t>-elemento            */</w:t>
            </w:r>
          </w:p>
          <w:p w:rsidR="00BA1557" w:rsidRPr="00F77197" w:rsidRDefault="00BA1557" w:rsidP="00BA1557">
            <w:pPr>
              <w:spacing w:before="100" w:beforeAutospacing="1" w:after="100" w:afterAutospacing="1"/>
              <w:contextualSpacing/>
              <w:jc w:val="both"/>
              <w:rPr>
                <w:rFonts w:ascii="Courier New" w:hAnsi="Courier New" w:cs="Courier New"/>
                <w:sz w:val="16"/>
                <w:szCs w:val="16"/>
              </w:rPr>
            </w:pPr>
            <w:r w:rsidRPr="00F77197">
              <w:rPr>
                <w:rFonts w:ascii="Courier New" w:hAnsi="Courier New" w:cs="Courier New"/>
                <w:sz w:val="16"/>
                <w:szCs w:val="16"/>
              </w:rPr>
              <w:t xml:space="preserve">   cadena2 </w:t>
            </w:r>
            <w:proofErr w:type="spellStart"/>
            <w:r w:rsidRPr="00F77197">
              <w:rPr>
                <w:rFonts w:ascii="Courier New" w:hAnsi="Courier New" w:cs="Courier New"/>
                <w:sz w:val="16"/>
                <w:szCs w:val="16"/>
              </w:rPr>
              <w:t>sim</w:t>
            </w:r>
            <w:proofErr w:type="spellEnd"/>
            <w:r w:rsidRPr="00F77197">
              <w:rPr>
                <w:rFonts w:ascii="Courier New" w:hAnsi="Courier New" w:cs="Courier New"/>
                <w:sz w:val="16"/>
                <w:szCs w:val="16"/>
              </w:rPr>
              <w:t>;  /* Símbolo del elemento       */</w:t>
            </w:r>
          </w:p>
          <w:p w:rsidR="00BA1557" w:rsidRPr="00270D51" w:rsidRDefault="00BA1557" w:rsidP="00BA1557">
            <w:pPr>
              <w:spacing w:before="100" w:beforeAutospacing="1" w:after="100" w:afterAutospacing="1"/>
              <w:contextualSpacing/>
              <w:jc w:val="both"/>
              <w:rPr>
                <w:rFonts w:ascii="Courier New" w:hAnsi="Courier New" w:cs="Courier New"/>
                <w:sz w:val="16"/>
                <w:szCs w:val="16"/>
              </w:rPr>
            </w:pPr>
            <w:r w:rsidRPr="00F77197">
              <w:rPr>
                <w:rFonts w:ascii="Courier New" w:hAnsi="Courier New" w:cs="Courier New"/>
                <w:sz w:val="16"/>
                <w:szCs w:val="16"/>
              </w:rPr>
              <w:t xml:space="preserve">   </w:t>
            </w:r>
            <w:proofErr w:type="spellStart"/>
            <w:r>
              <w:rPr>
                <w:rFonts w:ascii="Courier New" w:hAnsi="Courier New" w:cs="Courier New"/>
                <w:sz w:val="16"/>
                <w:szCs w:val="16"/>
              </w:rPr>
              <w:t>int</w:t>
            </w:r>
            <w:proofErr w:type="spellEnd"/>
            <w:r>
              <w:rPr>
                <w:rFonts w:ascii="Courier New" w:hAnsi="Courier New" w:cs="Courier New"/>
                <w:sz w:val="16"/>
                <w:szCs w:val="16"/>
              </w:rPr>
              <w:t xml:space="preserve"> n;        </w:t>
            </w:r>
            <w:r w:rsidRPr="00270D51">
              <w:rPr>
                <w:rFonts w:ascii="Courier New" w:hAnsi="Courier New" w:cs="Courier New"/>
                <w:sz w:val="16"/>
                <w:szCs w:val="16"/>
              </w:rPr>
              <w:t>/* N</w:t>
            </w:r>
            <w:r>
              <w:rPr>
                <w:rFonts w:ascii="Courier New" w:hAnsi="Courier New" w:cs="Courier New"/>
                <w:sz w:val="16"/>
                <w:szCs w:val="16"/>
              </w:rPr>
              <w:t>º</w:t>
            </w:r>
            <w:r w:rsidRPr="00270D51">
              <w:rPr>
                <w:rFonts w:ascii="Courier New" w:hAnsi="Courier New" w:cs="Courier New"/>
                <w:sz w:val="16"/>
                <w:szCs w:val="16"/>
              </w:rPr>
              <w:t xml:space="preserve"> de átomos en la fórmula</w:t>
            </w:r>
            <w:r>
              <w:rPr>
                <w:rFonts w:ascii="Courier New" w:hAnsi="Courier New" w:cs="Courier New"/>
                <w:sz w:val="16"/>
                <w:szCs w:val="16"/>
              </w:rPr>
              <w:t xml:space="preserve"> </w:t>
            </w:r>
            <w:r w:rsidRPr="00270D51">
              <w:rPr>
                <w:rFonts w:ascii="Courier New" w:hAnsi="Courier New" w:cs="Courier New"/>
                <w:sz w:val="16"/>
                <w:szCs w:val="16"/>
              </w:rPr>
              <w:t>*/</w:t>
            </w:r>
          </w:p>
          <w:p w:rsidR="00270D51" w:rsidRPr="00F77197" w:rsidRDefault="00BA1557" w:rsidP="00BA1557">
            <w:pPr>
              <w:spacing w:before="100" w:beforeAutospacing="1" w:after="100" w:afterAutospacing="1"/>
              <w:contextualSpacing/>
              <w:jc w:val="both"/>
              <w:rPr>
                <w:rFonts w:ascii="Courier New" w:hAnsi="Courier New" w:cs="Courier New"/>
                <w:sz w:val="16"/>
                <w:szCs w:val="16"/>
              </w:rPr>
            </w:pPr>
            <w:r w:rsidRPr="00F77197">
              <w:rPr>
                <w:rFonts w:ascii="Courier New" w:hAnsi="Courier New" w:cs="Courier New"/>
                <w:sz w:val="16"/>
                <w:szCs w:val="16"/>
              </w:rPr>
              <w:t>}</w:t>
            </w:r>
            <w:proofErr w:type="spellStart"/>
            <w:r w:rsidRPr="00F77197">
              <w:rPr>
                <w:rFonts w:ascii="Courier New" w:hAnsi="Courier New" w:cs="Courier New"/>
                <w:sz w:val="16"/>
                <w:szCs w:val="16"/>
              </w:rPr>
              <w:t>tipo_atomos</w:t>
            </w:r>
            <w:proofErr w:type="spellEnd"/>
            <w:r w:rsidRPr="00F77197">
              <w:rPr>
                <w:rFonts w:ascii="Courier New" w:hAnsi="Courier New" w:cs="Courier New"/>
                <w:sz w:val="16"/>
                <w:szCs w:val="16"/>
              </w:rPr>
              <w:t>;</w:t>
            </w:r>
          </w:p>
          <w:p w:rsidR="00BA1557" w:rsidRPr="00F77197" w:rsidRDefault="00BA1557" w:rsidP="00BA1557">
            <w:pPr>
              <w:spacing w:before="100" w:beforeAutospacing="1" w:after="100" w:afterAutospacing="1"/>
              <w:contextualSpacing/>
              <w:jc w:val="both"/>
              <w:rPr>
                <w:rFonts w:ascii="Courier New" w:hAnsi="Courier New" w:cs="Courier New"/>
                <w:sz w:val="16"/>
                <w:szCs w:val="16"/>
              </w:rPr>
            </w:pPr>
          </w:p>
          <w:p w:rsidR="00BA1557" w:rsidRPr="00F77197" w:rsidRDefault="00BA1557" w:rsidP="00BA1557">
            <w:pPr>
              <w:spacing w:before="100" w:beforeAutospacing="1" w:after="100" w:afterAutospacing="1"/>
              <w:contextualSpacing/>
              <w:jc w:val="both"/>
              <w:rPr>
                <w:rFonts w:ascii="Courier New" w:hAnsi="Courier New" w:cs="Courier New"/>
                <w:sz w:val="16"/>
                <w:szCs w:val="16"/>
              </w:rPr>
            </w:pPr>
            <w:proofErr w:type="spellStart"/>
            <w:r w:rsidRPr="00F77197">
              <w:rPr>
                <w:rFonts w:ascii="Courier New" w:hAnsi="Courier New" w:cs="Courier New"/>
                <w:sz w:val="16"/>
                <w:szCs w:val="16"/>
              </w:rPr>
              <w:t>typedef</w:t>
            </w:r>
            <w:proofErr w:type="spellEnd"/>
            <w:r w:rsidRPr="00F77197">
              <w:rPr>
                <w:rFonts w:ascii="Courier New" w:hAnsi="Courier New" w:cs="Courier New"/>
                <w:sz w:val="16"/>
                <w:szCs w:val="16"/>
              </w:rPr>
              <w:t xml:space="preserve"> </w:t>
            </w:r>
            <w:proofErr w:type="spellStart"/>
            <w:r w:rsidRPr="00F77197">
              <w:rPr>
                <w:rFonts w:ascii="Courier New" w:hAnsi="Courier New" w:cs="Courier New"/>
                <w:sz w:val="16"/>
                <w:szCs w:val="16"/>
              </w:rPr>
              <w:t>tipo_atomos</w:t>
            </w:r>
            <w:proofErr w:type="spellEnd"/>
            <w:r w:rsidRPr="00F77197">
              <w:rPr>
                <w:rFonts w:ascii="Courier New" w:hAnsi="Courier New" w:cs="Courier New"/>
                <w:sz w:val="16"/>
                <w:szCs w:val="16"/>
              </w:rPr>
              <w:t xml:space="preserve"> </w:t>
            </w:r>
            <w:proofErr w:type="spellStart"/>
            <w:r w:rsidRPr="00F77197">
              <w:rPr>
                <w:rFonts w:ascii="Courier New" w:hAnsi="Courier New" w:cs="Courier New"/>
                <w:sz w:val="16"/>
                <w:szCs w:val="16"/>
              </w:rPr>
              <w:t>tipo_v_ae</w:t>
            </w:r>
            <w:proofErr w:type="spellEnd"/>
            <w:r w:rsidRPr="00F77197">
              <w:rPr>
                <w:rFonts w:ascii="Courier New" w:hAnsi="Courier New" w:cs="Courier New"/>
                <w:sz w:val="16"/>
                <w:szCs w:val="16"/>
              </w:rPr>
              <w:t xml:space="preserve">[MAX_E]; </w:t>
            </w:r>
          </w:p>
          <w:p w:rsidR="00BA1557" w:rsidRPr="00BA1557" w:rsidRDefault="00BA1557" w:rsidP="00BA1557">
            <w:pPr>
              <w:spacing w:before="100" w:beforeAutospacing="1" w:after="100" w:afterAutospacing="1"/>
              <w:contextualSpacing/>
              <w:jc w:val="both"/>
              <w:rPr>
                <w:rFonts w:ascii="Courier New" w:hAnsi="Courier New" w:cs="Courier New"/>
                <w:sz w:val="16"/>
                <w:szCs w:val="16"/>
                <w:lang w:val="pt-PT"/>
              </w:rPr>
            </w:pPr>
            <w:r w:rsidRPr="00F77197">
              <w:rPr>
                <w:rFonts w:ascii="Courier New" w:hAnsi="Courier New" w:cs="Courier New"/>
                <w:sz w:val="16"/>
                <w:szCs w:val="16"/>
              </w:rPr>
              <w:t xml:space="preserve">                 </w:t>
            </w:r>
            <w:r w:rsidRPr="00270D51">
              <w:rPr>
                <w:rFonts w:ascii="Courier New" w:hAnsi="Courier New" w:cs="Courier New"/>
                <w:sz w:val="16"/>
                <w:szCs w:val="16"/>
                <w:lang w:val="pt-PT"/>
              </w:rPr>
              <w:t xml:space="preserve">/* Vector de átomos-elemento </w:t>
            </w:r>
            <w:r>
              <w:rPr>
                <w:rFonts w:ascii="Courier New" w:hAnsi="Courier New" w:cs="Courier New"/>
                <w:sz w:val="16"/>
                <w:szCs w:val="16"/>
                <w:lang w:val="pt-PT"/>
              </w:rPr>
              <w:t xml:space="preserve"> </w:t>
            </w:r>
            <w:r w:rsidRPr="00270D51">
              <w:rPr>
                <w:rFonts w:ascii="Courier New" w:hAnsi="Courier New" w:cs="Courier New"/>
                <w:sz w:val="16"/>
                <w:szCs w:val="16"/>
                <w:lang w:val="pt-PT"/>
              </w:rPr>
              <w:t>*/</w:t>
            </w:r>
          </w:p>
        </w:tc>
      </w:tr>
      <w:tr w:rsidR="00270D51" w:rsidRPr="00BA1557" w:rsidTr="00270D51">
        <w:tc>
          <w:tcPr>
            <w:tcW w:w="5637" w:type="dxa"/>
          </w:tcPr>
          <w:p w:rsidR="00BA1557" w:rsidRPr="00270D51" w:rsidRDefault="00BA1557" w:rsidP="00BA1557">
            <w:pPr>
              <w:spacing w:before="100" w:beforeAutospacing="1" w:after="100" w:afterAutospacing="1"/>
              <w:contextualSpacing/>
              <w:jc w:val="both"/>
              <w:rPr>
                <w:rFonts w:ascii="Courier New" w:hAnsi="Courier New" w:cs="Courier New"/>
                <w:sz w:val="16"/>
                <w:szCs w:val="16"/>
              </w:rPr>
            </w:pPr>
            <w:proofErr w:type="spellStart"/>
            <w:r w:rsidRPr="00270D51">
              <w:rPr>
                <w:rFonts w:ascii="Courier New" w:hAnsi="Courier New" w:cs="Courier New"/>
                <w:sz w:val="16"/>
                <w:szCs w:val="16"/>
              </w:rPr>
              <w:t>typedef</w:t>
            </w:r>
            <w:proofErr w:type="spellEnd"/>
            <w:r w:rsidRPr="00270D51">
              <w:rPr>
                <w:rFonts w:ascii="Courier New" w:hAnsi="Courier New" w:cs="Courier New"/>
                <w:sz w:val="16"/>
                <w:szCs w:val="16"/>
              </w:rPr>
              <w:t xml:space="preserve"> </w:t>
            </w:r>
            <w:proofErr w:type="spellStart"/>
            <w:r w:rsidRPr="00270D51">
              <w:rPr>
                <w:rFonts w:ascii="Courier New" w:hAnsi="Courier New" w:cs="Courier New"/>
                <w:sz w:val="16"/>
                <w:szCs w:val="16"/>
              </w:rPr>
              <w:t>struct</w:t>
            </w:r>
            <w:proofErr w:type="spellEnd"/>
            <w:r w:rsidRPr="00270D51">
              <w:rPr>
                <w:rFonts w:ascii="Courier New" w:hAnsi="Courier New" w:cs="Courier New"/>
                <w:sz w:val="16"/>
                <w:szCs w:val="16"/>
              </w:rPr>
              <w:t>{    /* fórmula molecular              */</w:t>
            </w:r>
          </w:p>
          <w:p w:rsidR="00BA1557" w:rsidRPr="00270D51" w:rsidRDefault="00BA1557" w:rsidP="00BA1557">
            <w:pPr>
              <w:spacing w:before="100" w:beforeAutospacing="1" w:after="100" w:afterAutospacing="1"/>
              <w:contextualSpacing/>
              <w:jc w:val="both"/>
              <w:rPr>
                <w:rFonts w:ascii="Courier New" w:hAnsi="Courier New" w:cs="Courier New"/>
                <w:sz w:val="16"/>
                <w:szCs w:val="16"/>
              </w:rPr>
            </w:pPr>
            <w:r w:rsidRPr="00270D51">
              <w:rPr>
                <w:rFonts w:ascii="Courier New" w:hAnsi="Courier New" w:cs="Courier New"/>
                <w:sz w:val="16"/>
                <w:szCs w:val="16"/>
              </w:rPr>
              <w:t xml:space="preserve">   cadena30 </w:t>
            </w:r>
            <w:proofErr w:type="spellStart"/>
            <w:r w:rsidRPr="00270D51">
              <w:rPr>
                <w:rFonts w:ascii="Courier New" w:hAnsi="Courier New" w:cs="Courier New"/>
                <w:sz w:val="16"/>
                <w:szCs w:val="16"/>
              </w:rPr>
              <w:t>nom</w:t>
            </w:r>
            <w:proofErr w:type="spellEnd"/>
            <w:r w:rsidRPr="00270D51">
              <w:rPr>
                <w:rFonts w:ascii="Courier New" w:hAnsi="Courier New" w:cs="Courier New"/>
                <w:sz w:val="16"/>
                <w:szCs w:val="16"/>
              </w:rPr>
              <w:t>;   /* Nombre de la formula química   */</w:t>
            </w:r>
          </w:p>
          <w:p w:rsidR="00BA1557" w:rsidRPr="00270D51" w:rsidRDefault="00BA1557" w:rsidP="00BA1557">
            <w:pPr>
              <w:spacing w:before="100" w:beforeAutospacing="1" w:after="100" w:afterAutospacing="1"/>
              <w:contextualSpacing/>
              <w:jc w:val="both"/>
              <w:rPr>
                <w:rFonts w:ascii="Courier New" w:hAnsi="Courier New" w:cs="Courier New"/>
                <w:sz w:val="16"/>
                <w:szCs w:val="16"/>
                <w:lang w:val="pt-PT"/>
              </w:rPr>
            </w:pPr>
            <w:r w:rsidRPr="00270D51">
              <w:rPr>
                <w:rFonts w:ascii="Courier New" w:hAnsi="Courier New" w:cs="Courier New"/>
                <w:sz w:val="16"/>
                <w:szCs w:val="16"/>
              </w:rPr>
              <w:t xml:space="preserve">   </w:t>
            </w:r>
            <w:r w:rsidRPr="00270D51">
              <w:rPr>
                <w:rFonts w:ascii="Courier New" w:hAnsi="Courier New" w:cs="Courier New"/>
                <w:sz w:val="16"/>
                <w:szCs w:val="16"/>
                <w:lang w:val="pt-PT"/>
              </w:rPr>
              <w:t>int n;          /* Numero de elementos diferentes */</w:t>
            </w:r>
          </w:p>
          <w:p w:rsidR="00BA1557" w:rsidRPr="00270D51" w:rsidRDefault="00BA1557" w:rsidP="00BA1557">
            <w:pPr>
              <w:spacing w:before="100" w:beforeAutospacing="1" w:after="100" w:afterAutospacing="1"/>
              <w:contextualSpacing/>
              <w:jc w:val="both"/>
              <w:rPr>
                <w:rFonts w:ascii="Courier New" w:hAnsi="Courier New" w:cs="Courier New"/>
                <w:sz w:val="16"/>
                <w:szCs w:val="16"/>
                <w:lang w:val="pt-PT"/>
              </w:rPr>
            </w:pPr>
            <w:r w:rsidRPr="00270D51">
              <w:rPr>
                <w:rFonts w:ascii="Courier New" w:hAnsi="Courier New" w:cs="Courier New"/>
                <w:sz w:val="16"/>
                <w:szCs w:val="16"/>
                <w:lang w:val="pt-PT"/>
              </w:rPr>
              <w:t xml:space="preserve">   tipo_v_ae v;    /* Vector de átomos-</w:t>
            </w:r>
            <w:r w:rsidR="008677E8">
              <w:rPr>
                <w:rFonts w:ascii="Courier New" w:hAnsi="Courier New" w:cs="Courier New"/>
                <w:sz w:val="16"/>
                <w:szCs w:val="16"/>
                <w:lang w:val="pt-PT"/>
              </w:rPr>
              <w:t xml:space="preserve">elemento </w:t>
            </w:r>
            <w:r w:rsidRPr="00270D51">
              <w:rPr>
                <w:rFonts w:ascii="Courier New" w:hAnsi="Courier New" w:cs="Courier New"/>
                <w:sz w:val="16"/>
                <w:szCs w:val="16"/>
                <w:lang w:val="pt-PT"/>
              </w:rPr>
              <w:t xml:space="preserve">     */</w:t>
            </w:r>
          </w:p>
          <w:p w:rsidR="00270D51" w:rsidRPr="00270D51" w:rsidRDefault="00BA1557" w:rsidP="00BA1557">
            <w:pPr>
              <w:spacing w:before="100" w:beforeAutospacing="1" w:after="100" w:afterAutospacing="1"/>
              <w:contextualSpacing/>
              <w:jc w:val="both"/>
              <w:rPr>
                <w:rFonts w:ascii="Courier New" w:hAnsi="Courier New" w:cs="Courier New"/>
                <w:sz w:val="16"/>
                <w:szCs w:val="16"/>
                <w:lang w:val="pt-PT"/>
              </w:rPr>
            </w:pPr>
            <w:r w:rsidRPr="00270D51">
              <w:rPr>
                <w:rFonts w:ascii="Courier New" w:hAnsi="Courier New" w:cs="Courier New"/>
                <w:sz w:val="16"/>
                <w:szCs w:val="16"/>
                <w:lang w:val="pt-PT"/>
              </w:rPr>
              <w:t>}tipo_formula;</w:t>
            </w:r>
          </w:p>
        </w:tc>
        <w:tc>
          <w:tcPr>
            <w:tcW w:w="4969" w:type="dxa"/>
          </w:tcPr>
          <w:p w:rsidR="00BA1557" w:rsidRPr="00270D51" w:rsidRDefault="00BA1557" w:rsidP="00BA1557">
            <w:pPr>
              <w:spacing w:before="100" w:beforeAutospacing="1" w:after="100" w:afterAutospacing="1"/>
              <w:contextualSpacing/>
              <w:jc w:val="both"/>
              <w:rPr>
                <w:rFonts w:ascii="Courier New" w:hAnsi="Courier New" w:cs="Courier New"/>
                <w:sz w:val="16"/>
                <w:szCs w:val="16"/>
              </w:rPr>
            </w:pPr>
            <w:proofErr w:type="spellStart"/>
            <w:r>
              <w:rPr>
                <w:rFonts w:ascii="Courier New" w:hAnsi="Courier New" w:cs="Courier New"/>
                <w:sz w:val="16"/>
                <w:szCs w:val="16"/>
              </w:rPr>
              <w:t>typedef</w:t>
            </w:r>
            <w:proofErr w:type="spellEnd"/>
            <w:r>
              <w:rPr>
                <w:rFonts w:ascii="Courier New" w:hAnsi="Courier New" w:cs="Courier New"/>
                <w:sz w:val="16"/>
                <w:szCs w:val="16"/>
              </w:rPr>
              <w:t xml:space="preserve"> </w:t>
            </w:r>
            <w:proofErr w:type="spellStart"/>
            <w:r>
              <w:rPr>
                <w:rFonts w:ascii="Courier New" w:hAnsi="Courier New" w:cs="Courier New"/>
                <w:sz w:val="16"/>
                <w:szCs w:val="16"/>
              </w:rPr>
              <w:t>struct</w:t>
            </w:r>
            <w:proofErr w:type="spellEnd"/>
            <w:r>
              <w:rPr>
                <w:rFonts w:ascii="Courier New" w:hAnsi="Courier New" w:cs="Courier New"/>
                <w:sz w:val="16"/>
                <w:szCs w:val="16"/>
              </w:rPr>
              <w:t xml:space="preserve">{ </w:t>
            </w:r>
            <w:r w:rsidRPr="00270D51">
              <w:rPr>
                <w:rFonts w:ascii="Courier New" w:hAnsi="Courier New" w:cs="Courier New"/>
                <w:sz w:val="16"/>
                <w:szCs w:val="16"/>
              </w:rPr>
              <w:t>/* término (producto/reactivo) */</w:t>
            </w:r>
          </w:p>
          <w:p w:rsidR="00BA1557" w:rsidRPr="00270D51" w:rsidRDefault="00BA1557" w:rsidP="00BA1557">
            <w:pPr>
              <w:spacing w:before="100" w:beforeAutospacing="1" w:after="100" w:afterAutospacing="1"/>
              <w:contextualSpacing/>
              <w:jc w:val="both"/>
              <w:rPr>
                <w:rFonts w:ascii="Courier New" w:hAnsi="Courier New" w:cs="Courier New"/>
                <w:sz w:val="16"/>
                <w:szCs w:val="16"/>
              </w:rPr>
            </w:pPr>
            <w:r w:rsidRPr="00270D51">
              <w:rPr>
                <w:rFonts w:ascii="Courier New" w:hAnsi="Courier New" w:cs="Courier New"/>
                <w:sz w:val="16"/>
                <w:szCs w:val="16"/>
              </w:rPr>
              <w:t xml:space="preserve">   </w:t>
            </w:r>
            <w:proofErr w:type="spellStart"/>
            <w:r w:rsidRPr="00270D51">
              <w:rPr>
                <w:rFonts w:ascii="Courier New" w:hAnsi="Courier New" w:cs="Courier New"/>
                <w:sz w:val="16"/>
                <w:szCs w:val="16"/>
              </w:rPr>
              <w:t>int</w:t>
            </w:r>
            <w:proofErr w:type="spellEnd"/>
            <w:r w:rsidRPr="00270D51">
              <w:rPr>
                <w:rFonts w:ascii="Courier New" w:hAnsi="Courier New" w:cs="Courier New"/>
                <w:sz w:val="16"/>
                <w:szCs w:val="16"/>
              </w:rPr>
              <w:t xml:space="preserve"> ce;      /* Coeficiente </w:t>
            </w:r>
            <w:proofErr w:type="spellStart"/>
            <w:r w:rsidRPr="00270D51">
              <w:rPr>
                <w:rFonts w:ascii="Courier New" w:hAnsi="Courier New" w:cs="Courier New"/>
                <w:sz w:val="16"/>
                <w:szCs w:val="16"/>
              </w:rPr>
              <w:t>estequiométrico</w:t>
            </w:r>
            <w:proofErr w:type="spellEnd"/>
            <w:r w:rsidRPr="00270D51">
              <w:rPr>
                <w:rFonts w:ascii="Courier New" w:hAnsi="Courier New" w:cs="Courier New"/>
                <w:sz w:val="16"/>
                <w:szCs w:val="16"/>
              </w:rPr>
              <w:t xml:space="preserve"> */</w:t>
            </w:r>
          </w:p>
          <w:p w:rsidR="00BA1557" w:rsidRPr="00270D51" w:rsidRDefault="00BA1557" w:rsidP="00BA1557">
            <w:pPr>
              <w:spacing w:before="100" w:beforeAutospacing="1" w:after="100" w:afterAutospacing="1"/>
              <w:contextualSpacing/>
              <w:jc w:val="both"/>
              <w:rPr>
                <w:rFonts w:ascii="Courier New" w:hAnsi="Courier New" w:cs="Courier New"/>
                <w:sz w:val="16"/>
                <w:szCs w:val="16"/>
              </w:rPr>
            </w:pPr>
            <w:r w:rsidRPr="00270D51">
              <w:rPr>
                <w:rFonts w:ascii="Courier New" w:hAnsi="Courier New" w:cs="Courier New"/>
                <w:sz w:val="16"/>
                <w:szCs w:val="16"/>
              </w:rPr>
              <w:t xml:space="preserve">   </w:t>
            </w:r>
            <w:proofErr w:type="spellStart"/>
            <w:r w:rsidR="00A2377D">
              <w:rPr>
                <w:rFonts w:ascii="Courier New" w:hAnsi="Courier New" w:cs="Courier New"/>
                <w:sz w:val="16"/>
                <w:szCs w:val="16"/>
              </w:rPr>
              <w:t>tipo_formula</w:t>
            </w:r>
            <w:proofErr w:type="spellEnd"/>
            <w:r w:rsidR="00A2377D">
              <w:rPr>
                <w:rFonts w:ascii="Courier New" w:hAnsi="Courier New" w:cs="Courier New"/>
                <w:sz w:val="16"/>
                <w:szCs w:val="16"/>
              </w:rPr>
              <w:t xml:space="preserve"> f;   </w:t>
            </w:r>
            <w:r w:rsidRPr="00270D51">
              <w:rPr>
                <w:rFonts w:ascii="Courier New" w:hAnsi="Courier New" w:cs="Courier New"/>
                <w:sz w:val="16"/>
                <w:szCs w:val="16"/>
              </w:rPr>
              <w:t>/*</w:t>
            </w:r>
            <w:r w:rsidR="00A2377D">
              <w:rPr>
                <w:rFonts w:ascii="Courier New" w:hAnsi="Courier New" w:cs="Courier New"/>
                <w:sz w:val="16"/>
                <w:szCs w:val="16"/>
              </w:rPr>
              <w:t xml:space="preserve"> </w:t>
            </w:r>
            <w:r w:rsidRPr="00270D51">
              <w:rPr>
                <w:rFonts w:ascii="Courier New" w:hAnsi="Courier New" w:cs="Courier New"/>
                <w:sz w:val="16"/>
                <w:szCs w:val="16"/>
              </w:rPr>
              <w:t>fórmula de la molécula */</w:t>
            </w:r>
          </w:p>
          <w:p w:rsidR="00BA1557" w:rsidRPr="00270D51" w:rsidRDefault="00BA1557" w:rsidP="00BA1557">
            <w:pPr>
              <w:spacing w:before="100" w:beforeAutospacing="1" w:after="100" w:afterAutospacing="1"/>
              <w:contextualSpacing/>
              <w:jc w:val="both"/>
              <w:rPr>
                <w:rFonts w:ascii="Courier New" w:hAnsi="Courier New" w:cs="Courier New"/>
                <w:sz w:val="16"/>
                <w:szCs w:val="16"/>
                <w:lang w:val="pt-PT"/>
              </w:rPr>
            </w:pPr>
            <w:r w:rsidRPr="00270D51">
              <w:rPr>
                <w:rFonts w:ascii="Courier New" w:hAnsi="Courier New" w:cs="Courier New"/>
                <w:sz w:val="16"/>
                <w:szCs w:val="16"/>
                <w:lang w:val="pt-PT"/>
              </w:rPr>
              <w:t>}tipo_termino;</w:t>
            </w:r>
          </w:p>
          <w:p w:rsidR="00270D51" w:rsidRPr="00BA1557" w:rsidRDefault="00270D51" w:rsidP="00CF3F78">
            <w:pPr>
              <w:jc w:val="both"/>
              <w:rPr>
                <w:lang w:val="pt-PT"/>
              </w:rPr>
            </w:pPr>
          </w:p>
        </w:tc>
      </w:tr>
      <w:tr w:rsidR="00270D51" w:rsidRPr="00BA1557" w:rsidTr="00270D51">
        <w:tc>
          <w:tcPr>
            <w:tcW w:w="5637" w:type="dxa"/>
          </w:tcPr>
          <w:p w:rsidR="00BA1557" w:rsidRDefault="00BA1557" w:rsidP="00BA1557">
            <w:pPr>
              <w:spacing w:before="100" w:beforeAutospacing="1" w:after="100" w:afterAutospacing="1"/>
              <w:contextualSpacing/>
              <w:jc w:val="both"/>
              <w:rPr>
                <w:rFonts w:ascii="Courier New" w:hAnsi="Courier New" w:cs="Courier New"/>
                <w:sz w:val="16"/>
                <w:szCs w:val="16"/>
                <w:lang w:val="pt-PT"/>
              </w:rPr>
            </w:pPr>
            <w:r w:rsidRPr="00270D51">
              <w:rPr>
                <w:rFonts w:ascii="Courier New" w:hAnsi="Courier New" w:cs="Courier New"/>
                <w:sz w:val="16"/>
                <w:szCs w:val="16"/>
                <w:lang w:val="pt-PT"/>
              </w:rPr>
              <w:lastRenderedPageBreak/>
              <w:t xml:space="preserve">typedef tipo_termino tipo_v_r[MAX_R];  </w:t>
            </w:r>
          </w:p>
          <w:p w:rsidR="00BA1557" w:rsidRPr="00270D51" w:rsidRDefault="00BA1557" w:rsidP="00BA1557">
            <w:pPr>
              <w:spacing w:before="100" w:beforeAutospacing="1" w:after="100" w:afterAutospacing="1"/>
              <w:contextualSpacing/>
              <w:jc w:val="both"/>
              <w:rPr>
                <w:rFonts w:ascii="Courier New" w:hAnsi="Courier New" w:cs="Courier New"/>
                <w:sz w:val="16"/>
                <w:szCs w:val="16"/>
                <w:lang w:val="pt-PT"/>
              </w:rPr>
            </w:pPr>
            <w:r>
              <w:rPr>
                <w:rFonts w:ascii="Courier New" w:hAnsi="Courier New" w:cs="Courier New"/>
                <w:sz w:val="16"/>
                <w:szCs w:val="16"/>
                <w:lang w:val="pt-PT"/>
              </w:rPr>
              <w:t xml:space="preserve">                               </w:t>
            </w:r>
            <w:r w:rsidRPr="00270D51">
              <w:rPr>
                <w:rFonts w:ascii="Courier New" w:hAnsi="Courier New" w:cs="Courier New"/>
                <w:sz w:val="16"/>
                <w:szCs w:val="16"/>
                <w:lang w:val="pt-PT"/>
              </w:rPr>
              <w:t>/* Vector de reactivos */</w:t>
            </w:r>
          </w:p>
          <w:p w:rsidR="00BA1557" w:rsidRDefault="00BA1557" w:rsidP="00BA1557">
            <w:pPr>
              <w:spacing w:before="100" w:beforeAutospacing="1" w:after="100" w:afterAutospacing="1"/>
              <w:contextualSpacing/>
              <w:jc w:val="both"/>
              <w:rPr>
                <w:rFonts w:ascii="Courier New" w:hAnsi="Courier New" w:cs="Courier New"/>
                <w:sz w:val="16"/>
                <w:szCs w:val="16"/>
              </w:rPr>
            </w:pPr>
            <w:proofErr w:type="spellStart"/>
            <w:r w:rsidRPr="00270D51">
              <w:rPr>
                <w:rFonts w:ascii="Courier New" w:hAnsi="Courier New" w:cs="Courier New"/>
                <w:sz w:val="16"/>
                <w:szCs w:val="16"/>
              </w:rPr>
              <w:t>typedef</w:t>
            </w:r>
            <w:proofErr w:type="spellEnd"/>
            <w:r w:rsidRPr="00270D51">
              <w:rPr>
                <w:rFonts w:ascii="Courier New" w:hAnsi="Courier New" w:cs="Courier New"/>
                <w:sz w:val="16"/>
                <w:szCs w:val="16"/>
              </w:rPr>
              <w:t xml:space="preserve"> </w:t>
            </w:r>
            <w:proofErr w:type="spellStart"/>
            <w:r w:rsidRPr="00270D51">
              <w:rPr>
                <w:rFonts w:ascii="Courier New" w:hAnsi="Courier New" w:cs="Courier New"/>
                <w:sz w:val="16"/>
                <w:szCs w:val="16"/>
              </w:rPr>
              <w:t>tipo_termino</w:t>
            </w:r>
            <w:proofErr w:type="spellEnd"/>
            <w:r w:rsidRPr="00270D51">
              <w:rPr>
                <w:rFonts w:ascii="Courier New" w:hAnsi="Courier New" w:cs="Courier New"/>
                <w:sz w:val="16"/>
                <w:szCs w:val="16"/>
              </w:rPr>
              <w:t xml:space="preserve"> </w:t>
            </w:r>
            <w:proofErr w:type="spellStart"/>
            <w:r w:rsidRPr="00270D51">
              <w:rPr>
                <w:rFonts w:ascii="Courier New" w:hAnsi="Courier New" w:cs="Courier New"/>
                <w:sz w:val="16"/>
                <w:szCs w:val="16"/>
              </w:rPr>
              <w:t>tipo_v_p</w:t>
            </w:r>
            <w:proofErr w:type="spellEnd"/>
            <w:r w:rsidRPr="00270D51">
              <w:rPr>
                <w:rFonts w:ascii="Courier New" w:hAnsi="Courier New" w:cs="Courier New"/>
                <w:sz w:val="16"/>
                <w:szCs w:val="16"/>
              </w:rPr>
              <w:t xml:space="preserve">[MAX_P];  </w:t>
            </w:r>
          </w:p>
          <w:p w:rsidR="00270D51" w:rsidRPr="00BA1557" w:rsidRDefault="00BA1557" w:rsidP="00BA1557">
            <w:pPr>
              <w:spacing w:before="100" w:beforeAutospacing="1" w:after="100" w:afterAutospacing="1"/>
              <w:contextualSpacing/>
              <w:jc w:val="both"/>
              <w:rPr>
                <w:rFonts w:ascii="Courier New" w:hAnsi="Courier New" w:cs="Courier New"/>
                <w:sz w:val="16"/>
                <w:szCs w:val="16"/>
              </w:rPr>
            </w:pPr>
            <w:r>
              <w:rPr>
                <w:rFonts w:ascii="Courier New" w:hAnsi="Courier New" w:cs="Courier New"/>
                <w:sz w:val="16"/>
                <w:szCs w:val="16"/>
              </w:rPr>
              <w:t xml:space="preserve">                               </w:t>
            </w:r>
            <w:r w:rsidRPr="00270D51">
              <w:rPr>
                <w:rFonts w:ascii="Courier New" w:hAnsi="Courier New" w:cs="Courier New"/>
                <w:sz w:val="16"/>
                <w:szCs w:val="16"/>
              </w:rPr>
              <w:t>/* Vector de productos */</w:t>
            </w:r>
          </w:p>
        </w:tc>
        <w:tc>
          <w:tcPr>
            <w:tcW w:w="4969" w:type="dxa"/>
          </w:tcPr>
          <w:p w:rsidR="00BA1557" w:rsidRPr="00270D51" w:rsidRDefault="00BA1557" w:rsidP="00BA1557">
            <w:pPr>
              <w:spacing w:before="100" w:beforeAutospacing="1" w:after="100" w:afterAutospacing="1"/>
              <w:contextualSpacing/>
              <w:jc w:val="both"/>
              <w:rPr>
                <w:rFonts w:ascii="Courier New" w:hAnsi="Courier New" w:cs="Courier New"/>
                <w:sz w:val="16"/>
                <w:szCs w:val="16"/>
              </w:rPr>
            </w:pPr>
            <w:proofErr w:type="spellStart"/>
            <w:r w:rsidRPr="00270D51">
              <w:rPr>
                <w:rFonts w:ascii="Courier New" w:hAnsi="Courier New" w:cs="Courier New"/>
                <w:sz w:val="16"/>
                <w:szCs w:val="16"/>
              </w:rPr>
              <w:t>typedef</w:t>
            </w:r>
            <w:proofErr w:type="spellEnd"/>
            <w:r w:rsidRPr="00270D51">
              <w:rPr>
                <w:rFonts w:ascii="Courier New" w:hAnsi="Courier New" w:cs="Courier New"/>
                <w:sz w:val="16"/>
                <w:szCs w:val="16"/>
              </w:rPr>
              <w:t xml:space="preserve"> </w:t>
            </w:r>
            <w:proofErr w:type="spellStart"/>
            <w:r w:rsidRPr="00270D51">
              <w:rPr>
                <w:rFonts w:ascii="Courier New" w:hAnsi="Courier New" w:cs="Courier New"/>
                <w:sz w:val="16"/>
                <w:szCs w:val="16"/>
              </w:rPr>
              <w:t>struct</w:t>
            </w:r>
            <w:proofErr w:type="spellEnd"/>
            <w:r w:rsidRPr="00270D51">
              <w:rPr>
                <w:rFonts w:ascii="Courier New" w:hAnsi="Courier New" w:cs="Courier New"/>
                <w:sz w:val="16"/>
                <w:szCs w:val="16"/>
              </w:rPr>
              <w:t>{   /* Ecuación Química    */</w:t>
            </w:r>
          </w:p>
          <w:p w:rsidR="00BA1557" w:rsidRPr="00270D51" w:rsidRDefault="00BA1557" w:rsidP="00BA1557">
            <w:pPr>
              <w:spacing w:before="100" w:beforeAutospacing="1" w:after="100" w:afterAutospacing="1"/>
              <w:contextualSpacing/>
              <w:jc w:val="both"/>
              <w:rPr>
                <w:rFonts w:ascii="Courier New" w:hAnsi="Courier New" w:cs="Courier New"/>
                <w:sz w:val="16"/>
                <w:szCs w:val="16"/>
              </w:rPr>
            </w:pPr>
            <w:r w:rsidRPr="00270D51">
              <w:rPr>
                <w:rFonts w:ascii="Courier New" w:hAnsi="Courier New" w:cs="Courier New"/>
                <w:sz w:val="16"/>
                <w:szCs w:val="16"/>
              </w:rPr>
              <w:t xml:space="preserve">   </w:t>
            </w:r>
            <w:proofErr w:type="spellStart"/>
            <w:r w:rsidRPr="00270D51">
              <w:rPr>
                <w:rFonts w:ascii="Courier New" w:hAnsi="Courier New" w:cs="Courier New"/>
                <w:sz w:val="16"/>
                <w:szCs w:val="16"/>
              </w:rPr>
              <w:t>int</w:t>
            </w:r>
            <w:proofErr w:type="spellEnd"/>
            <w:r w:rsidRPr="00270D51">
              <w:rPr>
                <w:rFonts w:ascii="Courier New" w:hAnsi="Courier New" w:cs="Courier New"/>
                <w:sz w:val="16"/>
                <w:szCs w:val="16"/>
              </w:rPr>
              <w:t xml:space="preserve"> </w:t>
            </w:r>
            <w:proofErr w:type="spellStart"/>
            <w:r w:rsidRPr="00270D51">
              <w:rPr>
                <w:rFonts w:ascii="Courier New" w:hAnsi="Courier New" w:cs="Courier New"/>
                <w:sz w:val="16"/>
                <w:szCs w:val="16"/>
              </w:rPr>
              <w:t>nr</w:t>
            </w:r>
            <w:proofErr w:type="spellEnd"/>
            <w:r w:rsidRPr="00270D51">
              <w:rPr>
                <w:rFonts w:ascii="Courier New" w:hAnsi="Courier New" w:cs="Courier New"/>
                <w:sz w:val="16"/>
                <w:szCs w:val="16"/>
              </w:rPr>
              <w:t>;        /* Nº de reactivos     */</w:t>
            </w:r>
          </w:p>
          <w:p w:rsidR="00BA1557" w:rsidRPr="00270D51" w:rsidRDefault="00BA1557" w:rsidP="00BA1557">
            <w:pPr>
              <w:spacing w:before="100" w:beforeAutospacing="1" w:after="100" w:afterAutospacing="1"/>
              <w:contextualSpacing/>
              <w:jc w:val="both"/>
              <w:rPr>
                <w:rFonts w:ascii="Courier New" w:hAnsi="Courier New" w:cs="Courier New"/>
                <w:sz w:val="16"/>
                <w:szCs w:val="16"/>
              </w:rPr>
            </w:pPr>
            <w:r w:rsidRPr="00270D51">
              <w:rPr>
                <w:rFonts w:ascii="Courier New" w:hAnsi="Courier New" w:cs="Courier New"/>
                <w:sz w:val="16"/>
                <w:szCs w:val="16"/>
              </w:rPr>
              <w:t xml:space="preserve">   </w:t>
            </w:r>
            <w:proofErr w:type="spellStart"/>
            <w:r w:rsidRPr="00270D51">
              <w:rPr>
                <w:rFonts w:ascii="Courier New" w:hAnsi="Courier New" w:cs="Courier New"/>
                <w:sz w:val="16"/>
                <w:szCs w:val="16"/>
              </w:rPr>
              <w:t>int</w:t>
            </w:r>
            <w:proofErr w:type="spellEnd"/>
            <w:r w:rsidRPr="00270D51">
              <w:rPr>
                <w:rFonts w:ascii="Courier New" w:hAnsi="Courier New" w:cs="Courier New"/>
                <w:sz w:val="16"/>
                <w:szCs w:val="16"/>
              </w:rPr>
              <w:t xml:space="preserve"> </w:t>
            </w:r>
            <w:proofErr w:type="spellStart"/>
            <w:r w:rsidRPr="00270D51">
              <w:rPr>
                <w:rFonts w:ascii="Courier New" w:hAnsi="Courier New" w:cs="Courier New"/>
                <w:sz w:val="16"/>
                <w:szCs w:val="16"/>
              </w:rPr>
              <w:t>np</w:t>
            </w:r>
            <w:proofErr w:type="spellEnd"/>
            <w:r w:rsidRPr="00270D51">
              <w:rPr>
                <w:rFonts w:ascii="Courier New" w:hAnsi="Courier New" w:cs="Courier New"/>
                <w:sz w:val="16"/>
                <w:szCs w:val="16"/>
              </w:rPr>
              <w:t>;        /* Nº de productos     */</w:t>
            </w:r>
          </w:p>
          <w:p w:rsidR="00BA1557" w:rsidRPr="00270D51" w:rsidRDefault="00BA1557" w:rsidP="00BA1557">
            <w:pPr>
              <w:spacing w:before="100" w:beforeAutospacing="1" w:after="100" w:afterAutospacing="1"/>
              <w:contextualSpacing/>
              <w:jc w:val="both"/>
              <w:rPr>
                <w:rFonts w:ascii="Courier New" w:hAnsi="Courier New" w:cs="Courier New"/>
                <w:sz w:val="16"/>
                <w:szCs w:val="16"/>
              </w:rPr>
            </w:pPr>
            <w:r w:rsidRPr="00270D51">
              <w:rPr>
                <w:rFonts w:ascii="Courier New" w:hAnsi="Courier New" w:cs="Courier New"/>
                <w:sz w:val="16"/>
                <w:szCs w:val="16"/>
              </w:rPr>
              <w:t xml:space="preserve">   </w:t>
            </w:r>
            <w:proofErr w:type="spellStart"/>
            <w:r w:rsidRPr="00270D51">
              <w:rPr>
                <w:rFonts w:ascii="Courier New" w:hAnsi="Courier New" w:cs="Courier New"/>
                <w:sz w:val="16"/>
                <w:szCs w:val="16"/>
              </w:rPr>
              <w:t>tipo_v_r</w:t>
            </w:r>
            <w:proofErr w:type="spellEnd"/>
            <w:r w:rsidRPr="00270D51">
              <w:rPr>
                <w:rFonts w:ascii="Courier New" w:hAnsi="Courier New" w:cs="Courier New"/>
                <w:sz w:val="16"/>
                <w:szCs w:val="16"/>
              </w:rPr>
              <w:t xml:space="preserve"> </w:t>
            </w:r>
            <w:proofErr w:type="spellStart"/>
            <w:r w:rsidRPr="00270D51">
              <w:rPr>
                <w:rFonts w:ascii="Courier New" w:hAnsi="Courier New" w:cs="Courier New"/>
                <w:sz w:val="16"/>
                <w:szCs w:val="16"/>
              </w:rPr>
              <w:t>vr</w:t>
            </w:r>
            <w:proofErr w:type="spellEnd"/>
            <w:r w:rsidRPr="00270D51">
              <w:rPr>
                <w:rFonts w:ascii="Courier New" w:hAnsi="Courier New" w:cs="Courier New"/>
                <w:sz w:val="16"/>
                <w:szCs w:val="16"/>
              </w:rPr>
              <w:t>;   /* Vector de reactivos */</w:t>
            </w:r>
          </w:p>
          <w:p w:rsidR="00BA1557" w:rsidRPr="00270D51" w:rsidRDefault="00BA1557" w:rsidP="00BA1557">
            <w:pPr>
              <w:spacing w:before="100" w:beforeAutospacing="1" w:after="100" w:afterAutospacing="1"/>
              <w:contextualSpacing/>
              <w:jc w:val="both"/>
              <w:rPr>
                <w:rFonts w:ascii="Courier New" w:hAnsi="Courier New" w:cs="Courier New"/>
                <w:sz w:val="16"/>
                <w:szCs w:val="16"/>
              </w:rPr>
            </w:pPr>
            <w:r w:rsidRPr="00270D51">
              <w:rPr>
                <w:rFonts w:ascii="Courier New" w:hAnsi="Courier New" w:cs="Courier New"/>
                <w:sz w:val="16"/>
                <w:szCs w:val="16"/>
              </w:rPr>
              <w:t xml:space="preserve">   </w:t>
            </w:r>
            <w:proofErr w:type="spellStart"/>
            <w:r w:rsidRPr="00270D51">
              <w:rPr>
                <w:rFonts w:ascii="Courier New" w:hAnsi="Courier New" w:cs="Courier New"/>
                <w:sz w:val="16"/>
                <w:szCs w:val="16"/>
              </w:rPr>
              <w:t>tipo_v_p</w:t>
            </w:r>
            <w:proofErr w:type="spellEnd"/>
            <w:r w:rsidRPr="00270D51">
              <w:rPr>
                <w:rFonts w:ascii="Courier New" w:hAnsi="Courier New" w:cs="Courier New"/>
                <w:sz w:val="16"/>
                <w:szCs w:val="16"/>
              </w:rPr>
              <w:t xml:space="preserve"> </w:t>
            </w:r>
            <w:proofErr w:type="spellStart"/>
            <w:r w:rsidRPr="00270D51">
              <w:rPr>
                <w:rFonts w:ascii="Courier New" w:hAnsi="Courier New" w:cs="Courier New"/>
                <w:sz w:val="16"/>
                <w:szCs w:val="16"/>
              </w:rPr>
              <w:t>vp</w:t>
            </w:r>
            <w:proofErr w:type="spellEnd"/>
            <w:r w:rsidRPr="00270D51">
              <w:rPr>
                <w:rFonts w:ascii="Courier New" w:hAnsi="Courier New" w:cs="Courier New"/>
                <w:sz w:val="16"/>
                <w:szCs w:val="16"/>
              </w:rPr>
              <w:t>;   /* Vector de productos */</w:t>
            </w:r>
          </w:p>
          <w:p w:rsidR="00270D51" w:rsidRPr="00BA1557" w:rsidRDefault="00BA1557" w:rsidP="00BA1557">
            <w:pPr>
              <w:spacing w:before="100" w:beforeAutospacing="1" w:after="100" w:afterAutospacing="1"/>
              <w:contextualSpacing/>
              <w:jc w:val="both"/>
              <w:rPr>
                <w:sz w:val="16"/>
                <w:szCs w:val="16"/>
              </w:rPr>
            </w:pPr>
            <w:r w:rsidRPr="00270D51">
              <w:rPr>
                <w:rFonts w:ascii="Courier New" w:hAnsi="Courier New" w:cs="Courier New"/>
                <w:sz w:val="16"/>
                <w:szCs w:val="16"/>
              </w:rPr>
              <w:t>}</w:t>
            </w:r>
            <w:proofErr w:type="spellStart"/>
            <w:r w:rsidRPr="00270D51">
              <w:rPr>
                <w:rFonts w:ascii="Courier New" w:hAnsi="Courier New" w:cs="Courier New"/>
                <w:sz w:val="16"/>
                <w:szCs w:val="16"/>
              </w:rPr>
              <w:t>tipo_ecuacion</w:t>
            </w:r>
            <w:proofErr w:type="spellEnd"/>
            <w:r w:rsidRPr="00270D51">
              <w:rPr>
                <w:rFonts w:ascii="Courier New" w:hAnsi="Courier New" w:cs="Courier New"/>
                <w:sz w:val="16"/>
                <w:szCs w:val="16"/>
              </w:rPr>
              <w:t>;</w:t>
            </w:r>
          </w:p>
        </w:tc>
      </w:tr>
    </w:tbl>
    <w:p w:rsidR="00101FAD" w:rsidRPr="00BA1557" w:rsidRDefault="00A2377D" w:rsidP="00A2377D">
      <w:pPr>
        <w:spacing w:before="100" w:beforeAutospacing="1" w:after="100" w:afterAutospacing="1"/>
        <w:jc w:val="both"/>
      </w:pPr>
      <w:r>
        <w:t xml:space="preserve">Diseñar e implementar una función en C </w:t>
      </w:r>
      <w:r w:rsidRPr="0020259E">
        <w:t xml:space="preserve">para validar </w:t>
      </w:r>
      <w:r>
        <w:t>una ecuación</w:t>
      </w:r>
      <w:r w:rsidRPr="0020259E">
        <w:t xml:space="preserve"> química que acepte como parámetro de entrada una ecuación química</w:t>
      </w:r>
      <w:r>
        <w:t xml:space="preserve"> (</w:t>
      </w:r>
      <w:proofErr w:type="spellStart"/>
      <w:r w:rsidRPr="00A135DD">
        <w:rPr>
          <w:b/>
          <w:bCs/>
          <w:i/>
          <w:iCs/>
        </w:rPr>
        <w:t>tipo_ecuacion</w:t>
      </w:r>
      <w:proofErr w:type="spellEnd"/>
      <w:r>
        <w:t>)</w:t>
      </w:r>
      <w:r w:rsidRPr="0020259E">
        <w:t>, y que devuelva a través de su identificador  un código entero con valor 1 (ecuación correcta) o 0 (ecuación no válida). Dicha función tan solo deberá comprobar si coinciden o no los números de átomos de cada elemento atómico a ambos lados de la ecuación.</w:t>
      </w:r>
    </w:p>
    <w:p w:rsidR="00CF3F78" w:rsidRDefault="00101FAD" w:rsidP="0050380F">
      <w:pPr>
        <w:spacing w:before="100" w:beforeAutospacing="1" w:after="100" w:afterAutospacing="1"/>
        <w:contextualSpacing/>
        <w:jc w:val="both"/>
      </w:pPr>
      <w:r>
        <w:rPr>
          <w:b/>
          <w:bCs/>
        </w:rPr>
        <w:t>Ejercicio 3</w:t>
      </w:r>
      <w:r w:rsidRPr="0020259E">
        <w:rPr>
          <w:b/>
          <w:bCs/>
        </w:rPr>
        <w:t xml:space="preserve">: </w:t>
      </w:r>
      <w:r w:rsidR="00FB2C64">
        <w:t xml:space="preserve">Diseñar e implementar una función en C para </w:t>
      </w:r>
      <w:r w:rsidR="00A135DD">
        <w:t>que dados como argumentos</w:t>
      </w:r>
      <w:r w:rsidR="008677E8">
        <w:t xml:space="preserve"> una ecuación química </w:t>
      </w:r>
      <w:r w:rsidR="00A135DD">
        <w:t>validada (</w:t>
      </w:r>
      <w:proofErr w:type="spellStart"/>
      <w:r w:rsidR="00A135DD" w:rsidRPr="00A135DD">
        <w:rPr>
          <w:b/>
          <w:bCs/>
          <w:i/>
          <w:iCs/>
        </w:rPr>
        <w:t>tipo_ecuacion</w:t>
      </w:r>
      <w:proofErr w:type="spellEnd"/>
      <w:r w:rsidR="00A135DD">
        <w:t>) y la tabla periódica de elementos (</w:t>
      </w:r>
      <w:proofErr w:type="spellStart"/>
      <w:r w:rsidR="00A135DD" w:rsidRPr="00A135DD">
        <w:rPr>
          <w:b/>
          <w:bCs/>
          <w:i/>
          <w:iCs/>
        </w:rPr>
        <w:t>tipo_t_p</w:t>
      </w:r>
      <w:proofErr w:type="spellEnd"/>
      <w:r w:rsidR="00A135DD">
        <w:t>)</w:t>
      </w:r>
      <w:r w:rsidR="00D50D95">
        <w:t xml:space="preserve"> clasificada en orden alfabético por símbolo del elemento</w:t>
      </w:r>
      <w:r w:rsidR="00A135DD">
        <w:t xml:space="preserve">, </w:t>
      </w:r>
      <w:r w:rsidR="008677E8">
        <w:t>calcule</w:t>
      </w:r>
      <w:r w:rsidR="00A135DD">
        <w:t xml:space="preserve"> e imprima en pantalla</w:t>
      </w:r>
      <w:r w:rsidR="008677E8">
        <w:t xml:space="preserve"> las masas en gramos de cada reactivo de la misma necesarias para producir una determinada cantidad </w:t>
      </w:r>
      <w:r w:rsidR="00A135DD">
        <w:t xml:space="preserve">en gramos </w:t>
      </w:r>
      <w:r w:rsidR="008677E8">
        <w:t>de</w:t>
      </w:r>
      <w:r w:rsidR="00A135DD">
        <w:t>l</w:t>
      </w:r>
      <w:r w:rsidR="008677E8">
        <w:t xml:space="preserve"> </w:t>
      </w:r>
      <w:r w:rsidR="00A135DD">
        <w:t>primer</w:t>
      </w:r>
      <w:r w:rsidR="008677E8">
        <w:t xml:space="preserve"> producto</w:t>
      </w:r>
      <w:r w:rsidR="00FB2C64">
        <w:t xml:space="preserve"> </w:t>
      </w:r>
      <w:r w:rsidR="008677E8">
        <w:t>de dicha reacción</w:t>
      </w:r>
      <w:r w:rsidR="003A1900">
        <w:t xml:space="preserve"> dada </w:t>
      </w:r>
      <w:r w:rsidR="00101BD1">
        <w:t xml:space="preserve">también </w:t>
      </w:r>
      <w:r w:rsidR="003A1900">
        <w:t>como argumento</w:t>
      </w:r>
      <w:r w:rsidR="008677E8">
        <w:t>.</w:t>
      </w:r>
      <w:r w:rsidR="00456AB8">
        <w:t xml:space="preserve"> </w:t>
      </w:r>
      <w:r w:rsidR="0050380F">
        <w:t>Ejemplo:</w:t>
      </w:r>
    </w:p>
    <w:p w:rsidR="00F62468" w:rsidRDefault="00F62468" w:rsidP="0050380F">
      <w:pPr>
        <w:spacing w:before="100" w:beforeAutospacing="1" w:after="100" w:afterAutospacing="1"/>
        <w:contextualSpacing/>
        <w:jc w:val="both"/>
      </w:pPr>
    </w:p>
    <w:p w:rsidR="0050380F" w:rsidRDefault="002065A5" w:rsidP="00A135DD">
      <w:pPr>
        <w:spacing w:before="100" w:beforeAutospacing="1" w:after="100" w:afterAutospacing="1"/>
        <w:contextualSpacing/>
        <w:jc w:val="both"/>
      </w:pPr>
      <w:r>
        <w:rPr>
          <w:noProof/>
        </w:rPr>
        <w:pict>
          <v:shape id="_x0000_s1123" type="#_x0000_t202" style="position:absolute;left:0;text-align:left;margin-left:270.8pt;margin-top:2.2pt;width:248.25pt;height:79.2pt;z-index:251710464">
            <v:textbox>
              <w:txbxContent>
                <w:p w:rsidR="0050380F" w:rsidRPr="00464447" w:rsidRDefault="0050380F">
                  <w:r w:rsidRPr="00464447">
                    <w:rPr>
                      <w:i/>
                      <w:iCs/>
                      <w:u w:val="single"/>
                    </w:rPr>
                    <w:t>Nota</w:t>
                  </w:r>
                  <w:r w:rsidRPr="00464447">
                    <w:t xml:space="preserve">: para calcular la masa de cada reactivo, basta multiplicar la masa </w:t>
                  </w:r>
                  <w:r w:rsidR="00FC6C36" w:rsidRPr="00464447">
                    <w:t xml:space="preserve">dada </w:t>
                  </w:r>
                  <w:r w:rsidRPr="00464447">
                    <w:t>del producto por la relación de masas entre ambas sustancias que se deriva de la ecuación ajustada:</w:t>
                  </w:r>
                </w:p>
                <w:p w:rsidR="0050380F" w:rsidRPr="00464447" w:rsidRDefault="0050380F" w:rsidP="0050380F">
                  <w:r w:rsidRPr="00464447">
                    <w:t>m</w:t>
                  </w:r>
                  <w:r w:rsidRPr="00464447">
                    <w:rPr>
                      <w:vertAlign w:val="subscript"/>
                    </w:rPr>
                    <w:t>1</w:t>
                  </w:r>
                  <w:r w:rsidRPr="00464447">
                    <w:t>=m*223.2/319.2     m</w:t>
                  </w:r>
                  <w:r w:rsidRPr="00464447">
                    <w:rPr>
                      <w:vertAlign w:val="subscript"/>
                    </w:rPr>
                    <w:t>2</w:t>
                  </w:r>
                  <w:r w:rsidRPr="00464447">
                    <w:t>=m*96.0/319.2</w:t>
                  </w:r>
                </w:p>
                <w:p w:rsidR="0050380F" w:rsidRDefault="0050380F"/>
              </w:txbxContent>
            </v:textbox>
          </v:shape>
        </w:pict>
      </w:r>
      <w:r>
        <w:rPr>
          <w:noProof/>
        </w:rPr>
        <w:pict>
          <v:shape id="_x0000_s1122" type="#_x0000_t202" style="position:absolute;left:0;text-align:left;margin-left:1.6pt;margin-top:2.2pt;width:269.2pt;height:79.2pt;z-index:251709440">
            <v:textbox>
              <w:txbxContent>
                <w:p w:rsidR="0050380F" w:rsidRPr="00464447" w:rsidRDefault="0050380F">
                  <w:r w:rsidRPr="00464447">
                    <w:t xml:space="preserve">Ecuación ajustada: </w:t>
                  </w:r>
                  <w:r w:rsidRPr="00464447">
                    <w:tab/>
                  </w:r>
                  <w:r w:rsidR="00464447">
                    <w:t xml:space="preserve">   </w:t>
                  </w:r>
                  <w:r w:rsidRPr="00464447">
                    <w:t>4 Fe   +   3 O</w:t>
                  </w:r>
                  <w:r w:rsidRPr="00464447">
                    <w:rPr>
                      <w:vertAlign w:val="subscript"/>
                    </w:rPr>
                    <w:t>2</w:t>
                  </w:r>
                  <w:r w:rsidRPr="00464447">
                    <w:t xml:space="preserve">   </w:t>
                  </w:r>
                  <w:r w:rsidRPr="00464447">
                    <w:sym w:font="Wingdings" w:char="F0E0"/>
                  </w:r>
                  <w:r w:rsidRPr="00464447">
                    <w:t xml:space="preserve"> 2 Fe</w:t>
                  </w:r>
                  <w:r w:rsidRPr="00464447">
                    <w:rPr>
                      <w:vertAlign w:val="subscript"/>
                    </w:rPr>
                    <w:t>2</w:t>
                  </w:r>
                  <w:r w:rsidRPr="00464447">
                    <w:t>O</w:t>
                  </w:r>
                  <w:r w:rsidRPr="00464447">
                    <w:rPr>
                      <w:vertAlign w:val="subscript"/>
                    </w:rPr>
                    <w:t>3</w:t>
                  </w:r>
                </w:p>
                <w:p w:rsidR="0050380F" w:rsidRPr="00464447" w:rsidRDefault="0050380F" w:rsidP="0050380F">
                  <w:r w:rsidRPr="00464447">
                    <w:t>Moles:</w:t>
                  </w:r>
                  <w:r w:rsidRPr="00464447">
                    <w:tab/>
                  </w:r>
                  <w:r w:rsidRPr="00464447">
                    <w:tab/>
                  </w:r>
                  <w:r w:rsidRPr="00464447">
                    <w:tab/>
                  </w:r>
                  <w:r w:rsidR="00464447">
                    <w:t xml:space="preserve">   </w:t>
                  </w:r>
                  <w:r w:rsidRPr="00464447">
                    <w:t>4             3             2</w:t>
                  </w:r>
                </w:p>
                <w:p w:rsidR="0050380F" w:rsidRPr="00464447" w:rsidRDefault="0050380F" w:rsidP="00464447">
                  <w:r w:rsidRPr="00464447">
                    <w:t xml:space="preserve">Masas </w:t>
                  </w:r>
                  <w:r w:rsidR="00967C50" w:rsidRPr="00464447">
                    <w:t xml:space="preserve">moleculares </w:t>
                  </w:r>
                  <w:r w:rsidRPr="00464447">
                    <w:t>(</w:t>
                  </w:r>
                  <w:r w:rsidR="00967C50" w:rsidRPr="00464447">
                    <w:t>u</w:t>
                  </w:r>
                  <w:r w:rsidRPr="00464447">
                    <w:t>):</w:t>
                  </w:r>
                  <w:r w:rsidR="00464447">
                    <w:t xml:space="preserve"> </w:t>
                  </w:r>
                  <w:r w:rsidRPr="00464447">
                    <w:t>4*55.8    3*32       2*159.6</w:t>
                  </w:r>
                </w:p>
                <w:p w:rsidR="0050380F" w:rsidRPr="00464447" w:rsidRDefault="0050380F">
                  <w:r w:rsidRPr="00464447">
                    <w:tab/>
                  </w:r>
                  <w:r w:rsidRPr="00464447">
                    <w:tab/>
                  </w:r>
                  <w:r w:rsidRPr="00464447">
                    <w:tab/>
                  </w:r>
                  <w:r w:rsidR="00464447">
                    <w:t xml:space="preserve">   </w:t>
                  </w:r>
                  <w:r w:rsidRPr="00464447">
                    <w:t>223.2      96.0        319.2</w:t>
                  </w:r>
                </w:p>
                <w:p w:rsidR="0050380F" w:rsidRPr="00464447" w:rsidRDefault="0050380F" w:rsidP="00967C50">
                  <w:r w:rsidRPr="00464447">
                    <w:t>Masas</w:t>
                  </w:r>
                  <w:r w:rsidR="00967C50" w:rsidRPr="00464447">
                    <w:t xml:space="preserve"> (g)</w:t>
                  </w:r>
                  <w:r w:rsidRPr="00464447">
                    <w:t>:</w:t>
                  </w:r>
                  <w:r w:rsidRPr="00464447">
                    <w:tab/>
                  </w:r>
                  <w:r w:rsidRPr="00464447">
                    <w:tab/>
                  </w:r>
                  <w:r w:rsidR="00464447">
                    <w:t xml:space="preserve">   </w:t>
                  </w:r>
                  <w:r w:rsidRPr="00464447">
                    <w:t>m</w:t>
                  </w:r>
                  <w:r w:rsidRPr="00464447">
                    <w:rPr>
                      <w:vertAlign w:val="subscript"/>
                    </w:rPr>
                    <w:t>1</w:t>
                  </w:r>
                  <w:r w:rsidRPr="00464447">
                    <w:t>?         m</w:t>
                  </w:r>
                  <w:r w:rsidRPr="00464447">
                    <w:rPr>
                      <w:vertAlign w:val="subscript"/>
                    </w:rPr>
                    <w:t>2</w:t>
                  </w:r>
                  <w:r w:rsidRPr="00464447">
                    <w:t xml:space="preserve">?         </w:t>
                  </w:r>
                  <w:proofErr w:type="gramStart"/>
                  <w:r w:rsidRPr="00464447">
                    <w:t>m</w:t>
                  </w:r>
                  <w:proofErr w:type="gramEnd"/>
                </w:p>
              </w:txbxContent>
            </v:textbox>
          </v:shape>
        </w:pict>
      </w:r>
    </w:p>
    <w:p w:rsidR="0050380F" w:rsidRDefault="0050380F" w:rsidP="00A135DD">
      <w:pPr>
        <w:spacing w:before="100" w:beforeAutospacing="1" w:after="100" w:afterAutospacing="1"/>
        <w:contextualSpacing/>
        <w:jc w:val="both"/>
      </w:pPr>
    </w:p>
    <w:p w:rsidR="00B841F6" w:rsidRDefault="00B841F6" w:rsidP="00721EA1">
      <w:pPr>
        <w:contextualSpacing/>
        <w:jc w:val="both"/>
        <w:rPr>
          <w:b/>
          <w:bCs/>
        </w:rPr>
      </w:pPr>
    </w:p>
    <w:p w:rsidR="0050380F" w:rsidRDefault="0050380F" w:rsidP="00721EA1">
      <w:pPr>
        <w:contextualSpacing/>
        <w:jc w:val="both"/>
        <w:rPr>
          <w:b/>
          <w:bCs/>
        </w:rPr>
      </w:pPr>
    </w:p>
    <w:p w:rsidR="0050380F" w:rsidRDefault="0050380F" w:rsidP="00721EA1">
      <w:pPr>
        <w:contextualSpacing/>
        <w:jc w:val="both"/>
        <w:rPr>
          <w:b/>
          <w:bCs/>
        </w:rPr>
      </w:pPr>
    </w:p>
    <w:p w:rsidR="0050380F" w:rsidRDefault="0050380F" w:rsidP="00721EA1">
      <w:pPr>
        <w:contextualSpacing/>
        <w:jc w:val="both"/>
        <w:rPr>
          <w:b/>
          <w:bCs/>
        </w:rPr>
      </w:pPr>
    </w:p>
    <w:p w:rsidR="00F62468" w:rsidRDefault="00F62468" w:rsidP="00721EA1">
      <w:pPr>
        <w:contextualSpacing/>
        <w:jc w:val="both"/>
        <w:rPr>
          <w:b/>
          <w:bCs/>
        </w:rPr>
      </w:pPr>
    </w:p>
    <w:p w:rsidR="004E2E91" w:rsidRDefault="00B732CD" w:rsidP="00101BD1">
      <w:pPr>
        <w:contextualSpacing/>
        <w:jc w:val="both"/>
      </w:pPr>
      <w:r>
        <w:rPr>
          <w:b/>
          <w:bCs/>
        </w:rPr>
        <w:t xml:space="preserve">Ejercicio </w:t>
      </w:r>
      <w:r w:rsidR="00F77197">
        <w:rPr>
          <w:b/>
          <w:bCs/>
        </w:rPr>
        <w:t>4</w:t>
      </w:r>
      <w:r w:rsidR="00DD3B95" w:rsidRPr="0020259E">
        <w:rPr>
          <w:b/>
          <w:bCs/>
        </w:rPr>
        <w:t>:</w:t>
      </w:r>
      <w:r w:rsidR="000159B3" w:rsidRPr="0020259E">
        <w:rPr>
          <w:b/>
          <w:bCs/>
        </w:rPr>
        <w:t xml:space="preserve"> </w:t>
      </w:r>
      <w:r w:rsidR="007F0265">
        <w:t xml:space="preserve">Construir un programa que </w:t>
      </w:r>
      <w:r w:rsidR="00BA1908">
        <w:t>calcule</w:t>
      </w:r>
      <w:r w:rsidR="00290526">
        <w:t xml:space="preserve"> </w:t>
      </w:r>
      <w:r w:rsidR="00004482">
        <w:t xml:space="preserve">y grabe </w:t>
      </w:r>
      <w:r w:rsidR="00290526">
        <w:t xml:space="preserve">la trayectoria que debe seguir el </w:t>
      </w:r>
      <w:r w:rsidR="00967C50">
        <w:t xml:space="preserve">robot </w:t>
      </w:r>
      <w:r w:rsidR="00290526">
        <w:t>“</w:t>
      </w:r>
      <w:proofErr w:type="spellStart"/>
      <w:r w:rsidR="00101FAD" w:rsidRPr="00101BD1">
        <w:rPr>
          <w:i/>
          <w:iCs/>
        </w:rPr>
        <w:t>Curios</w:t>
      </w:r>
      <w:r w:rsidR="00290526" w:rsidRPr="00101BD1">
        <w:rPr>
          <w:i/>
          <w:iCs/>
        </w:rPr>
        <w:t>ity</w:t>
      </w:r>
      <w:proofErr w:type="spellEnd"/>
      <w:r w:rsidR="00290526">
        <w:t xml:space="preserve">” en su exploración del suelo de Marte para que partiendo de su posición inicial </w:t>
      </w:r>
      <w:r w:rsidR="009652FC" w:rsidRPr="00B8374D">
        <w:rPr>
          <w:b/>
          <w:bCs/>
        </w:rPr>
        <w:t>(x</w:t>
      </w:r>
      <w:r w:rsidR="009652FC">
        <w:rPr>
          <w:b/>
          <w:bCs/>
          <w:vertAlign w:val="subscript"/>
        </w:rPr>
        <w:t>0</w:t>
      </w:r>
      <w:proofErr w:type="gramStart"/>
      <w:r w:rsidR="009652FC" w:rsidRPr="00B8374D">
        <w:rPr>
          <w:b/>
          <w:bCs/>
        </w:rPr>
        <w:t>,y</w:t>
      </w:r>
      <w:r w:rsidR="009652FC">
        <w:rPr>
          <w:b/>
          <w:bCs/>
          <w:vertAlign w:val="subscript"/>
        </w:rPr>
        <w:t>0</w:t>
      </w:r>
      <w:proofErr w:type="gramEnd"/>
      <w:r w:rsidR="009652FC" w:rsidRPr="00B8374D">
        <w:rPr>
          <w:b/>
          <w:bCs/>
        </w:rPr>
        <w:t>)</w:t>
      </w:r>
      <w:r w:rsidR="009652FC">
        <w:t xml:space="preserve"> </w:t>
      </w:r>
      <w:r w:rsidR="00290526">
        <w:t>alcance una posición final</w:t>
      </w:r>
      <w:r w:rsidR="00AD5A4B">
        <w:t xml:space="preserve"> </w:t>
      </w:r>
      <w:r w:rsidR="00B8374D" w:rsidRPr="00B8374D">
        <w:rPr>
          <w:b/>
          <w:bCs/>
        </w:rPr>
        <w:t>(</w:t>
      </w:r>
      <w:proofErr w:type="spellStart"/>
      <w:r w:rsidR="00B8374D" w:rsidRPr="00B8374D">
        <w:rPr>
          <w:b/>
          <w:bCs/>
        </w:rPr>
        <w:t>x</w:t>
      </w:r>
      <w:r w:rsidR="00B8374D" w:rsidRPr="00B8374D">
        <w:rPr>
          <w:b/>
          <w:bCs/>
          <w:vertAlign w:val="subscript"/>
        </w:rPr>
        <w:t>fin</w:t>
      </w:r>
      <w:r w:rsidR="00B8374D" w:rsidRPr="00B8374D">
        <w:rPr>
          <w:b/>
          <w:bCs/>
        </w:rPr>
        <w:t>,y</w:t>
      </w:r>
      <w:r w:rsidR="00B8374D" w:rsidRPr="00B8374D">
        <w:rPr>
          <w:b/>
          <w:bCs/>
          <w:vertAlign w:val="subscript"/>
        </w:rPr>
        <w:t>fin</w:t>
      </w:r>
      <w:proofErr w:type="spellEnd"/>
      <w:r w:rsidR="00B8374D" w:rsidRPr="00B8374D">
        <w:rPr>
          <w:b/>
          <w:bCs/>
        </w:rPr>
        <w:t>)</w:t>
      </w:r>
      <w:r w:rsidR="00B8374D">
        <w:t xml:space="preserve"> </w:t>
      </w:r>
      <w:r w:rsidR="00AD5A4B">
        <w:t xml:space="preserve">sorteando los diferentes obstáculos del camino. Para ello se dispone de una imagen digital del terreno </w:t>
      </w:r>
      <w:r w:rsidR="00101BD1">
        <w:t xml:space="preserve">de tamaño 1000x1000 píxeles, </w:t>
      </w:r>
      <w:r w:rsidR="004D1124">
        <w:t xml:space="preserve">almacenada </w:t>
      </w:r>
      <w:r w:rsidR="00690D3A">
        <w:t xml:space="preserve">en un archivo de texto </w:t>
      </w:r>
      <w:r w:rsidR="004D1124">
        <w:t>con el siguiente formato:</w:t>
      </w:r>
      <w:r w:rsidR="00AD5A4B">
        <w:t xml:space="preserve"> </w:t>
      </w:r>
      <w:r w:rsidR="0051364B" w:rsidRPr="0051364B">
        <w:rPr>
          <w:b/>
          <w:bCs/>
          <w:i/>
          <w:iCs/>
        </w:rPr>
        <w:t>mapa.txt</w:t>
      </w:r>
      <w:proofErr w:type="gramStart"/>
      <w:r w:rsidR="0051364B">
        <w:t>=</w:t>
      </w:r>
      <w:r w:rsidR="00BA1908">
        <w:t>{</w:t>
      </w:r>
      <w:proofErr w:type="gramEnd"/>
      <w:r w:rsidR="00BA1908">
        <w:t>0 0 1 0 1…..}</w:t>
      </w:r>
      <w:r w:rsidR="0061556C">
        <w:t xml:space="preserve"> </w:t>
      </w:r>
      <w:r w:rsidR="00101BD1">
        <w:t>donde cada</w:t>
      </w:r>
      <w:r w:rsidR="00BA1908">
        <w:t xml:space="preserve"> valor representa </w:t>
      </w:r>
      <w:r w:rsidR="00101BD1">
        <w:t>un</w:t>
      </w:r>
      <w:r w:rsidR="00BA1908">
        <w:t xml:space="preserve"> p</w:t>
      </w:r>
      <w:r w:rsidR="00101BD1">
        <w:t>íxel de la imagen (0: libre de obstáculos</w:t>
      </w:r>
      <w:r w:rsidR="00BA1908">
        <w:t>, 1:</w:t>
      </w:r>
      <w:r w:rsidR="00101BD1">
        <w:t xml:space="preserve"> con</w:t>
      </w:r>
      <w:r w:rsidR="00BA1908">
        <w:t xml:space="preserve"> obstáculo)</w:t>
      </w:r>
      <w:r w:rsidR="00101BD1">
        <w:t xml:space="preserve">, estando </w:t>
      </w:r>
      <w:r w:rsidR="00BA1908">
        <w:t xml:space="preserve">almacenados </w:t>
      </w:r>
      <w:r w:rsidR="00101BD1">
        <w:t xml:space="preserve">todos los píxeles </w:t>
      </w:r>
      <w:r w:rsidR="00BA1908">
        <w:t>por columnas de oeste a este y de norte a sur.</w:t>
      </w:r>
      <w:r w:rsidR="00101BD1">
        <w:t xml:space="preserve"> El tamaño de cada pí</w:t>
      </w:r>
      <w:r w:rsidR="00B8374D">
        <w:t>xel coincide con las dimensiones del robot, y éste solo puede efectuar movimientos horizontales ó verticales (en ambas sentidos) con respecto a la orientación del mapa, sin salirse de los límites del mapa disponible.</w:t>
      </w:r>
      <w:r w:rsidR="00BA1908">
        <w:t xml:space="preserve"> </w:t>
      </w:r>
      <w:r w:rsidR="00690D3A">
        <w:t>El programa solicitará por teclado la</w:t>
      </w:r>
      <w:r w:rsidR="009652FC">
        <w:t>s</w:t>
      </w:r>
      <w:r w:rsidR="00690D3A">
        <w:t xml:space="preserve"> posici</w:t>
      </w:r>
      <w:r w:rsidR="009652FC">
        <w:t>o</w:t>
      </w:r>
      <w:r w:rsidR="00690D3A">
        <w:t>n</w:t>
      </w:r>
      <w:r w:rsidR="009652FC">
        <w:t>es</w:t>
      </w:r>
      <w:r w:rsidR="00690D3A">
        <w:t xml:space="preserve"> </w:t>
      </w:r>
      <w:r w:rsidR="009652FC">
        <w:t>inicial y final en píxeles</w:t>
      </w:r>
      <w:r w:rsidR="00004482">
        <w:t xml:space="preserve"> (según coordenadas del mapa)</w:t>
      </w:r>
      <w:r w:rsidR="009652FC">
        <w:t>, calculará una</w:t>
      </w:r>
      <w:r w:rsidR="00690D3A">
        <w:t xml:space="preserve"> trayectoria </w:t>
      </w:r>
      <w:r w:rsidR="009652FC">
        <w:t xml:space="preserve">posible </w:t>
      </w:r>
      <w:r w:rsidR="00690D3A">
        <w:t>y la imprimirá en pantalla</w:t>
      </w:r>
      <w:r w:rsidR="00004482">
        <w:t xml:space="preserve"> (o bien imprimirá un mensaje indicando que dicha posición final es inalcanzable)</w:t>
      </w:r>
      <w:r w:rsidR="00690D3A">
        <w:t xml:space="preserve">. </w:t>
      </w:r>
      <w:r w:rsidR="00004482">
        <w:t xml:space="preserve">Finalmente, grabará en un archivo binario las instrucciones de movimiento del robot. </w:t>
      </w:r>
      <w:r w:rsidR="00BA1908">
        <w:t>Ejemplo</w:t>
      </w:r>
      <w:r w:rsidR="00101BD1">
        <w:t xml:space="preserve"> (con un mapa de 5x5 píxeles de tamaño)</w:t>
      </w:r>
      <w:r w:rsidR="00BA1908">
        <w:t>:</w:t>
      </w:r>
      <w:r w:rsidR="00690D3A">
        <w:t xml:space="preserve"> </w:t>
      </w:r>
    </w:p>
    <w:p w:rsidR="0051364B" w:rsidRDefault="0051364B" w:rsidP="0051364B">
      <w:pPr>
        <w:contextualSpacing/>
        <w:jc w:val="both"/>
      </w:pPr>
    </w:p>
    <w:p w:rsidR="00FF64E3" w:rsidRDefault="00690D3A" w:rsidP="00101BD1">
      <w:pPr>
        <w:ind w:firstLine="708"/>
        <w:contextualSpacing/>
        <w:jc w:val="both"/>
      </w:pPr>
      <w:r w:rsidRPr="0051364B">
        <w:rPr>
          <w:b/>
          <w:bCs/>
          <w:i/>
          <w:iCs/>
        </w:rPr>
        <w:t>mapa.txt</w:t>
      </w:r>
      <w:proofErr w:type="gramStart"/>
      <w:r>
        <w:t>={</w:t>
      </w:r>
      <w:proofErr w:type="gramEnd"/>
      <w:r w:rsidR="009652FC">
        <w:t>1</w:t>
      </w:r>
      <w:r w:rsidR="0051364B">
        <w:t xml:space="preserve"> </w:t>
      </w:r>
      <w:r w:rsidR="009652FC">
        <w:t>0</w:t>
      </w:r>
      <w:r w:rsidR="0051364B">
        <w:t xml:space="preserve"> </w:t>
      </w:r>
      <w:proofErr w:type="spellStart"/>
      <w:r w:rsidR="009652FC">
        <w:t>0</w:t>
      </w:r>
      <w:proofErr w:type="spellEnd"/>
      <w:r w:rsidR="0051364B">
        <w:t xml:space="preserve"> </w:t>
      </w:r>
      <w:proofErr w:type="spellStart"/>
      <w:r w:rsidR="009652FC">
        <w:t>0</w:t>
      </w:r>
      <w:proofErr w:type="spellEnd"/>
      <w:r w:rsidR="0051364B">
        <w:t xml:space="preserve"> </w:t>
      </w:r>
      <w:proofErr w:type="spellStart"/>
      <w:r w:rsidR="009652FC">
        <w:t>0</w:t>
      </w:r>
      <w:proofErr w:type="spellEnd"/>
      <w:r w:rsidR="0051364B">
        <w:t xml:space="preserve"> </w:t>
      </w:r>
      <w:proofErr w:type="spellStart"/>
      <w:r w:rsidR="009652FC">
        <w:t>0</w:t>
      </w:r>
      <w:proofErr w:type="spellEnd"/>
      <w:r w:rsidR="0051364B">
        <w:t xml:space="preserve"> </w:t>
      </w:r>
      <w:proofErr w:type="spellStart"/>
      <w:r w:rsidR="009652FC">
        <w:t>0</w:t>
      </w:r>
      <w:proofErr w:type="spellEnd"/>
      <w:r w:rsidR="0051364B">
        <w:t xml:space="preserve"> </w:t>
      </w:r>
      <w:proofErr w:type="spellStart"/>
      <w:r w:rsidR="009652FC">
        <w:t>0</w:t>
      </w:r>
      <w:proofErr w:type="spellEnd"/>
      <w:r w:rsidR="0051364B">
        <w:t xml:space="preserve"> </w:t>
      </w:r>
      <w:r w:rsidR="009652FC">
        <w:t>1</w:t>
      </w:r>
      <w:r w:rsidR="0051364B">
        <w:t xml:space="preserve"> </w:t>
      </w:r>
      <w:r w:rsidR="009652FC">
        <w:t>0</w:t>
      </w:r>
      <w:r w:rsidR="0051364B">
        <w:t xml:space="preserve"> </w:t>
      </w:r>
      <w:proofErr w:type="spellStart"/>
      <w:r w:rsidR="009652FC">
        <w:t>0</w:t>
      </w:r>
      <w:proofErr w:type="spellEnd"/>
      <w:r w:rsidR="0051364B">
        <w:t xml:space="preserve"> </w:t>
      </w:r>
      <w:proofErr w:type="spellStart"/>
      <w:r w:rsidR="009652FC">
        <w:t>0</w:t>
      </w:r>
      <w:proofErr w:type="spellEnd"/>
      <w:r w:rsidR="0051364B">
        <w:t xml:space="preserve"> </w:t>
      </w:r>
      <w:proofErr w:type="spellStart"/>
      <w:r w:rsidR="009652FC">
        <w:t>0</w:t>
      </w:r>
      <w:proofErr w:type="spellEnd"/>
      <w:r w:rsidR="0051364B">
        <w:t xml:space="preserve"> </w:t>
      </w:r>
      <w:proofErr w:type="spellStart"/>
      <w:r w:rsidR="009652FC">
        <w:t>0</w:t>
      </w:r>
      <w:proofErr w:type="spellEnd"/>
      <w:r w:rsidR="0051364B">
        <w:t xml:space="preserve"> </w:t>
      </w:r>
      <w:proofErr w:type="spellStart"/>
      <w:r w:rsidR="009652FC">
        <w:t>0</w:t>
      </w:r>
      <w:proofErr w:type="spellEnd"/>
      <w:r w:rsidR="0051364B">
        <w:t xml:space="preserve"> </w:t>
      </w:r>
      <w:proofErr w:type="spellStart"/>
      <w:r w:rsidR="009652FC">
        <w:t>0</w:t>
      </w:r>
      <w:proofErr w:type="spellEnd"/>
      <w:r w:rsidR="0051364B">
        <w:t xml:space="preserve"> </w:t>
      </w:r>
      <w:r w:rsidR="009652FC">
        <w:t>1</w:t>
      </w:r>
      <w:r w:rsidR="0051364B">
        <w:t xml:space="preserve"> </w:t>
      </w:r>
      <w:r w:rsidR="009652FC">
        <w:t>0</w:t>
      </w:r>
      <w:r w:rsidR="0051364B">
        <w:t xml:space="preserve"> </w:t>
      </w:r>
      <w:proofErr w:type="spellStart"/>
      <w:r w:rsidR="009652FC">
        <w:t>0</w:t>
      </w:r>
      <w:proofErr w:type="spellEnd"/>
      <w:r w:rsidR="0051364B">
        <w:t xml:space="preserve"> </w:t>
      </w:r>
      <w:proofErr w:type="spellStart"/>
      <w:r w:rsidR="009652FC">
        <w:t>0</w:t>
      </w:r>
      <w:proofErr w:type="spellEnd"/>
      <w:r w:rsidR="0051364B">
        <w:t xml:space="preserve"> </w:t>
      </w:r>
      <w:proofErr w:type="spellStart"/>
      <w:r w:rsidR="009652FC">
        <w:t>0</w:t>
      </w:r>
      <w:proofErr w:type="spellEnd"/>
      <w:r w:rsidR="0051364B">
        <w:t xml:space="preserve"> </w:t>
      </w:r>
      <w:r w:rsidR="009652FC">
        <w:t>1</w:t>
      </w:r>
      <w:r w:rsidR="0051364B">
        <w:t xml:space="preserve"> </w:t>
      </w:r>
      <w:r w:rsidR="009652FC">
        <w:t>0</w:t>
      </w:r>
      <w:r w:rsidR="0051364B">
        <w:t xml:space="preserve"> </w:t>
      </w:r>
      <w:r w:rsidR="009652FC">
        <w:t>1</w:t>
      </w:r>
      <w:r w:rsidR="0051364B">
        <w:t xml:space="preserve"> </w:t>
      </w:r>
      <w:r w:rsidR="009652FC">
        <w:t>0</w:t>
      </w:r>
      <w:r>
        <w:t>}</w:t>
      </w:r>
    </w:p>
    <w:p w:rsidR="0051364B" w:rsidRDefault="002065A5" w:rsidP="0051364B">
      <w:pPr>
        <w:ind w:firstLine="708"/>
        <w:contextualSpacing/>
        <w:jc w:val="both"/>
      </w:pPr>
      <w:r>
        <w:rPr>
          <w:noProof/>
        </w:rPr>
        <w:pict>
          <v:shape id="_x0000_s1127" type="#_x0000_t202" style="position:absolute;left:0;text-align:left;margin-left:141.15pt;margin-top:1.95pt;width:29.55pt;height:25.25pt;z-index:251712512" filled="f" stroked="f">
            <v:textbox>
              <w:txbxContent>
                <w:p w:rsidR="0051364B" w:rsidRPr="0051364B" w:rsidRDefault="0051364B">
                  <w:pPr>
                    <w:rPr>
                      <w:b/>
                      <w:bCs/>
                    </w:rPr>
                  </w:pPr>
                  <w:r w:rsidRPr="0051364B">
                    <w:rPr>
                      <w:b/>
                      <w:bCs/>
                    </w:rPr>
                    <w:t>Y</w:t>
                  </w:r>
                </w:p>
              </w:txbxContent>
            </v:textbox>
          </v:shape>
        </w:pict>
      </w:r>
    </w:p>
    <w:p w:rsidR="0051364B" w:rsidRDefault="002065A5" w:rsidP="0051364B">
      <w:pPr>
        <w:ind w:firstLine="708"/>
        <w:contextualSpacing/>
        <w:jc w:val="both"/>
      </w:pPr>
      <w:r>
        <w:rPr>
          <w:noProof/>
        </w:rPr>
        <w:pict>
          <v:shape id="_x0000_s1125" type="#_x0000_t202" style="position:absolute;left:0;text-align:left;margin-left:146pt;margin-top:.5pt;width:112.85pt;height:91.85pt;z-index:251711488" filled="f" stroked="f">
            <v:textbox>
              <w:txbxContent>
                <w:tbl>
                  <w:tblPr>
                    <w:tblStyle w:val="Tablaconcuadrcula"/>
                    <w:tblW w:w="1968" w:type="dxa"/>
                    <w:tblLook w:val="04A0"/>
                  </w:tblPr>
                  <w:tblGrid>
                    <w:gridCol w:w="336"/>
                    <w:gridCol w:w="336"/>
                    <w:gridCol w:w="336"/>
                    <w:gridCol w:w="336"/>
                    <w:gridCol w:w="336"/>
                    <w:gridCol w:w="336"/>
                  </w:tblGrid>
                  <w:tr w:rsidR="00A6745F" w:rsidTr="004E2E91">
                    <w:tc>
                      <w:tcPr>
                        <w:tcW w:w="328" w:type="dxa"/>
                        <w:tcBorders>
                          <w:top w:val="nil"/>
                          <w:left w:val="nil"/>
                          <w:bottom w:val="nil"/>
                        </w:tcBorders>
                      </w:tcPr>
                      <w:p w:rsidR="00A6745F" w:rsidRDefault="00A6745F" w:rsidP="0094688D">
                        <w:r>
                          <w:t>4</w:t>
                        </w:r>
                      </w:p>
                    </w:tc>
                    <w:tc>
                      <w:tcPr>
                        <w:tcW w:w="328" w:type="dxa"/>
                        <w:shd w:val="clear" w:color="auto" w:fill="000000" w:themeFill="text1"/>
                      </w:tcPr>
                      <w:p w:rsidR="00A6745F" w:rsidRDefault="00A6745F" w:rsidP="0094688D"/>
                    </w:tc>
                    <w:tc>
                      <w:tcPr>
                        <w:tcW w:w="328" w:type="dxa"/>
                      </w:tcPr>
                      <w:p w:rsidR="00A6745F" w:rsidRDefault="00A6745F" w:rsidP="0094688D"/>
                    </w:tc>
                    <w:tc>
                      <w:tcPr>
                        <w:tcW w:w="328" w:type="dxa"/>
                      </w:tcPr>
                      <w:p w:rsidR="00A6745F" w:rsidRDefault="00A6745F" w:rsidP="0094688D"/>
                    </w:tc>
                    <w:tc>
                      <w:tcPr>
                        <w:tcW w:w="328" w:type="dxa"/>
                      </w:tcPr>
                      <w:p w:rsidR="00A6745F" w:rsidRDefault="00A6745F" w:rsidP="0094688D"/>
                    </w:tc>
                    <w:tc>
                      <w:tcPr>
                        <w:tcW w:w="328" w:type="dxa"/>
                      </w:tcPr>
                      <w:p w:rsidR="00A6745F" w:rsidRDefault="00A6745F" w:rsidP="0094688D"/>
                    </w:tc>
                  </w:tr>
                  <w:tr w:rsidR="00A6745F" w:rsidTr="004E2E91">
                    <w:tc>
                      <w:tcPr>
                        <w:tcW w:w="328" w:type="dxa"/>
                        <w:tcBorders>
                          <w:top w:val="nil"/>
                          <w:left w:val="nil"/>
                          <w:bottom w:val="nil"/>
                        </w:tcBorders>
                      </w:tcPr>
                      <w:p w:rsidR="00A6745F" w:rsidRDefault="00A6745F" w:rsidP="0094688D">
                        <w:r>
                          <w:t>3</w:t>
                        </w:r>
                      </w:p>
                    </w:tc>
                    <w:tc>
                      <w:tcPr>
                        <w:tcW w:w="328" w:type="dxa"/>
                      </w:tcPr>
                      <w:p w:rsidR="00A6745F" w:rsidRDefault="00A6745F" w:rsidP="0094688D"/>
                    </w:tc>
                    <w:tc>
                      <w:tcPr>
                        <w:tcW w:w="328" w:type="dxa"/>
                      </w:tcPr>
                      <w:p w:rsidR="00A6745F" w:rsidRDefault="00A6745F" w:rsidP="0094688D"/>
                    </w:tc>
                    <w:tc>
                      <w:tcPr>
                        <w:tcW w:w="328" w:type="dxa"/>
                      </w:tcPr>
                      <w:p w:rsidR="00A6745F" w:rsidRDefault="00A6745F" w:rsidP="0094688D"/>
                    </w:tc>
                    <w:tc>
                      <w:tcPr>
                        <w:tcW w:w="328" w:type="dxa"/>
                        <w:shd w:val="clear" w:color="auto" w:fill="000000" w:themeFill="text1"/>
                      </w:tcPr>
                      <w:p w:rsidR="00A6745F" w:rsidRDefault="00A6745F" w:rsidP="0094688D"/>
                    </w:tc>
                    <w:tc>
                      <w:tcPr>
                        <w:tcW w:w="328" w:type="dxa"/>
                        <w:shd w:val="clear" w:color="auto" w:fill="000000" w:themeFill="text1"/>
                      </w:tcPr>
                      <w:p w:rsidR="00A6745F" w:rsidRDefault="00A6745F" w:rsidP="0094688D"/>
                    </w:tc>
                  </w:tr>
                  <w:tr w:rsidR="00A6745F" w:rsidTr="0094688D">
                    <w:tc>
                      <w:tcPr>
                        <w:tcW w:w="328" w:type="dxa"/>
                        <w:tcBorders>
                          <w:top w:val="nil"/>
                          <w:left w:val="nil"/>
                          <w:bottom w:val="nil"/>
                        </w:tcBorders>
                      </w:tcPr>
                      <w:p w:rsidR="00A6745F" w:rsidRDefault="00A6745F" w:rsidP="0094688D">
                        <w:r>
                          <w:t>2</w:t>
                        </w:r>
                      </w:p>
                    </w:tc>
                    <w:tc>
                      <w:tcPr>
                        <w:tcW w:w="328" w:type="dxa"/>
                      </w:tcPr>
                      <w:p w:rsidR="00A6745F" w:rsidRDefault="00A6745F" w:rsidP="0094688D"/>
                    </w:tc>
                    <w:tc>
                      <w:tcPr>
                        <w:tcW w:w="328" w:type="dxa"/>
                      </w:tcPr>
                      <w:p w:rsidR="00A6745F" w:rsidRDefault="00A6745F" w:rsidP="0094688D"/>
                    </w:tc>
                    <w:tc>
                      <w:tcPr>
                        <w:tcW w:w="328" w:type="dxa"/>
                      </w:tcPr>
                      <w:p w:rsidR="00A6745F" w:rsidRDefault="00A6745F" w:rsidP="0094688D"/>
                    </w:tc>
                    <w:tc>
                      <w:tcPr>
                        <w:tcW w:w="328" w:type="dxa"/>
                      </w:tcPr>
                      <w:p w:rsidR="00A6745F" w:rsidRDefault="00A6745F" w:rsidP="0094688D"/>
                    </w:tc>
                    <w:tc>
                      <w:tcPr>
                        <w:tcW w:w="328" w:type="dxa"/>
                      </w:tcPr>
                      <w:p w:rsidR="00A6745F" w:rsidRDefault="00A6745F" w:rsidP="0094688D"/>
                    </w:tc>
                  </w:tr>
                  <w:tr w:rsidR="00A6745F" w:rsidTr="004E2E91">
                    <w:tc>
                      <w:tcPr>
                        <w:tcW w:w="328" w:type="dxa"/>
                        <w:tcBorders>
                          <w:top w:val="nil"/>
                          <w:left w:val="nil"/>
                          <w:bottom w:val="nil"/>
                        </w:tcBorders>
                      </w:tcPr>
                      <w:p w:rsidR="00A6745F" w:rsidRDefault="00A6745F" w:rsidP="0094688D">
                        <w:r>
                          <w:t>1</w:t>
                        </w:r>
                      </w:p>
                    </w:tc>
                    <w:tc>
                      <w:tcPr>
                        <w:tcW w:w="328" w:type="dxa"/>
                      </w:tcPr>
                      <w:p w:rsidR="00A6745F" w:rsidRDefault="00A6745F" w:rsidP="0094688D"/>
                    </w:tc>
                    <w:tc>
                      <w:tcPr>
                        <w:tcW w:w="328" w:type="dxa"/>
                        <w:shd w:val="clear" w:color="auto" w:fill="000000" w:themeFill="text1"/>
                      </w:tcPr>
                      <w:p w:rsidR="00A6745F" w:rsidRDefault="00A6745F" w:rsidP="0094688D"/>
                    </w:tc>
                    <w:tc>
                      <w:tcPr>
                        <w:tcW w:w="328" w:type="dxa"/>
                      </w:tcPr>
                      <w:p w:rsidR="00A6745F" w:rsidRDefault="00A6745F" w:rsidP="0094688D"/>
                    </w:tc>
                    <w:tc>
                      <w:tcPr>
                        <w:tcW w:w="328" w:type="dxa"/>
                      </w:tcPr>
                      <w:p w:rsidR="00A6745F" w:rsidRDefault="00A6745F" w:rsidP="0094688D"/>
                    </w:tc>
                    <w:tc>
                      <w:tcPr>
                        <w:tcW w:w="328" w:type="dxa"/>
                        <w:shd w:val="clear" w:color="auto" w:fill="000000" w:themeFill="text1"/>
                      </w:tcPr>
                      <w:p w:rsidR="00A6745F" w:rsidRDefault="00A6745F" w:rsidP="0094688D"/>
                    </w:tc>
                  </w:tr>
                  <w:tr w:rsidR="00A6745F" w:rsidTr="0094688D">
                    <w:tc>
                      <w:tcPr>
                        <w:tcW w:w="328" w:type="dxa"/>
                        <w:tcBorders>
                          <w:top w:val="nil"/>
                          <w:left w:val="nil"/>
                          <w:bottom w:val="nil"/>
                        </w:tcBorders>
                      </w:tcPr>
                      <w:p w:rsidR="00A6745F" w:rsidRDefault="00A6745F" w:rsidP="0094688D">
                        <w:r>
                          <w:t>0</w:t>
                        </w:r>
                      </w:p>
                    </w:tc>
                    <w:tc>
                      <w:tcPr>
                        <w:tcW w:w="328" w:type="dxa"/>
                        <w:tcBorders>
                          <w:bottom w:val="single" w:sz="4" w:space="0" w:color="auto"/>
                        </w:tcBorders>
                      </w:tcPr>
                      <w:p w:rsidR="00A6745F" w:rsidRDefault="00A6745F" w:rsidP="0094688D"/>
                    </w:tc>
                    <w:tc>
                      <w:tcPr>
                        <w:tcW w:w="328" w:type="dxa"/>
                        <w:tcBorders>
                          <w:bottom w:val="single" w:sz="4" w:space="0" w:color="auto"/>
                        </w:tcBorders>
                      </w:tcPr>
                      <w:p w:rsidR="00A6745F" w:rsidRDefault="00A6745F" w:rsidP="0094688D"/>
                    </w:tc>
                    <w:tc>
                      <w:tcPr>
                        <w:tcW w:w="328" w:type="dxa"/>
                        <w:tcBorders>
                          <w:bottom w:val="single" w:sz="4" w:space="0" w:color="auto"/>
                        </w:tcBorders>
                      </w:tcPr>
                      <w:p w:rsidR="00A6745F" w:rsidRDefault="00A6745F" w:rsidP="0094688D"/>
                    </w:tc>
                    <w:tc>
                      <w:tcPr>
                        <w:tcW w:w="328" w:type="dxa"/>
                        <w:tcBorders>
                          <w:bottom w:val="single" w:sz="4" w:space="0" w:color="auto"/>
                        </w:tcBorders>
                      </w:tcPr>
                      <w:p w:rsidR="00A6745F" w:rsidRDefault="00A6745F" w:rsidP="0094688D"/>
                    </w:tc>
                    <w:tc>
                      <w:tcPr>
                        <w:tcW w:w="328" w:type="dxa"/>
                        <w:tcBorders>
                          <w:bottom w:val="single" w:sz="4" w:space="0" w:color="auto"/>
                        </w:tcBorders>
                      </w:tcPr>
                      <w:p w:rsidR="00A6745F" w:rsidRDefault="00A6745F" w:rsidP="0094688D"/>
                    </w:tc>
                  </w:tr>
                  <w:tr w:rsidR="00A6745F" w:rsidTr="0094688D">
                    <w:tc>
                      <w:tcPr>
                        <w:tcW w:w="328" w:type="dxa"/>
                        <w:tcBorders>
                          <w:top w:val="nil"/>
                          <w:left w:val="nil"/>
                          <w:bottom w:val="nil"/>
                          <w:right w:val="nil"/>
                        </w:tcBorders>
                      </w:tcPr>
                      <w:p w:rsidR="00A6745F" w:rsidRDefault="00A6745F" w:rsidP="0094688D"/>
                    </w:tc>
                    <w:tc>
                      <w:tcPr>
                        <w:tcW w:w="328" w:type="dxa"/>
                        <w:tcBorders>
                          <w:left w:val="nil"/>
                          <w:bottom w:val="nil"/>
                          <w:right w:val="nil"/>
                        </w:tcBorders>
                      </w:tcPr>
                      <w:p w:rsidR="00A6745F" w:rsidRDefault="00A6745F" w:rsidP="0094688D">
                        <w:r>
                          <w:t>0</w:t>
                        </w:r>
                      </w:p>
                    </w:tc>
                    <w:tc>
                      <w:tcPr>
                        <w:tcW w:w="328" w:type="dxa"/>
                        <w:tcBorders>
                          <w:left w:val="nil"/>
                          <w:bottom w:val="nil"/>
                          <w:right w:val="nil"/>
                        </w:tcBorders>
                      </w:tcPr>
                      <w:p w:rsidR="00A6745F" w:rsidRDefault="00A6745F" w:rsidP="0094688D">
                        <w:r>
                          <w:t>1</w:t>
                        </w:r>
                      </w:p>
                    </w:tc>
                    <w:tc>
                      <w:tcPr>
                        <w:tcW w:w="328" w:type="dxa"/>
                        <w:tcBorders>
                          <w:left w:val="nil"/>
                          <w:bottom w:val="nil"/>
                          <w:right w:val="nil"/>
                        </w:tcBorders>
                      </w:tcPr>
                      <w:p w:rsidR="00A6745F" w:rsidRDefault="00A6745F" w:rsidP="0094688D">
                        <w:r>
                          <w:t>2</w:t>
                        </w:r>
                      </w:p>
                    </w:tc>
                    <w:tc>
                      <w:tcPr>
                        <w:tcW w:w="328" w:type="dxa"/>
                        <w:tcBorders>
                          <w:left w:val="nil"/>
                          <w:bottom w:val="nil"/>
                          <w:right w:val="nil"/>
                        </w:tcBorders>
                      </w:tcPr>
                      <w:p w:rsidR="00A6745F" w:rsidRDefault="00A6745F" w:rsidP="0094688D">
                        <w:r>
                          <w:t>3</w:t>
                        </w:r>
                      </w:p>
                    </w:tc>
                    <w:tc>
                      <w:tcPr>
                        <w:tcW w:w="328" w:type="dxa"/>
                        <w:tcBorders>
                          <w:left w:val="nil"/>
                          <w:bottom w:val="nil"/>
                          <w:right w:val="nil"/>
                        </w:tcBorders>
                      </w:tcPr>
                      <w:p w:rsidR="00A6745F" w:rsidRDefault="00A6745F" w:rsidP="0094688D">
                        <w:r>
                          <w:t>4</w:t>
                        </w:r>
                      </w:p>
                    </w:tc>
                  </w:tr>
                </w:tbl>
                <w:p w:rsidR="00BA1908" w:rsidRDefault="00BA1908"/>
              </w:txbxContent>
            </v:textbox>
          </v:shape>
        </w:pict>
      </w:r>
    </w:p>
    <w:p w:rsidR="0051364B" w:rsidRDefault="0051364B" w:rsidP="0051364B">
      <w:pPr>
        <w:ind w:firstLine="708"/>
        <w:contextualSpacing/>
        <w:jc w:val="both"/>
      </w:pPr>
    </w:p>
    <w:p w:rsidR="0051364B" w:rsidRDefault="0051364B" w:rsidP="0051364B">
      <w:pPr>
        <w:ind w:firstLine="708"/>
        <w:contextualSpacing/>
        <w:jc w:val="both"/>
      </w:pPr>
    </w:p>
    <w:p w:rsidR="0051364B" w:rsidRDefault="0051364B" w:rsidP="0051364B">
      <w:pPr>
        <w:ind w:firstLine="708"/>
        <w:contextualSpacing/>
        <w:jc w:val="both"/>
      </w:pPr>
    </w:p>
    <w:p w:rsidR="0051364B" w:rsidRDefault="002065A5" w:rsidP="009652FC">
      <w:pPr>
        <w:ind w:firstLine="708"/>
        <w:contextualSpacing/>
        <w:jc w:val="both"/>
        <w:rPr>
          <w:b/>
          <w:bCs/>
        </w:rPr>
      </w:pPr>
      <w:r w:rsidRPr="002065A5">
        <w:rPr>
          <w:noProof/>
        </w:rPr>
        <w:pict>
          <v:shape id="_x0000_s1128" type="#_x0000_t202" style="position:absolute;left:0;text-align:left;margin-left:252.55pt;margin-top:11.9pt;width:29.55pt;height:25.25pt;z-index:251713536" filled="f" stroked="f">
            <v:textbox>
              <w:txbxContent>
                <w:p w:rsidR="0051364B" w:rsidRPr="0051364B" w:rsidRDefault="0051364B" w:rsidP="0051364B">
                  <w:pPr>
                    <w:rPr>
                      <w:b/>
                      <w:bCs/>
                    </w:rPr>
                  </w:pPr>
                  <w:r>
                    <w:rPr>
                      <w:b/>
                      <w:bCs/>
                    </w:rPr>
                    <w:t>X</w:t>
                  </w:r>
                </w:p>
              </w:txbxContent>
            </v:textbox>
          </v:shape>
        </w:pict>
      </w:r>
    </w:p>
    <w:p w:rsidR="0051364B" w:rsidRDefault="0051364B" w:rsidP="009652FC">
      <w:pPr>
        <w:ind w:firstLine="708"/>
        <w:contextualSpacing/>
        <w:jc w:val="both"/>
        <w:rPr>
          <w:b/>
          <w:bCs/>
        </w:rPr>
      </w:pPr>
    </w:p>
    <w:p w:rsidR="0051364B" w:rsidRDefault="0051364B" w:rsidP="009652FC">
      <w:pPr>
        <w:ind w:firstLine="708"/>
        <w:contextualSpacing/>
        <w:jc w:val="both"/>
        <w:rPr>
          <w:b/>
          <w:bCs/>
        </w:rPr>
      </w:pPr>
    </w:p>
    <w:p w:rsidR="009652FC" w:rsidRDefault="009652FC" w:rsidP="009652FC">
      <w:pPr>
        <w:ind w:firstLine="708"/>
        <w:contextualSpacing/>
        <w:jc w:val="both"/>
      </w:pPr>
      <w:r w:rsidRPr="00B8374D">
        <w:rPr>
          <w:b/>
          <w:bCs/>
        </w:rPr>
        <w:t>(</w:t>
      </w:r>
      <w:proofErr w:type="gramStart"/>
      <w:r w:rsidRPr="00B8374D">
        <w:rPr>
          <w:b/>
          <w:bCs/>
        </w:rPr>
        <w:t>x</w:t>
      </w:r>
      <w:r>
        <w:rPr>
          <w:b/>
          <w:bCs/>
          <w:vertAlign w:val="subscript"/>
        </w:rPr>
        <w:t>0</w:t>
      </w:r>
      <w:r w:rsidRPr="00B8374D">
        <w:rPr>
          <w:b/>
          <w:bCs/>
        </w:rPr>
        <w:t>,y</w:t>
      </w:r>
      <w:r>
        <w:rPr>
          <w:b/>
          <w:bCs/>
          <w:vertAlign w:val="subscript"/>
        </w:rPr>
        <w:t>0</w:t>
      </w:r>
      <w:proofErr w:type="gramEnd"/>
      <w:r w:rsidRPr="00B8374D">
        <w:rPr>
          <w:b/>
          <w:bCs/>
        </w:rPr>
        <w:t>)</w:t>
      </w:r>
      <w:proofErr w:type="gramStart"/>
      <w:r>
        <w:t>=(</w:t>
      </w:r>
      <w:proofErr w:type="gramEnd"/>
      <w:r>
        <w:t>0,0)</w:t>
      </w:r>
    </w:p>
    <w:p w:rsidR="004E2E91" w:rsidRDefault="009652FC" w:rsidP="004E2E91">
      <w:pPr>
        <w:ind w:firstLine="708"/>
        <w:contextualSpacing/>
        <w:jc w:val="both"/>
      </w:pPr>
      <w:r w:rsidRPr="00B8374D">
        <w:rPr>
          <w:b/>
          <w:bCs/>
        </w:rPr>
        <w:t>(</w:t>
      </w:r>
      <w:proofErr w:type="spellStart"/>
      <w:proofErr w:type="gramStart"/>
      <w:r w:rsidRPr="00B8374D">
        <w:rPr>
          <w:b/>
          <w:bCs/>
        </w:rPr>
        <w:t>x</w:t>
      </w:r>
      <w:r w:rsidRPr="00B8374D">
        <w:rPr>
          <w:b/>
          <w:bCs/>
          <w:vertAlign w:val="subscript"/>
        </w:rPr>
        <w:t>fin</w:t>
      </w:r>
      <w:r w:rsidRPr="00B8374D">
        <w:rPr>
          <w:b/>
          <w:bCs/>
        </w:rPr>
        <w:t>,</w:t>
      </w:r>
      <w:proofErr w:type="gramEnd"/>
      <w:r w:rsidRPr="00B8374D">
        <w:rPr>
          <w:b/>
          <w:bCs/>
        </w:rPr>
        <w:t>y</w:t>
      </w:r>
      <w:r w:rsidRPr="00B8374D">
        <w:rPr>
          <w:b/>
          <w:bCs/>
          <w:vertAlign w:val="subscript"/>
        </w:rPr>
        <w:t>fin</w:t>
      </w:r>
      <w:proofErr w:type="spellEnd"/>
      <w:r w:rsidRPr="00B8374D">
        <w:rPr>
          <w:b/>
          <w:bCs/>
        </w:rPr>
        <w:t>)</w:t>
      </w:r>
      <w:proofErr w:type="gramStart"/>
      <w:r w:rsidR="004E2E91">
        <w:t>=(</w:t>
      </w:r>
      <w:proofErr w:type="gramEnd"/>
      <w:r w:rsidR="004E2E91">
        <w:t>4,4)</w:t>
      </w:r>
    </w:p>
    <w:p w:rsidR="00004482" w:rsidRDefault="00004482" w:rsidP="0051364B">
      <w:pPr>
        <w:ind w:left="708" w:firstLine="708"/>
        <w:contextualSpacing/>
        <w:jc w:val="both"/>
      </w:pPr>
      <w:r>
        <w:t>Trayectoria</w:t>
      </w:r>
      <w:r w:rsidRPr="00004482">
        <w:rPr>
          <w:vertAlign w:val="subscript"/>
        </w:rPr>
        <w:t>1</w:t>
      </w:r>
      <w:r>
        <w:t>={(0,0),(1,0),(2,0),(3,0),(3,1),(3,2),(2,2),(2,3),(2,4),(3,4),(4,4)}</w:t>
      </w:r>
    </w:p>
    <w:p w:rsidR="00004482" w:rsidRPr="00101BD1" w:rsidRDefault="00004482" w:rsidP="0051364B">
      <w:pPr>
        <w:ind w:left="708" w:firstLine="708"/>
        <w:contextualSpacing/>
        <w:jc w:val="both"/>
      </w:pPr>
      <w:r w:rsidRPr="00101BD1">
        <w:rPr>
          <w:b/>
          <w:bCs/>
          <w:i/>
          <w:iCs/>
        </w:rPr>
        <w:t>robot.bin</w:t>
      </w:r>
      <w:proofErr w:type="gramStart"/>
      <w:r w:rsidRPr="00101BD1">
        <w:t>={</w:t>
      </w:r>
      <w:proofErr w:type="gramEnd"/>
      <w:r w:rsidRPr="00101BD1">
        <w:t>E 3, N 2, W 1, N 2, E 2}</w:t>
      </w:r>
    </w:p>
    <w:p w:rsidR="00004482" w:rsidRPr="00004482" w:rsidRDefault="00004482" w:rsidP="0051364B">
      <w:pPr>
        <w:ind w:firstLine="708"/>
        <w:contextualSpacing/>
        <w:jc w:val="both"/>
      </w:pPr>
      <w:r w:rsidRPr="00004482">
        <w:t>O</w:t>
      </w:r>
      <w:r>
        <w:t>t</w:t>
      </w:r>
      <w:r w:rsidR="0051364B">
        <w:t>r</w:t>
      </w:r>
      <w:r w:rsidRPr="00004482">
        <w:t>a solución posible podría ser:</w:t>
      </w:r>
    </w:p>
    <w:p w:rsidR="00004482" w:rsidRPr="00004482" w:rsidRDefault="00004482" w:rsidP="0051364B">
      <w:pPr>
        <w:ind w:left="708" w:firstLine="708"/>
        <w:contextualSpacing/>
        <w:jc w:val="both"/>
        <w:rPr>
          <w:lang w:val="pt-PT"/>
        </w:rPr>
      </w:pPr>
      <w:r w:rsidRPr="00004482">
        <w:rPr>
          <w:lang w:val="pt-PT"/>
        </w:rPr>
        <w:t>Trayectoria</w:t>
      </w:r>
      <w:r>
        <w:rPr>
          <w:vertAlign w:val="subscript"/>
          <w:lang w:val="pt-PT"/>
        </w:rPr>
        <w:t>2</w:t>
      </w:r>
      <w:r w:rsidRPr="00004482">
        <w:rPr>
          <w:lang w:val="pt-PT"/>
        </w:rPr>
        <w:t>={(0,0),(</w:t>
      </w:r>
      <w:r>
        <w:rPr>
          <w:lang w:val="pt-PT"/>
        </w:rPr>
        <w:t>0</w:t>
      </w:r>
      <w:r w:rsidRPr="00004482">
        <w:rPr>
          <w:lang w:val="pt-PT"/>
        </w:rPr>
        <w:t>,</w:t>
      </w:r>
      <w:r>
        <w:rPr>
          <w:lang w:val="pt-PT"/>
        </w:rPr>
        <w:t>1</w:t>
      </w:r>
      <w:r w:rsidRPr="00004482">
        <w:rPr>
          <w:lang w:val="pt-PT"/>
        </w:rPr>
        <w:t>),(</w:t>
      </w:r>
      <w:r>
        <w:rPr>
          <w:lang w:val="pt-PT"/>
        </w:rPr>
        <w:t>0</w:t>
      </w:r>
      <w:r w:rsidRPr="00004482">
        <w:rPr>
          <w:lang w:val="pt-PT"/>
        </w:rPr>
        <w:t>,</w:t>
      </w:r>
      <w:r>
        <w:rPr>
          <w:lang w:val="pt-PT"/>
        </w:rPr>
        <w:t>2</w:t>
      </w:r>
      <w:r w:rsidRPr="00004482">
        <w:rPr>
          <w:lang w:val="pt-PT"/>
        </w:rPr>
        <w:t>),(</w:t>
      </w:r>
      <w:r>
        <w:rPr>
          <w:lang w:val="pt-PT"/>
        </w:rPr>
        <w:t>0</w:t>
      </w:r>
      <w:r w:rsidRPr="00004482">
        <w:rPr>
          <w:lang w:val="pt-PT"/>
        </w:rPr>
        <w:t>,</w:t>
      </w:r>
      <w:r>
        <w:rPr>
          <w:lang w:val="pt-PT"/>
        </w:rPr>
        <w:t>3</w:t>
      </w:r>
      <w:r w:rsidRPr="00004482">
        <w:rPr>
          <w:lang w:val="pt-PT"/>
        </w:rPr>
        <w:t>),(</w:t>
      </w:r>
      <w:r>
        <w:rPr>
          <w:lang w:val="pt-PT"/>
        </w:rPr>
        <w:t>1</w:t>
      </w:r>
      <w:r w:rsidRPr="00004482">
        <w:rPr>
          <w:lang w:val="pt-PT"/>
        </w:rPr>
        <w:t>,</w:t>
      </w:r>
      <w:r>
        <w:rPr>
          <w:lang w:val="pt-PT"/>
        </w:rPr>
        <w:t>3</w:t>
      </w:r>
      <w:r w:rsidRPr="00004482">
        <w:rPr>
          <w:lang w:val="pt-PT"/>
        </w:rPr>
        <w:t>),(</w:t>
      </w:r>
      <w:r>
        <w:rPr>
          <w:lang w:val="pt-PT"/>
        </w:rPr>
        <w:t>1</w:t>
      </w:r>
      <w:r w:rsidRPr="00004482">
        <w:rPr>
          <w:lang w:val="pt-PT"/>
        </w:rPr>
        <w:t>,</w:t>
      </w:r>
      <w:r>
        <w:rPr>
          <w:lang w:val="pt-PT"/>
        </w:rPr>
        <w:t>4</w:t>
      </w:r>
      <w:r w:rsidRPr="00004482">
        <w:rPr>
          <w:lang w:val="pt-PT"/>
        </w:rPr>
        <w:t>),(2,</w:t>
      </w:r>
      <w:r>
        <w:rPr>
          <w:lang w:val="pt-PT"/>
        </w:rPr>
        <w:t>4</w:t>
      </w:r>
      <w:r w:rsidRPr="00004482">
        <w:rPr>
          <w:lang w:val="pt-PT"/>
        </w:rPr>
        <w:t>),(</w:t>
      </w:r>
      <w:r>
        <w:rPr>
          <w:lang w:val="pt-PT"/>
        </w:rPr>
        <w:t>3</w:t>
      </w:r>
      <w:r w:rsidRPr="00004482">
        <w:rPr>
          <w:lang w:val="pt-PT"/>
        </w:rPr>
        <w:t>,</w:t>
      </w:r>
      <w:r>
        <w:rPr>
          <w:lang w:val="pt-PT"/>
        </w:rPr>
        <w:t>4</w:t>
      </w:r>
      <w:r w:rsidRPr="00004482">
        <w:rPr>
          <w:lang w:val="pt-PT"/>
        </w:rPr>
        <w:t>),(4,4)}</w:t>
      </w:r>
    </w:p>
    <w:p w:rsidR="00004482" w:rsidRPr="00004482" w:rsidRDefault="00004482" w:rsidP="0051364B">
      <w:pPr>
        <w:ind w:left="708" w:firstLine="708"/>
        <w:contextualSpacing/>
        <w:jc w:val="both"/>
        <w:rPr>
          <w:lang w:val="pt-PT"/>
        </w:rPr>
      </w:pPr>
      <w:r w:rsidRPr="0051364B">
        <w:rPr>
          <w:b/>
          <w:bCs/>
          <w:i/>
          <w:iCs/>
          <w:lang w:val="pt-PT"/>
        </w:rPr>
        <w:t>robot.bin</w:t>
      </w:r>
      <w:r w:rsidRPr="00004482">
        <w:rPr>
          <w:lang w:val="pt-PT"/>
        </w:rPr>
        <w:t>={</w:t>
      </w:r>
      <w:r w:rsidR="0051364B">
        <w:rPr>
          <w:lang w:val="pt-PT"/>
        </w:rPr>
        <w:t>N</w:t>
      </w:r>
      <w:r w:rsidRPr="00004482">
        <w:rPr>
          <w:lang w:val="pt-PT"/>
        </w:rPr>
        <w:t xml:space="preserve"> 3, </w:t>
      </w:r>
      <w:r w:rsidR="0051364B">
        <w:rPr>
          <w:lang w:val="pt-PT"/>
        </w:rPr>
        <w:t>E</w:t>
      </w:r>
      <w:r w:rsidRPr="00004482">
        <w:rPr>
          <w:lang w:val="pt-PT"/>
        </w:rPr>
        <w:t xml:space="preserve"> </w:t>
      </w:r>
      <w:r w:rsidR="0051364B">
        <w:rPr>
          <w:lang w:val="pt-PT"/>
        </w:rPr>
        <w:t>1</w:t>
      </w:r>
      <w:r w:rsidRPr="00004482">
        <w:rPr>
          <w:lang w:val="pt-PT"/>
        </w:rPr>
        <w:t xml:space="preserve">, </w:t>
      </w:r>
      <w:r w:rsidR="0051364B">
        <w:rPr>
          <w:lang w:val="pt-PT"/>
        </w:rPr>
        <w:t>N</w:t>
      </w:r>
      <w:r w:rsidRPr="00004482">
        <w:rPr>
          <w:lang w:val="pt-PT"/>
        </w:rPr>
        <w:t xml:space="preserve"> 1, E </w:t>
      </w:r>
      <w:r w:rsidR="0051364B">
        <w:rPr>
          <w:lang w:val="pt-PT"/>
        </w:rPr>
        <w:t>3</w:t>
      </w:r>
      <w:r w:rsidRPr="00004482">
        <w:rPr>
          <w:lang w:val="pt-PT"/>
        </w:rPr>
        <w:t>}</w:t>
      </w:r>
    </w:p>
    <w:p w:rsidR="00BA1908" w:rsidRPr="00004482" w:rsidRDefault="00BA1908" w:rsidP="00BA1908">
      <w:pPr>
        <w:contextualSpacing/>
        <w:jc w:val="both"/>
        <w:rPr>
          <w:lang w:val="pt-PT"/>
        </w:rPr>
      </w:pPr>
    </w:p>
    <w:sectPr w:rsidR="00BA1908" w:rsidRPr="00004482" w:rsidSect="00B25EC0">
      <w:pgSz w:w="11906" w:h="16838"/>
      <w:pgMar w:top="720" w:right="720" w:bottom="720" w:left="72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C3163"/>
    <w:multiLevelType w:val="hybridMultilevel"/>
    <w:tmpl w:val="A4AC03DE"/>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
    <w:nsid w:val="03F87C92"/>
    <w:multiLevelType w:val="hybridMultilevel"/>
    <w:tmpl w:val="F2B237DE"/>
    <w:lvl w:ilvl="0" w:tplc="0C0A000F">
      <w:start w:val="1"/>
      <w:numFmt w:val="decimal"/>
      <w:lvlText w:val="%1."/>
      <w:lvlJc w:val="left"/>
      <w:pPr>
        <w:tabs>
          <w:tab w:val="num" w:pos="360"/>
        </w:tabs>
        <w:ind w:left="360" w:hanging="360"/>
      </w:pPr>
    </w:lvl>
    <w:lvl w:ilvl="1" w:tplc="A9444184">
      <w:start w:val="1"/>
      <w:numFmt w:val="decimal"/>
      <w:lvlText w:val="(%2)"/>
      <w:lvlJc w:val="left"/>
      <w:pPr>
        <w:tabs>
          <w:tab w:val="num" w:pos="1080"/>
        </w:tabs>
        <w:ind w:left="1080" w:hanging="360"/>
      </w:pPr>
      <w:rPr>
        <w:rFonts w:hint="default"/>
      </w:rPr>
    </w:lvl>
    <w:lvl w:ilvl="2" w:tplc="0C0A001B">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
    <w:nsid w:val="0457208E"/>
    <w:multiLevelType w:val="hybridMultilevel"/>
    <w:tmpl w:val="3A4E38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6E4198B"/>
    <w:multiLevelType w:val="hybridMultilevel"/>
    <w:tmpl w:val="8CB8141E"/>
    <w:lvl w:ilvl="0" w:tplc="0C0A0001">
      <w:start w:val="1"/>
      <w:numFmt w:val="bullet"/>
      <w:lvlText w:val=""/>
      <w:lvlJc w:val="left"/>
      <w:pPr>
        <w:tabs>
          <w:tab w:val="num" w:pos="1068"/>
        </w:tabs>
        <w:ind w:left="1068" w:hanging="360"/>
      </w:pPr>
      <w:rPr>
        <w:rFonts w:ascii="Symbol" w:hAnsi="Symbol" w:hint="default"/>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4">
    <w:nsid w:val="11094BB7"/>
    <w:multiLevelType w:val="hybridMultilevel"/>
    <w:tmpl w:val="BD84140A"/>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nsid w:val="13723F49"/>
    <w:multiLevelType w:val="hybridMultilevel"/>
    <w:tmpl w:val="6CFA1EE8"/>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720"/>
        </w:tabs>
        <w:ind w:left="72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2A0A0F17"/>
    <w:multiLevelType w:val="hybridMultilevel"/>
    <w:tmpl w:val="437431FE"/>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7">
    <w:nsid w:val="2C3B1E62"/>
    <w:multiLevelType w:val="hybridMultilevel"/>
    <w:tmpl w:val="991656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FE641FA"/>
    <w:multiLevelType w:val="hybridMultilevel"/>
    <w:tmpl w:val="AC12E028"/>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9">
    <w:nsid w:val="30090609"/>
    <w:multiLevelType w:val="singleLevel"/>
    <w:tmpl w:val="608EA38E"/>
    <w:lvl w:ilvl="0">
      <w:start w:val="1"/>
      <w:numFmt w:val="decimal"/>
      <w:lvlText w:val="%1."/>
      <w:legacy w:legacy="1" w:legacySpace="0" w:legacyIndent="283"/>
      <w:lvlJc w:val="left"/>
      <w:pPr>
        <w:ind w:left="283" w:hanging="283"/>
      </w:pPr>
    </w:lvl>
  </w:abstractNum>
  <w:abstractNum w:abstractNumId="10">
    <w:nsid w:val="347227E9"/>
    <w:multiLevelType w:val="hybridMultilevel"/>
    <w:tmpl w:val="BDF6FDF8"/>
    <w:lvl w:ilvl="0" w:tplc="0C0A0001">
      <w:start w:val="15"/>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7881F4F"/>
    <w:multiLevelType w:val="hybridMultilevel"/>
    <w:tmpl w:val="8BA6C364"/>
    <w:lvl w:ilvl="0" w:tplc="0C0A0001">
      <w:start w:val="15"/>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B184FE4"/>
    <w:multiLevelType w:val="hybridMultilevel"/>
    <w:tmpl w:val="BBEAB272"/>
    <w:lvl w:ilvl="0" w:tplc="D39C8D36">
      <w:start w:val="7"/>
      <w:numFmt w:val="bullet"/>
      <w:lvlText w:val=""/>
      <w:lvlJc w:val="left"/>
      <w:pPr>
        <w:ind w:left="720" w:hanging="360"/>
      </w:pPr>
      <w:rPr>
        <w:rFonts w:ascii="Wingdings" w:eastAsia="Times New Roman" w:hAnsi="Wingding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019368E"/>
    <w:multiLevelType w:val="hybridMultilevel"/>
    <w:tmpl w:val="0FBC231A"/>
    <w:lvl w:ilvl="0" w:tplc="0C0A000F">
      <w:start w:val="1"/>
      <w:numFmt w:val="decimal"/>
      <w:lvlText w:val="%1."/>
      <w:lvlJc w:val="left"/>
      <w:pPr>
        <w:tabs>
          <w:tab w:val="num" w:pos="360"/>
        </w:tabs>
        <w:ind w:left="360" w:hanging="360"/>
      </w:pPr>
    </w:lvl>
    <w:lvl w:ilvl="1" w:tplc="0C0A000F">
      <w:start w:val="1"/>
      <w:numFmt w:val="decimal"/>
      <w:lvlText w:val="%2."/>
      <w:lvlJc w:val="left"/>
      <w:pPr>
        <w:tabs>
          <w:tab w:val="num" w:pos="360"/>
        </w:tabs>
        <w:ind w:left="360" w:hanging="360"/>
      </w:pPr>
    </w:lvl>
    <w:lvl w:ilvl="2" w:tplc="0C0A001B">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4">
    <w:nsid w:val="424F2350"/>
    <w:multiLevelType w:val="hybridMultilevel"/>
    <w:tmpl w:val="4746C39C"/>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nsid w:val="434444A0"/>
    <w:multiLevelType w:val="hybridMultilevel"/>
    <w:tmpl w:val="D8802D7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443027F9"/>
    <w:multiLevelType w:val="hybridMultilevel"/>
    <w:tmpl w:val="8A8CB4A0"/>
    <w:lvl w:ilvl="0" w:tplc="0C0A0017">
      <w:start w:val="1"/>
      <w:numFmt w:val="lowerLetter"/>
      <w:lvlText w:val="%1)"/>
      <w:lvlJc w:val="left"/>
      <w:pPr>
        <w:tabs>
          <w:tab w:val="num" w:pos="1428"/>
        </w:tabs>
        <w:ind w:left="1428" w:hanging="360"/>
      </w:pPr>
    </w:lvl>
    <w:lvl w:ilvl="1" w:tplc="0C0A0019">
      <w:start w:val="1"/>
      <w:numFmt w:val="lowerLetter"/>
      <w:lvlText w:val="%2."/>
      <w:lvlJc w:val="left"/>
      <w:pPr>
        <w:tabs>
          <w:tab w:val="num" w:pos="2148"/>
        </w:tabs>
        <w:ind w:left="2148" w:hanging="360"/>
      </w:pPr>
    </w:lvl>
    <w:lvl w:ilvl="2" w:tplc="0C0A001B" w:tentative="1">
      <w:start w:val="1"/>
      <w:numFmt w:val="lowerRoman"/>
      <w:lvlText w:val="%3."/>
      <w:lvlJc w:val="right"/>
      <w:pPr>
        <w:tabs>
          <w:tab w:val="num" w:pos="2868"/>
        </w:tabs>
        <w:ind w:left="2868" w:hanging="180"/>
      </w:pPr>
    </w:lvl>
    <w:lvl w:ilvl="3" w:tplc="0C0A000F" w:tentative="1">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17">
    <w:nsid w:val="49463804"/>
    <w:multiLevelType w:val="hybridMultilevel"/>
    <w:tmpl w:val="4FB2D4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CDA0E53"/>
    <w:multiLevelType w:val="hybridMultilevel"/>
    <w:tmpl w:val="EA22BB80"/>
    <w:lvl w:ilvl="0" w:tplc="0C0A0011">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9">
    <w:nsid w:val="507F61AE"/>
    <w:multiLevelType w:val="hybridMultilevel"/>
    <w:tmpl w:val="DDE2B71E"/>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0">
    <w:nsid w:val="54BC0A64"/>
    <w:multiLevelType w:val="hybridMultilevel"/>
    <w:tmpl w:val="AC12E028"/>
    <w:lvl w:ilvl="0" w:tplc="0C0A000F">
      <w:start w:val="1"/>
      <w:numFmt w:val="decimal"/>
      <w:lvlText w:val="%1."/>
      <w:lvlJc w:val="left"/>
      <w:pPr>
        <w:tabs>
          <w:tab w:val="num" w:pos="360"/>
        </w:tabs>
        <w:ind w:left="360" w:hanging="360"/>
      </w:p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1">
    <w:nsid w:val="54E04F75"/>
    <w:multiLevelType w:val="hybridMultilevel"/>
    <w:tmpl w:val="1DE641B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nsid w:val="56931736"/>
    <w:multiLevelType w:val="hybridMultilevel"/>
    <w:tmpl w:val="4CDE6CC4"/>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CE4552B"/>
    <w:multiLevelType w:val="hybridMultilevel"/>
    <w:tmpl w:val="FBDCCEB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EBF0BA0"/>
    <w:multiLevelType w:val="hybridMultilevel"/>
    <w:tmpl w:val="4BFC699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5">
    <w:nsid w:val="5F661B80"/>
    <w:multiLevelType w:val="hybridMultilevel"/>
    <w:tmpl w:val="674425FA"/>
    <w:lvl w:ilvl="0" w:tplc="0C0A0001">
      <w:start w:val="15"/>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08E02DB"/>
    <w:multiLevelType w:val="hybridMultilevel"/>
    <w:tmpl w:val="74D820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2424552"/>
    <w:multiLevelType w:val="multilevel"/>
    <w:tmpl w:val="7ECC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4F13562"/>
    <w:multiLevelType w:val="hybridMultilevel"/>
    <w:tmpl w:val="A3A433DA"/>
    <w:lvl w:ilvl="0" w:tplc="0C0A0001">
      <w:start w:val="1"/>
      <w:numFmt w:val="bullet"/>
      <w:lvlText w:val=""/>
      <w:lvlJc w:val="left"/>
      <w:pPr>
        <w:tabs>
          <w:tab w:val="num" w:pos="1068"/>
        </w:tabs>
        <w:ind w:left="1068" w:hanging="360"/>
      </w:pPr>
      <w:rPr>
        <w:rFonts w:ascii="Symbol" w:hAnsi="Symbol" w:hint="default"/>
      </w:rPr>
    </w:lvl>
    <w:lvl w:ilvl="1" w:tplc="0C0A000F">
      <w:start w:val="1"/>
      <w:numFmt w:val="decimal"/>
      <w:lvlText w:val="%2."/>
      <w:lvlJc w:val="left"/>
      <w:pPr>
        <w:tabs>
          <w:tab w:val="num" w:pos="1068"/>
        </w:tabs>
        <w:ind w:left="1068" w:hanging="360"/>
      </w:pPr>
    </w:lvl>
    <w:lvl w:ilvl="2" w:tplc="0C0A001B">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29">
    <w:nsid w:val="68542D22"/>
    <w:multiLevelType w:val="hybridMultilevel"/>
    <w:tmpl w:val="346429D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nsid w:val="6901275B"/>
    <w:multiLevelType w:val="hybridMultilevel"/>
    <w:tmpl w:val="A3A433DA"/>
    <w:lvl w:ilvl="0" w:tplc="0C0A000F">
      <w:start w:val="1"/>
      <w:numFmt w:val="decimal"/>
      <w:lvlText w:val="%1."/>
      <w:lvlJc w:val="left"/>
      <w:pPr>
        <w:tabs>
          <w:tab w:val="num" w:pos="360"/>
        </w:tabs>
        <w:ind w:left="360" w:hanging="360"/>
      </w:pPr>
    </w:lvl>
    <w:lvl w:ilvl="1" w:tplc="0C0A000F">
      <w:start w:val="1"/>
      <w:numFmt w:val="decimal"/>
      <w:lvlText w:val="%2."/>
      <w:lvlJc w:val="left"/>
      <w:pPr>
        <w:tabs>
          <w:tab w:val="num" w:pos="360"/>
        </w:tabs>
        <w:ind w:left="360" w:hanging="360"/>
      </w:pPr>
    </w:lvl>
    <w:lvl w:ilvl="2" w:tplc="0C0A001B">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1">
    <w:nsid w:val="74F47A2D"/>
    <w:multiLevelType w:val="hybridMultilevel"/>
    <w:tmpl w:val="FA02A934"/>
    <w:lvl w:ilvl="0" w:tplc="0C0A0001">
      <w:start w:val="15"/>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520117B"/>
    <w:multiLevelType w:val="hybridMultilevel"/>
    <w:tmpl w:val="85440142"/>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33">
    <w:nsid w:val="77363404"/>
    <w:multiLevelType w:val="hybridMultilevel"/>
    <w:tmpl w:val="916EB4F4"/>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4">
    <w:nsid w:val="78077D94"/>
    <w:multiLevelType w:val="hybridMultilevel"/>
    <w:tmpl w:val="98FC70F4"/>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6"/>
  </w:num>
  <w:num w:numId="2">
    <w:abstractNumId w:val="20"/>
  </w:num>
  <w:num w:numId="3">
    <w:abstractNumId w:val="8"/>
  </w:num>
  <w:num w:numId="4">
    <w:abstractNumId w:val="24"/>
  </w:num>
  <w:num w:numId="5">
    <w:abstractNumId w:val="13"/>
  </w:num>
  <w:num w:numId="6">
    <w:abstractNumId w:val="1"/>
  </w:num>
  <w:num w:numId="7">
    <w:abstractNumId w:val="3"/>
  </w:num>
  <w:num w:numId="8">
    <w:abstractNumId w:val="16"/>
  </w:num>
  <w:num w:numId="9">
    <w:abstractNumId w:val="19"/>
  </w:num>
  <w:num w:numId="10">
    <w:abstractNumId w:val="0"/>
  </w:num>
  <w:num w:numId="11">
    <w:abstractNumId w:val="28"/>
  </w:num>
  <w:num w:numId="12">
    <w:abstractNumId w:val="9"/>
  </w:num>
  <w:num w:numId="13">
    <w:abstractNumId w:val="29"/>
  </w:num>
  <w:num w:numId="14">
    <w:abstractNumId w:val="4"/>
  </w:num>
  <w:num w:numId="15">
    <w:abstractNumId w:val="33"/>
  </w:num>
  <w:num w:numId="16">
    <w:abstractNumId w:val="18"/>
  </w:num>
  <w:num w:numId="17">
    <w:abstractNumId w:val="5"/>
  </w:num>
  <w:num w:numId="18">
    <w:abstractNumId w:val="30"/>
  </w:num>
  <w:num w:numId="19">
    <w:abstractNumId w:val="27"/>
  </w:num>
  <w:num w:numId="20">
    <w:abstractNumId w:val="32"/>
  </w:num>
  <w:num w:numId="21">
    <w:abstractNumId w:val="7"/>
  </w:num>
  <w:num w:numId="22">
    <w:abstractNumId w:val="15"/>
  </w:num>
  <w:num w:numId="23">
    <w:abstractNumId w:val="31"/>
  </w:num>
  <w:num w:numId="24">
    <w:abstractNumId w:val="25"/>
  </w:num>
  <w:num w:numId="25">
    <w:abstractNumId w:val="11"/>
  </w:num>
  <w:num w:numId="26">
    <w:abstractNumId w:val="10"/>
  </w:num>
  <w:num w:numId="27">
    <w:abstractNumId w:val="21"/>
  </w:num>
  <w:num w:numId="28">
    <w:abstractNumId w:val="17"/>
  </w:num>
  <w:num w:numId="29">
    <w:abstractNumId w:val="2"/>
  </w:num>
  <w:num w:numId="30">
    <w:abstractNumId w:val="22"/>
  </w:num>
  <w:num w:numId="31">
    <w:abstractNumId w:val="23"/>
  </w:num>
  <w:num w:numId="32">
    <w:abstractNumId w:val="34"/>
  </w:num>
  <w:num w:numId="33">
    <w:abstractNumId w:val="12"/>
  </w:num>
  <w:num w:numId="34">
    <w:abstractNumId w:val="26"/>
  </w:num>
  <w:num w:numId="3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drawingGridHorizontalSpacing w:val="120"/>
  <w:displayHorizontalDrawingGridEvery w:val="2"/>
  <w:noPunctuationKerning/>
  <w:characterSpacingControl w:val="doNotCompress"/>
  <w:compat/>
  <w:rsids>
    <w:rsidRoot w:val="003A2209"/>
    <w:rsid w:val="00003604"/>
    <w:rsid w:val="00004482"/>
    <w:rsid w:val="00004EF7"/>
    <w:rsid w:val="00013DA6"/>
    <w:rsid w:val="000159B3"/>
    <w:rsid w:val="00017F9A"/>
    <w:rsid w:val="00026662"/>
    <w:rsid w:val="00035CA9"/>
    <w:rsid w:val="0003633C"/>
    <w:rsid w:val="00044AAE"/>
    <w:rsid w:val="00054BC9"/>
    <w:rsid w:val="00056E7C"/>
    <w:rsid w:val="00062E34"/>
    <w:rsid w:val="00066FDC"/>
    <w:rsid w:val="000754C9"/>
    <w:rsid w:val="000768FD"/>
    <w:rsid w:val="00077AB6"/>
    <w:rsid w:val="00093084"/>
    <w:rsid w:val="00093C10"/>
    <w:rsid w:val="000A583F"/>
    <w:rsid w:val="000A6310"/>
    <w:rsid w:val="000B0A70"/>
    <w:rsid w:val="000D575D"/>
    <w:rsid w:val="000F3FF6"/>
    <w:rsid w:val="000F41A3"/>
    <w:rsid w:val="000F4493"/>
    <w:rsid w:val="000F5AE3"/>
    <w:rsid w:val="00101BD1"/>
    <w:rsid w:val="00101FAD"/>
    <w:rsid w:val="00103A7C"/>
    <w:rsid w:val="00107ACD"/>
    <w:rsid w:val="00115C87"/>
    <w:rsid w:val="00125A25"/>
    <w:rsid w:val="001264AD"/>
    <w:rsid w:val="00133000"/>
    <w:rsid w:val="00136EC2"/>
    <w:rsid w:val="00143E8C"/>
    <w:rsid w:val="001573C7"/>
    <w:rsid w:val="001642C5"/>
    <w:rsid w:val="00181844"/>
    <w:rsid w:val="001903FB"/>
    <w:rsid w:val="001A1ABD"/>
    <w:rsid w:val="001A1B4E"/>
    <w:rsid w:val="001A355F"/>
    <w:rsid w:val="001B5E14"/>
    <w:rsid w:val="001E12CD"/>
    <w:rsid w:val="001F3917"/>
    <w:rsid w:val="001F6DC6"/>
    <w:rsid w:val="00201787"/>
    <w:rsid w:val="0020259E"/>
    <w:rsid w:val="002065A5"/>
    <w:rsid w:val="002130DF"/>
    <w:rsid w:val="002232C8"/>
    <w:rsid w:val="0022562A"/>
    <w:rsid w:val="002320D4"/>
    <w:rsid w:val="002423D1"/>
    <w:rsid w:val="002435FB"/>
    <w:rsid w:val="0024540C"/>
    <w:rsid w:val="002473A8"/>
    <w:rsid w:val="00255ABF"/>
    <w:rsid w:val="0026038B"/>
    <w:rsid w:val="00265244"/>
    <w:rsid w:val="00270D51"/>
    <w:rsid w:val="0027493A"/>
    <w:rsid w:val="002761FD"/>
    <w:rsid w:val="00290526"/>
    <w:rsid w:val="00295198"/>
    <w:rsid w:val="00296967"/>
    <w:rsid w:val="00296AE2"/>
    <w:rsid w:val="002A3867"/>
    <w:rsid w:val="002B1E91"/>
    <w:rsid w:val="002B55AF"/>
    <w:rsid w:val="002C5868"/>
    <w:rsid w:val="002C7BEB"/>
    <w:rsid w:val="002F1CF2"/>
    <w:rsid w:val="002F2AE8"/>
    <w:rsid w:val="003026A2"/>
    <w:rsid w:val="0030625C"/>
    <w:rsid w:val="00306B99"/>
    <w:rsid w:val="00322B32"/>
    <w:rsid w:val="003277CE"/>
    <w:rsid w:val="00331AB0"/>
    <w:rsid w:val="003347B0"/>
    <w:rsid w:val="00351D7E"/>
    <w:rsid w:val="00356692"/>
    <w:rsid w:val="003615B9"/>
    <w:rsid w:val="0036182B"/>
    <w:rsid w:val="003746F9"/>
    <w:rsid w:val="0037518D"/>
    <w:rsid w:val="0037672A"/>
    <w:rsid w:val="00380B9C"/>
    <w:rsid w:val="00393A57"/>
    <w:rsid w:val="003A1900"/>
    <w:rsid w:val="003A2209"/>
    <w:rsid w:val="003A2D99"/>
    <w:rsid w:val="003B44DE"/>
    <w:rsid w:val="003B5830"/>
    <w:rsid w:val="003C125C"/>
    <w:rsid w:val="003C282B"/>
    <w:rsid w:val="003C2983"/>
    <w:rsid w:val="003D41BF"/>
    <w:rsid w:val="003E49B4"/>
    <w:rsid w:val="003F2AC6"/>
    <w:rsid w:val="003F5B8C"/>
    <w:rsid w:val="004056DB"/>
    <w:rsid w:val="004330D6"/>
    <w:rsid w:val="00434B10"/>
    <w:rsid w:val="0043668A"/>
    <w:rsid w:val="00437F81"/>
    <w:rsid w:val="00456AB8"/>
    <w:rsid w:val="004608F7"/>
    <w:rsid w:val="00464447"/>
    <w:rsid w:val="00476B7C"/>
    <w:rsid w:val="00484BEC"/>
    <w:rsid w:val="00487CF8"/>
    <w:rsid w:val="00491A14"/>
    <w:rsid w:val="00493C7D"/>
    <w:rsid w:val="00497A5B"/>
    <w:rsid w:val="004A1152"/>
    <w:rsid w:val="004B1DBA"/>
    <w:rsid w:val="004C78FA"/>
    <w:rsid w:val="004D1124"/>
    <w:rsid w:val="004E2E91"/>
    <w:rsid w:val="004F2BD8"/>
    <w:rsid w:val="004F58AF"/>
    <w:rsid w:val="004F714F"/>
    <w:rsid w:val="0050380F"/>
    <w:rsid w:val="0051364B"/>
    <w:rsid w:val="005176F6"/>
    <w:rsid w:val="00520D45"/>
    <w:rsid w:val="005403C7"/>
    <w:rsid w:val="005449A8"/>
    <w:rsid w:val="005546F4"/>
    <w:rsid w:val="00566ADD"/>
    <w:rsid w:val="005704D8"/>
    <w:rsid w:val="00574007"/>
    <w:rsid w:val="00582C36"/>
    <w:rsid w:val="0059053A"/>
    <w:rsid w:val="005A6462"/>
    <w:rsid w:val="005B327F"/>
    <w:rsid w:val="005B3A95"/>
    <w:rsid w:val="005C0A8D"/>
    <w:rsid w:val="005D5A8B"/>
    <w:rsid w:val="005E418A"/>
    <w:rsid w:val="005F0AB5"/>
    <w:rsid w:val="00601750"/>
    <w:rsid w:val="00602A5B"/>
    <w:rsid w:val="00607E4A"/>
    <w:rsid w:val="00611ACF"/>
    <w:rsid w:val="0061556C"/>
    <w:rsid w:val="006174E6"/>
    <w:rsid w:val="00617D91"/>
    <w:rsid w:val="00624032"/>
    <w:rsid w:val="0062439D"/>
    <w:rsid w:val="006261BD"/>
    <w:rsid w:val="00632709"/>
    <w:rsid w:val="00636BEA"/>
    <w:rsid w:val="00640A5F"/>
    <w:rsid w:val="006530BE"/>
    <w:rsid w:val="00662A10"/>
    <w:rsid w:val="006723A7"/>
    <w:rsid w:val="00690D3A"/>
    <w:rsid w:val="006B7957"/>
    <w:rsid w:val="006C375D"/>
    <w:rsid w:val="006C3F38"/>
    <w:rsid w:val="006D65A8"/>
    <w:rsid w:val="006E5C4B"/>
    <w:rsid w:val="0070780D"/>
    <w:rsid w:val="00717023"/>
    <w:rsid w:val="00721EA1"/>
    <w:rsid w:val="00724EFD"/>
    <w:rsid w:val="00732D55"/>
    <w:rsid w:val="0073471A"/>
    <w:rsid w:val="00751595"/>
    <w:rsid w:val="00787847"/>
    <w:rsid w:val="00795371"/>
    <w:rsid w:val="007A5AAD"/>
    <w:rsid w:val="007A770A"/>
    <w:rsid w:val="007B0BA9"/>
    <w:rsid w:val="007B4790"/>
    <w:rsid w:val="007C2960"/>
    <w:rsid w:val="007E52D1"/>
    <w:rsid w:val="007F0265"/>
    <w:rsid w:val="00813E0E"/>
    <w:rsid w:val="008677E8"/>
    <w:rsid w:val="008711A5"/>
    <w:rsid w:val="00871657"/>
    <w:rsid w:val="00872DE2"/>
    <w:rsid w:val="00881076"/>
    <w:rsid w:val="00884CE1"/>
    <w:rsid w:val="00885A61"/>
    <w:rsid w:val="0088797D"/>
    <w:rsid w:val="00891A24"/>
    <w:rsid w:val="008A063C"/>
    <w:rsid w:val="008A0A83"/>
    <w:rsid w:val="008A23D3"/>
    <w:rsid w:val="008A3C63"/>
    <w:rsid w:val="008C006B"/>
    <w:rsid w:val="008D3A35"/>
    <w:rsid w:val="008D50BA"/>
    <w:rsid w:val="008E09E4"/>
    <w:rsid w:val="008E5A6C"/>
    <w:rsid w:val="008F02FA"/>
    <w:rsid w:val="008F1FCA"/>
    <w:rsid w:val="00910AAB"/>
    <w:rsid w:val="00915436"/>
    <w:rsid w:val="009214EC"/>
    <w:rsid w:val="0092251D"/>
    <w:rsid w:val="00923C22"/>
    <w:rsid w:val="009329A5"/>
    <w:rsid w:val="0094120D"/>
    <w:rsid w:val="00946903"/>
    <w:rsid w:val="009538B3"/>
    <w:rsid w:val="00956EF3"/>
    <w:rsid w:val="009652FC"/>
    <w:rsid w:val="00967C50"/>
    <w:rsid w:val="009A72C7"/>
    <w:rsid w:val="009B556F"/>
    <w:rsid w:val="009D1DF0"/>
    <w:rsid w:val="009D7F2F"/>
    <w:rsid w:val="009E4E10"/>
    <w:rsid w:val="009F1CCB"/>
    <w:rsid w:val="00A0064B"/>
    <w:rsid w:val="00A135DD"/>
    <w:rsid w:val="00A17E1E"/>
    <w:rsid w:val="00A2377D"/>
    <w:rsid w:val="00A61132"/>
    <w:rsid w:val="00A665E9"/>
    <w:rsid w:val="00A6745F"/>
    <w:rsid w:val="00A71675"/>
    <w:rsid w:val="00A76B66"/>
    <w:rsid w:val="00A80C02"/>
    <w:rsid w:val="00A818D7"/>
    <w:rsid w:val="00A823A0"/>
    <w:rsid w:val="00A9374C"/>
    <w:rsid w:val="00A93A6F"/>
    <w:rsid w:val="00A94933"/>
    <w:rsid w:val="00AA1259"/>
    <w:rsid w:val="00AA4B33"/>
    <w:rsid w:val="00AA4C7E"/>
    <w:rsid w:val="00AA50D3"/>
    <w:rsid w:val="00AB15C6"/>
    <w:rsid w:val="00AB1D09"/>
    <w:rsid w:val="00AD5A4B"/>
    <w:rsid w:val="00AF0809"/>
    <w:rsid w:val="00B006EF"/>
    <w:rsid w:val="00B043B3"/>
    <w:rsid w:val="00B044B4"/>
    <w:rsid w:val="00B103C3"/>
    <w:rsid w:val="00B12C46"/>
    <w:rsid w:val="00B248CC"/>
    <w:rsid w:val="00B25EC0"/>
    <w:rsid w:val="00B27E83"/>
    <w:rsid w:val="00B35DC4"/>
    <w:rsid w:val="00B44BED"/>
    <w:rsid w:val="00B64094"/>
    <w:rsid w:val="00B70C18"/>
    <w:rsid w:val="00B732CD"/>
    <w:rsid w:val="00B831AC"/>
    <w:rsid w:val="00B8374D"/>
    <w:rsid w:val="00B841F6"/>
    <w:rsid w:val="00B87841"/>
    <w:rsid w:val="00B91FEE"/>
    <w:rsid w:val="00B93BF0"/>
    <w:rsid w:val="00B95267"/>
    <w:rsid w:val="00B96CE0"/>
    <w:rsid w:val="00BA1557"/>
    <w:rsid w:val="00BA1908"/>
    <w:rsid w:val="00BA6F21"/>
    <w:rsid w:val="00BB4951"/>
    <w:rsid w:val="00BB5055"/>
    <w:rsid w:val="00BD03BB"/>
    <w:rsid w:val="00BD2164"/>
    <w:rsid w:val="00BD4F8A"/>
    <w:rsid w:val="00BD5823"/>
    <w:rsid w:val="00BD59CA"/>
    <w:rsid w:val="00BD6649"/>
    <w:rsid w:val="00BE26D8"/>
    <w:rsid w:val="00BF118D"/>
    <w:rsid w:val="00C06D5A"/>
    <w:rsid w:val="00C13DFA"/>
    <w:rsid w:val="00C23A7C"/>
    <w:rsid w:val="00C42F44"/>
    <w:rsid w:val="00C44A92"/>
    <w:rsid w:val="00C6039C"/>
    <w:rsid w:val="00C83A1D"/>
    <w:rsid w:val="00C85CF4"/>
    <w:rsid w:val="00C86082"/>
    <w:rsid w:val="00C94B94"/>
    <w:rsid w:val="00CB7280"/>
    <w:rsid w:val="00CD1B00"/>
    <w:rsid w:val="00CE3011"/>
    <w:rsid w:val="00CF3F78"/>
    <w:rsid w:val="00D12E1D"/>
    <w:rsid w:val="00D174B2"/>
    <w:rsid w:val="00D21593"/>
    <w:rsid w:val="00D364FA"/>
    <w:rsid w:val="00D467C0"/>
    <w:rsid w:val="00D501C7"/>
    <w:rsid w:val="00D50D95"/>
    <w:rsid w:val="00D556FB"/>
    <w:rsid w:val="00D62F17"/>
    <w:rsid w:val="00D717AB"/>
    <w:rsid w:val="00D71937"/>
    <w:rsid w:val="00D740CE"/>
    <w:rsid w:val="00D86E1B"/>
    <w:rsid w:val="00DB1E02"/>
    <w:rsid w:val="00DB2887"/>
    <w:rsid w:val="00DB30B5"/>
    <w:rsid w:val="00DB71DD"/>
    <w:rsid w:val="00DB7FF7"/>
    <w:rsid w:val="00DC3F50"/>
    <w:rsid w:val="00DC47F6"/>
    <w:rsid w:val="00DD3B95"/>
    <w:rsid w:val="00DD48EA"/>
    <w:rsid w:val="00DD7113"/>
    <w:rsid w:val="00DE0447"/>
    <w:rsid w:val="00DE22CB"/>
    <w:rsid w:val="00DF517C"/>
    <w:rsid w:val="00E1210F"/>
    <w:rsid w:val="00E1548E"/>
    <w:rsid w:val="00E30DC0"/>
    <w:rsid w:val="00E36609"/>
    <w:rsid w:val="00E630DC"/>
    <w:rsid w:val="00E7127C"/>
    <w:rsid w:val="00E74821"/>
    <w:rsid w:val="00E76D40"/>
    <w:rsid w:val="00E8675F"/>
    <w:rsid w:val="00E8761D"/>
    <w:rsid w:val="00EA5036"/>
    <w:rsid w:val="00EB45A5"/>
    <w:rsid w:val="00ED547A"/>
    <w:rsid w:val="00EE4FC1"/>
    <w:rsid w:val="00EF24D5"/>
    <w:rsid w:val="00F1581F"/>
    <w:rsid w:val="00F21534"/>
    <w:rsid w:val="00F21E96"/>
    <w:rsid w:val="00F3244D"/>
    <w:rsid w:val="00F41807"/>
    <w:rsid w:val="00F43AFD"/>
    <w:rsid w:val="00F50765"/>
    <w:rsid w:val="00F568C0"/>
    <w:rsid w:val="00F62468"/>
    <w:rsid w:val="00F67274"/>
    <w:rsid w:val="00F77197"/>
    <w:rsid w:val="00FB067D"/>
    <w:rsid w:val="00FB1D21"/>
    <w:rsid w:val="00FB2C64"/>
    <w:rsid w:val="00FB519F"/>
    <w:rsid w:val="00FB7F79"/>
    <w:rsid w:val="00FC2A19"/>
    <w:rsid w:val="00FC507B"/>
    <w:rsid w:val="00FC6C36"/>
    <w:rsid w:val="00FD6AE6"/>
    <w:rsid w:val="00FF64E3"/>
  </w:rsids>
  <m:mathPr>
    <m:mathFont m:val="Cambria Math"/>
    <m:brkBin m:val="before"/>
    <m:brkBinSub m:val="--"/>
    <m:smallFrac m:val="off"/>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BEB"/>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semiHidden/>
    <w:rsid w:val="002C7BEB"/>
    <w:pPr>
      <w:ind w:left="708"/>
      <w:jc w:val="both"/>
    </w:pPr>
  </w:style>
  <w:style w:type="paragraph" w:styleId="Sangra2detindependiente">
    <w:name w:val="Body Text Indent 2"/>
    <w:basedOn w:val="Normal"/>
    <w:semiHidden/>
    <w:rsid w:val="002C7BEB"/>
    <w:pPr>
      <w:ind w:firstLine="360"/>
      <w:jc w:val="both"/>
    </w:pPr>
  </w:style>
  <w:style w:type="paragraph" w:styleId="Sangra3detindependiente">
    <w:name w:val="Body Text Indent 3"/>
    <w:basedOn w:val="Normal"/>
    <w:link w:val="Sangra3detindependienteCar"/>
    <w:rsid w:val="002C7BEB"/>
    <w:pPr>
      <w:ind w:left="360"/>
      <w:jc w:val="both"/>
    </w:pPr>
  </w:style>
  <w:style w:type="table" w:styleId="Tablaconcuadrcula">
    <w:name w:val="Table Grid"/>
    <w:basedOn w:val="Tablanormal"/>
    <w:uiPriority w:val="59"/>
    <w:rsid w:val="00AA12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angra3detindependienteCar">
    <w:name w:val="Sangría 3 de t. independiente Car"/>
    <w:basedOn w:val="Fuentedeprrafopredeter"/>
    <w:link w:val="Sangra3detindependiente"/>
    <w:rsid w:val="00C94B94"/>
    <w:rPr>
      <w:sz w:val="24"/>
      <w:szCs w:val="24"/>
    </w:rPr>
  </w:style>
  <w:style w:type="paragraph" w:styleId="NormalWeb">
    <w:name w:val="Normal (Web)"/>
    <w:basedOn w:val="Normal"/>
    <w:uiPriority w:val="99"/>
    <w:unhideWhenUsed/>
    <w:rsid w:val="00A818D7"/>
    <w:pPr>
      <w:spacing w:before="100" w:beforeAutospacing="1" w:after="100" w:afterAutospacing="1"/>
    </w:pPr>
    <w:rPr>
      <w:color w:val="000000"/>
    </w:rPr>
  </w:style>
  <w:style w:type="paragraph" w:styleId="Textodeglobo">
    <w:name w:val="Balloon Text"/>
    <w:basedOn w:val="Normal"/>
    <w:link w:val="TextodegloboCar"/>
    <w:uiPriority w:val="99"/>
    <w:semiHidden/>
    <w:unhideWhenUsed/>
    <w:rsid w:val="00B27E83"/>
    <w:rPr>
      <w:rFonts w:ascii="Tahoma" w:hAnsi="Tahoma" w:cs="Tahoma"/>
      <w:sz w:val="16"/>
      <w:szCs w:val="16"/>
    </w:rPr>
  </w:style>
  <w:style w:type="character" w:customStyle="1" w:styleId="TextodegloboCar">
    <w:name w:val="Texto de globo Car"/>
    <w:basedOn w:val="Fuentedeprrafopredeter"/>
    <w:link w:val="Textodeglobo"/>
    <w:uiPriority w:val="99"/>
    <w:semiHidden/>
    <w:rsid w:val="00B27E83"/>
    <w:rPr>
      <w:rFonts w:ascii="Tahoma" w:hAnsi="Tahoma" w:cs="Tahoma"/>
      <w:sz w:val="16"/>
      <w:szCs w:val="16"/>
    </w:rPr>
  </w:style>
  <w:style w:type="paragraph" w:styleId="Prrafodelista">
    <w:name w:val="List Paragraph"/>
    <w:basedOn w:val="Normal"/>
    <w:uiPriority w:val="34"/>
    <w:qFormat/>
    <w:rsid w:val="00115C87"/>
    <w:pPr>
      <w:ind w:left="720"/>
      <w:contextualSpacing/>
    </w:pPr>
  </w:style>
  <w:style w:type="character" w:styleId="Textodelmarcadordeposicin">
    <w:name w:val="Placeholder Text"/>
    <w:basedOn w:val="Fuentedeprrafopredeter"/>
    <w:uiPriority w:val="99"/>
    <w:semiHidden/>
    <w:rsid w:val="00AA50D3"/>
    <w:rPr>
      <w:color w:val="808080"/>
    </w:rPr>
  </w:style>
</w:styles>
</file>

<file path=word/webSettings.xml><?xml version="1.0" encoding="utf-8"?>
<w:webSettings xmlns:r="http://schemas.openxmlformats.org/officeDocument/2006/relationships" xmlns:w="http://schemas.openxmlformats.org/wordprocessingml/2006/main">
  <w:divs>
    <w:div w:id="206231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6AC0C-BD6E-499B-8EC2-97E715853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2</Pages>
  <Words>1046</Words>
  <Characters>5877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Examen Tema 1 Fundamentos de Informática (5-11-2005)</vt:lpstr>
    </vt:vector>
  </TitlesOfParts>
  <Company>Personal</Company>
  <LinksUpToDate>false</LinksUpToDate>
  <CharactersWithSpaces>6910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 Tema 1 Fundamentos de Informática (5-11-2005)</dc:title>
  <dc:creator>José Rafael</dc:creator>
  <cp:lastModifiedBy>ual</cp:lastModifiedBy>
  <cp:revision>25</cp:revision>
  <cp:lastPrinted>2009-06-16T17:30:00Z</cp:lastPrinted>
  <dcterms:created xsi:type="dcterms:W3CDTF">2012-08-25T11:07:00Z</dcterms:created>
  <dcterms:modified xsi:type="dcterms:W3CDTF">2012-09-10T06:21:00Z</dcterms:modified>
</cp:coreProperties>
</file>