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5B1AB" w14:textId="37F40A34" w:rsidR="000C6EE2" w:rsidRPr="004F67DC" w:rsidRDefault="000C6EE2" w:rsidP="000C6EE2">
      <w:pPr>
        <w:rPr>
          <w:rFonts w:ascii="Times New Roman" w:hAnsi="Times New Roman" w:cs="Times New Roman"/>
          <w:sz w:val="24"/>
          <w:szCs w:val="24"/>
        </w:rPr>
      </w:pPr>
      <w:r w:rsidRPr="004F67DC">
        <w:rPr>
          <w:rFonts w:ascii="Times New Roman" w:hAnsi="Times New Roman" w:cs="Times New Roman"/>
          <w:sz w:val="24"/>
          <w:szCs w:val="24"/>
        </w:rPr>
        <w:t>Mano Ranaweera</w:t>
      </w:r>
    </w:p>
    <w:p w14:paraId="2AE2B71B" w14:textId="27A3BD66" w:rsidR="0093262A" w:rsidRPr="004F67DC" w:rsidRDefault="0093262A" w:rsidP="0093262A">
      <w:pPr>
        <w:jc w:val="center"/>
        <w:rPr>
          <w:rFonts w:ascii="Times New Roman" w:hAnsi="Times New Roman" w:cs="Times New Roman"/>
          <w:sz w:val="24"/>
          <w:szCs w:val="24"/>
        </w:rPr>
      </w:pPr>
      <w:r w:rsidRPr="004F67DC">
        <w:rPr>
          <w:rFonts w:ascii="Times New Roman" w:hAnsi="Times New Roman" w:cs="Times New Roman"/>
          <w:sz w:val="24"/>
          <w:szCs w:val="24"/>
        </w:rPr>
        <w:t>BF 550 Final Project</w:t>
      </w:r>
    </w:p>
    <w:p w14:paraId="1C7D94CC" w14:textId="67FA9AEB" w:rsidR="00AD4AE5" w:rsidRDefault="00160CD9">
      <w:pPr>
        <w:rPr>
          <w:rFonts w:ascii="Times New Roman" w:hAnsi="Times New Roman" w:cs="Times New Roman"/>
          <w:sz w:val="24"/>
          <w:szCs w:val="24"/>
        </w:rPr>
      </w:pPr>
      <w:r w:rsidRPr="004F67DC">
        <w:rPr>
          <w:rFonts w:ascii="Times New Roman" w:hAnsi="Times New Roman" w:cs="Times New Roman"/>
          <w:sz w:val="24"/>
          <w:szCs w:val="24"/>
        </w:rPr>
        <w:tab/>
      </w:r>
      <w:r w:rsidR="002D1F93" w:rsidRPr="004F67DC">
        <w:rPr>
          <w:rFonts w:ascii="Times New Roman" w:hAnsi="Times New Roman" w:cs="Times New Roman"/>
          <w:sz w:val="24"/>
          <w:szCs w:val="24"/>
        </w:rPr>
        <w:t>Gut microbiomes are important for animal health and can be negatively impacted by certain effects, such as antibiotic treatment</w:t>
      </w:r>
      <w:r w:rsidR="00AD4AE5">
        <w:rPr>
          <w:rFonts w:ascii="Times New Roman" w:hAnsi="Times New Roman" w:cs="Times New Roman"/>
          <w:sz w:val="24"/>
          <w:szCs w:val="24"/>
        </w:rPr>
        <w:t xml:space="preserve"> and its role in proliferation of pathogens</w:t>
      </w:r>
      <w:r w:rsidR="002D1F93" w:rsidRPr="004F67DC">
        <w:rPr>
          <w:rFonts w:ascii="Times New Roman" w:hAnsi="Times New Roman" w:cs="Times New Roman"/>
          <w:sz w:val="24"/>
          <w:szCs w:val="24"/>
        </w:rPr>
        <w:t xml:space="preserve">.  </w:t>
      </w:r>
      <w:r w:rsidR="00BD4F29">
        <w:rPr>
          <w:rFonts w:ascii="Times New Roman" w:hAnsi="Times New Roman" w:cs="Times New Roman"/>
          <w:sz w:val="24"/>
          <w:szCs w:val="24"/>
        </w:rPr>
        <w:t xml:space="preserve">Prior studies have shown that lower gut microbial diversity is caused just a few days after consumption of antibiotics, and that overuse of antibiotics permanently change our microbiomes, resulting in higher rates of obesity, asthma, diabetes, and even some forms of cancer. </w:t>
      </w:r>
      <w:r w:rsidR="002D1F93" w:rsidRPr="004F67DC">
        <w:rPr>
          <w:rFonts w:ascii="Times New Roman" w:hAnsi="Times New Roman" w:cs="Times New Roman"/>
          <w:sz w:val="24"/>
          <w:szCs w:val="24"/>
        </w:rPr>
        <w:t>The motivation of this study is to evaluate the effects of antibiotic exposure on the size and composition of the honeybee gut communities</w:t>
      </w:r>
      <w:r w:rsidR="00277273" w:rsidRPr="004F67DC">
        <w:rPr>
          <w:rFonts w:ascii="Times New Roman" w:hAnsi="Times New Roman" w:cs="Times New Roman"/>
          <w:sz w:val="24"/>
          <w:szCs w:val="24"/>
          <w:vertAlign w:val="subscript"/>
        </w:rPr>
        <w:t>1</w:t>
      </w:r>
      <w:r w:rsidR="002D1F93" w:rsidRPr="004F67DC">
        <w:rPr>
          <w:rFonts w:ascii="Times New Roman" w:hAnsi="Times New Roman" w:cs="Times New Roman"/>
          <w:sz w:val="24"/>
          <w:szCs w:val="24"/>
        </w:rPr>
        <w:t xml:space="preserve">.  Methods for this included </w:t>
      </w:r>
      <w:r w:rsidR="00AD4AE5">
        <w:rPr>
          <w:rFonts w:ascii="Times New Roman" w:hAnsi="Times New Roman" w:cs="Times New Roman"/>
          <w:sz w:val="24"/>
          <w:szCs w:val="24"/>
        </w:rPr>
        <w:t>monitoring the survivorship of bees, and determining susceptibility to infection by opportunistic pathogens following antibiotic treatment.</w:t>
      </w:r>
    </w:p>
    <w:p w14:paraId="4F86E9CF" w14:textId="57CF3D8D" w:rsidR="004A3EBF" w:rsidRPr="004F67DC" w:rsidRDefault="00EA1333">
      <w:pPr>
        <w:rPr>
          <w:rFonts w:ascii="Times New Roman" w:hAnsi="Times New Roman" w:cs="Times New Roman"/>
          <w:sz w:val="24"/>
          <w:szCs w:val="24"/>
        </w:rPr>
      </w:pPr>
      <w:r w:rsidRPr="004F67DC">
        <w:rPr>
          <w:rFonts w:ascii="Times New Roman" w:hAnsi="Times New Roman" w:cs="Times New Roman"/>
          <w:sz w:val="24"/>
          <w:szCs w:val="24"/>
        </w:rPr>
        <w:tab/>
        <w:t>The type of data used started with 16S rRNA gene reads as raw data, which was then processed</w:t>
      </w:r>
      <w:r w:rsidR="00AD4AE5">
        <w:rPr>
          <w:rFonts w:ascii="Times New Roman" w:hAnsi="Times New Roman" w:cs="Times New Roman"/>
          <w:sz w:val="24"/>
          <w:szCs w:val="24"/>
        </w:rPr>
        <w:t xml:space="preserve"> </w:t>
      </w:r>
      <w:r w:rsidRPr="004F67DC">
        <w:rPr>
          <w:rFonts w:ascii="Times New Roman" w:hAnsi="Times New Roman" w:cs="Times New Roman"/>
          <w:sz w:val="24"/>
          <w:szCs w:val="24"/>
        </w:rPr>
        <w:t xml:space="preserve">to generate </w:t>
      </w:r>
      <w:r w:rsidR="00AD4AE5">
        <w:rPr>
          <w:rFonts w:ascii="Times New Roman" w:hAnsi="Times New Roman" w:cs="Times New Roman"/>
          <w:sz w:val="24"/>
          <w:szCs w:val="24"/>
        </w:rPr>
        <w:t xml:space="preserve">a counts matrix used for analysis.  The counts matrix measured the number of reads of each bacterial organism for each sample(bee), followed by a relative abundance matrix with the percentage representing the counts.  Analyses done with the counts matrix include computing </w:t>
      </w:r>
      <w:r w:rsidRPr="004F67DC">
        <w:rPr>
          <w:rFonts w:ascii="Times New Roman" w:hAnsi="Times New Roman" w:cs="Times New Roman"/>
          <w:sz w:val="24"/>
          <w:szCs w:val="24"/>
        </w:rPr>
        <w:t xml:space="preserve">alpha </w:t>
      </w:r>
      <w:r w:rsidR="00AD4AE5">
        <w:rPr>
          <w:rFonts w:ascii="Times New Roman" w:hAnsi="Times New Roman" w:cs="Times New Roman"/>
          <w:sz w:val="24"/>
          <w:szCs w:val="24"/>
        </w:rPr>
        <w:t xml:space="preserve">diversity of samples </w:t>
      </w:r>
      <w:r w:rsidRPr="004F67DC">
        <w:rPr>
          <w:rFonts w:ascii="Times New Roman" w:hAnsi="Times New Roman" w:cs="Times New Roman"/>
          <w:sz w:val="24"/>
          <w:szCs w:val="24"/>
        </w:rPr>
        <w:t>and</w:t>
      </w:r>
      <w:r w:rsidR="004922F5" w:rsidRPr="004F67DC">
        <w:rPr>
          <w:rFonts w:ascii="Times New Roman" w:hAnsi="Times New Roman" w:cs="Times New Roman"/>
          <w:sz w:val="24"/>
          <w:szCs w:val="24"/>
        </w:rPr>
        <w:t xml:space="preserve"> </w:t>
      </w:r>
      <w:r w:rsidRPr="004F67DC">
        <w:rPr>
          <w:rFonts w:ascii="Times New Roman" w:hAnsi="Times New Roman" w:cs="Times New Roman"/>
          <w:sz w:val="24"/>
          <w:szCs w:val="24"/>
        </w:rPr>
        <w:t xml:space="preserve">principal coordinate analysis(PCoA) </w:t>
      </w:r>
      <w:r w:rsidR="00AD4AE5">
        <w:rPr>
          <w:rFonts w:ascii="Times New Roman" w:hAnsi="Times New Roman" w:cs="Times New Roman"/>
          <w:sz w:val="24"/>
          <w:szCs w:val="24"/>
        </w:rPr>
        <w:t xml:space="preserve">that visualize gut community </w:t>
      </w:r>
      <w:r w:rsidR="00277EAE">
        <w:rPr>
          <w:rFonts w:ascii="Times New Roman" w:hAnsi="Times New Roman" w:cs="Times New Roman"/>
          <w:sz w:val="24"/>
          <w:szCs w:val="24"/>
        </w:rPr>
        <w:t xml:space="preserve">compositions of control and treatment bees </w:t>
      </w:r>
      <w:r w:rsidRPr="004F67DC">
        <w:rPr>
          <w:rFonts w:ascii="Times New Roman" w:hAnsi="Times New Roman" w:cs="Times New Roman"/>
          <w:sz w:val="24"/>
          <w:szCs w:val="24"/>
        </w:rPr>
        <w:t xml:space="preserve">using weighted and unweighted unifrac.  </w:t>
      </w:r>
      <w:r w:rsidR="000D00DD" w:rsidRPr="004F67DC">
        <w:rPr>
          <w:rFonts w:ascii="Times New Roman" w:hAnsi="Times New Roman" w:cs="Times New Roman"/>
          <w:sz w:val="24"/>
          <w:szCs w:val="24"/>
        </w:rPr>
        <w:t>F</w:t>
      </w:r>
      <w:r w:rsidR="0093262A" w:rsidRPr="004F67DC">
        <w:rPr>
          <w:rFonts w:ascii="Times New Roman" w:hAnsi="Times New Roman" w:cs="Times New Roman"/>
          <w:sz w:val="24"/>
          <w:szCs w:val="24"/>
        </w:rPr>
        <w:t>igures 3a(Alpha Diversity), 3c(PCoA- Weighted UniFrac), and 3d(PCoA- Unweighted UniFrac)</w:t>
      </w:r>
      <w:r w:rsidR="000D00DD" w:rsidRPr="004F67DC">
        <w:rPr>
          <w:rFonts w:ascii="Times New Roman" w:hAnsi="Times New Roman" w:cs="Times New Roman"/>
          <w:sz w:val="24"/>
          <w:szCs w:val="24"/>
        </w:rPr>
        <w:t xml:space="preserve"> were replicated from the study</w:t>
      </w:r>
      <w:r w:rsidR="00EC31D5">
        <w:rPr>
          <w:rFonts w:ascii="Times New Roman" w:hAnsi="Times New Roman" w:cs="Times New Roman"/>
          <w:sz w:val="24"/>
          <w:szCs w:val="24"/>
        </w:rPr>
        <w:t xml:space="preserve"> for this project</w:t>
      </w:r>
      <w:r w:rsidR="0093262A" w:rsidRPr="004F67DC">
        <w:rPr>
          <w:rFonts w:ascii="Times New Roman" w:hAnsi="Times New Roman" w:cs="Times New Roman"/>
          <w:sz w:val="24"/>
          <w:szCs w:val="24"/>
        </w:rPr>
        <w:t xml:space="preserve">. </w:t>
      </w:r>
    </w:p>
    <w:p w14:paraId="57BB2193" w14:textId="4D115897" w:rsidR="00D53277" w:rsidRPr="004F67DC" w:rsidRDefault="004A3EBF" w:rsidP="004A3EBF">
      <w:pPr>
        <w:jc w:val="center"/>
        <w:rPr>
          <w:rFonts w:ascii="Times New Roman" w:hAnsi="Times New Roman" w:cs="Times New Roman"/>
          <w:b/>
          <w:bCs/>
          <w:sz w:val="24"/>
          <w:szCs w:val="24"/>
        </w:rPr>
      </w:pPr>
      <w:r w:rsidRPr="004F67DC">
        <w:rPr>
          <w:rFonts w:ascii="Times New Roman" w:hAnsi="Times New Roman" w:cs="Times New Roman"/>
          <w:b/>
          <w:bCs/>
          <w:sz w:val="24"/>
          <w:szCs w:val="24"/>
        </w:rPr>
        <w:t>Methods</w:t>
      </w:r>
    </w:p>
    <w:p w14:paraId="69E62030" w14:textId="115670B2" w:rsidR="00616FD9" w:rsidRDefault="00BD4F29" w:rsidP="00616FD9">
      <w:pPr>
        <w:ind w:firstLine="720"/>
        <w:rPr>
          <w:rFonts w:ascii="Times New Roman" w:hAnsi="Times New Roman" w:cs="Times New Roman"/>
          <w:sz w:val="24"/>
          <w:szCs w:val="24"/>
        </w:rPr>
      </w:pPr>
      <w:r>
        <w:rPr>
          <w:rFonts w:ascii="Times New Roman" w:hAnsi="Times New Roman" w:cs="Times New Roman"/>
          <w:sz w:val="24"/>
          <w:szCs w:val="24"/>
        </w:rPr>
        <w:t xml:space="preserve">Alpha diversity is </w:t>
      </w:r>
      <w:r w:rsidR="0046365F">
        <w:rPr>
          <w:rFonts w:ascii="Times New Roman" w:hAnsi="Times New Roman" w:cs="Times New Roman"/>
          <w:sz w:val="24"/>
          <w:szCs w:val="24"/>
        </w:rPr>
        <w:t>the average diversity of species in different sites within one sample</w:t>
      </w:r>
      <w:r w:rsidR="00616FD9">
        <w:rPr>
          <w:rFonts w:ascii="Times New Roman" w:hAnsi="Times New Roman" w:cs="Times New Roman"/>
          <w:sz w:val="24"/>
          <w:szCs w:val="24"/>
          <w:vertAlign w:val="subscript"/>
        </w:rPr>
        <w:t>2</w:t>
      </w:r>
      <w:r w:rsidR="0046365F">
        <w:rPr>
          <w:rFonts w:ascii="Times New Roman" w:hAnsi="Times New Roman" w:cs="Times New Roman"/>
          <w:sz w:val="24"/>
          <w:szCs w:val="24"/>
        </w:rPr>
        <w:t xml:space="preserve">.  Shannon’s H index was the parameter used to calculate this.  </w:t>
      </w:r>
      <w:r w:rsidR="00551008" w:rsidRPr="004F67DC">
        <w:rPr>
          <w:rFonts w:ascii="Times New Roman" w:hAnsi="Times New Roman" w:cs="Times New Roman"/>
          <w:sz w:val="24"/>
          <w:szCs w:val="24"/>
        </w:rPr>
        <w:t>To generate the alpha diversity plot, the counts data of each treatment and control sample’s microbiome were used as raw data</w:t>
      </w:r>
      <w:r w:rsidR="0046365F">
        <w:rPr>
          <w:rFonts w:ascii="Times New Roman" w:hAnsi="Times New Roman" w:cs="Times New Roman"/>
          <w:sz w:val="24"/>
          <w:szCs w:val="24"/>
        </w:rPr>
        <w:t xml:space="preserve"> in a data frame where the rows were the samples and the columns were the bacterial organisms</w:t>
      </w:r>
      <w:r w:rsidR="00551008" w:rsidRPr="004F67DC">
        <w:rPr>
          <w:rFonts w:ascii="Times New Roman" w:hAnsi="Times New Roman" w:cs="Times New Roman"/>
          <w:sz w:val="24"/>
          <w:szCs w:val="24"/>
        </w:rPr>
        <w:t xml:space="preserve">.  An R script, alphaDiv.R, was </w:t>
      </w:r>
      <w:r w:rsidR="0046365F">
        <w:rPr>
          <w:rFonts w:ascii="Times New Roman" w:hAnsi="Times New Roman" w:cs="Times New Roman"/>
          <w:sz w:val="24"/>
          <w:szCs w:val="24"/>
        </w:rPr>
        <w:t xml:space="preserve">written to read in the data frame, </w:t>
      </w:r>
      <w:r w:rsidR="00551008" w:rsidRPr="004F67DC">
        <w:rPr>
          <w:rFonts w:ascii="Times New Roman" w:hAnsi="Times New Roman" w:cs="Times New Roman"/>
          <w:sz w:val="24"/>
          <w:szCs w:val="24"/>
        </w:rPr>
        <w:t>rarefy the total counts of each sample as the paper did to 5000 total</w:t>
      </w:r>
      <w:r w:rsidR="002A4B27" w:rsidRPr="004F67DC">
        <w:rPr>
          <w:rFonts w:ascii="Times New Roman" w:hAnsi="Times New Roman" w:cs="Times New Roman"/>
          <w:sz w:val="24"/>
          <w:szCs w:val="24"/>
        </w:rPr>
        <w:t xml:space="preserve"> sequence</w:t>
      </w:r>
      <w:r w:rsidR="00551008" w:rsidRPr="004F67DC">
        <w:rPr>
          <w:rFonts w:ascii="Times New Roman" w:hAnsi="Times New Roman" w:cs="Times New Roman"/>
          <w:sz w:val="24"/>
          <w:szCs w:val="24"/>
        </w:rPr>
        <w:t xml:space="preserve"> reads, a</w:t>
      </w:r>
      <w:r w:rsidR="0046365F">
        <w:rPr>
          <w:rFonts w:ascii="Times New Roman" w:hAnsi="Times New Roman" w:cs="Times New Roman"/>
          <w:sz w:val="24"/>
          <w:szCs w:val="24"/>
        </w:rPr>
        <w:t>nd finally</w:t>
      </w:r>
      <w:r w:rsidR="00551008" w:rsidRPr="004F67DC">
        <w:rPr>
          <w:rFonts w:ascii="Times New Roman" w:hAnsi="Times New Roman" w:cs="Times New Roman"/>
          <w:sz w:val="24"/>
          <w:szCs w:val="24"/>
        </w:rPr>
        <w:t xml:space="preserve"> calculate </w:t>
      </w:r>
      <w:r w:rsidR="00063F2B" w:rsidRPr="004F67DC">
        <w:rPr>
          <w:rFonts w:ascii="Times New Roman" w:hAnsi="Times New Roman" w:cs="Times New Roman"/>
          <w:sz w:val="24"/>
          <w:szCs w:val="24"/>
        </w:rPr>
        <w:t>each sample’s</w:t>
      </w:r>
      <w:r w:rsidR="00551008" w:rsidRPr="004F67DC">
        <w:rPr>
          <w:rFonts w:ascii="Times New Roman" w:hAnsi="Times New Roman" w:cs="Times New Roman"/>
          <w:sz w:val="24"/>
          <w:szCs w:val="24"/>
        </w:rPr>
        <w:t xml:space="preserve"> alpha diversity.  The python skbio package used for calculations </w:t>
      </w:r>
      <w:r w:rsidR="002A4B27" w:rsidRPr="004F67DC">
        <w:rPr>
          <w:rFonts w:ascii="Times New Roman" w:hAnsi="Times New Roman" w:cs="Times New Roman"/>
          <w:sz w:val="24"/>
          <w:szCs w:val="24"/>
        </w:rPr>
        <w:t xml:space="preserve">like rarefaction of total reads </w:t>
      </w:r>
      <w:r w:rsidR="00551008" w:rsidRPr="004F67DC">
        <w:rPr>
          <w:rFonts w:ascii="Times New Roman" w:hAnsi="Times New Roman" w:cs="Times New Roman"/>
          <w:sz w:val="24"/>
          <w:szCs w:val="24"/>
        </w:rPr>
        <w:t>are incompatible with a PC</w:t>
      </w:r>
      <w:r w:rsidR="000D00DD" w:rsidRPr="004F67DC">
        <w:rPr>
          <w:rFonts w:ascii="Times New Roman" w:hAnsi="Times New Roman" w:cs="Times New Roman"/>
          <w:sz w:val="24"/>
          <w:szCs w:val="24"/>
        </w:rPr>
        <w:t xml:space="preserve"> device</w:t>
      </w:r>
      <w:r w:rsidR="00551008" w:rsidRPr="004F67DC">
        <w:rPr>
          <w:rFonts w:ascii="Times New Roman" w:hAnsi="Times New Roman" w:cs="Times New Roman"/>
          <w:sz w:val="24"/>
          <w:szCs w:val="24"/>
        </w:rPr>
        <w:t xml:space="preserve">, </w:t>
      </w:r>
      <w:r w:rsidR="0046365F">
        <w:rPr>
          <w:rFonts w:ascii="Times New Roman" w:hAnsi="Times New Roman" w:cs="Times New Roman"/>
          <w:sz w:val="24"/>
          <w:szCs w:val="24"/>
        </w:rPr>
        <w:t xml:space="preserve">which is why this process </w:t>
      </w:r>
      <w:r w:rsidR="00551008" w:rsidRPr="004F67DC">
        <w:rPr>
          <w:rFonts w:ascii="Times New Roman" w:hAnsi="Times New Roman" w:cs="Times New Roman"/>
          <w:sz w:val="24"/>
          <w:szCs w:val="24"/>
        </w:rPr>
        <w:t>was done using R.</w:t>
      </w:r>
      <w:r w:rsidR="00063F2B" w:rsidRPr="004F67DC">
        <w:rPr>
          <w:rFonts w:ascii="Times New Roman" w:hAnsi="Times New Roman" w:cs="Times New Roman"/>
          <w:sz w:val="24"/>
          <w:szCs w:val="24"/>
        </w:rPr>
        <w:t xml:space="preserve">  </w:t>
      </w:r>
      <w:r w:rsidR="0046365F">
        <w:rPr>
          <w:rFonts w:ascii="Times New Roman" w:hAnsi="Times New Roman" w:cs="Times New Roman"/>
          <w:sz w:val="24"/>
          <w:szCs w:val="24"/>
        </w:rPr>
        <w:t>With the alpha diversity values for each sample calculated</w:t>
      </w:r>
      <w:r w:rsidR="00063F2B" w:rsidRPr="004F67DC">
        <w:rPr>
          <w:rFonts w:ascii="Times New Roman" w:hAnsi="Times New Roman" w:cs="Times New Roman"/>
          <w:sz w:val="24"/>
          <w:szCs w:val="24"/>
        </w:rPr>
        <w:t>, the resulting data frame was transferred to a python notebook</w:t>
      </w:r>
      <w:r w:rsidR="000D00DD" w:rsidRPr="004F67DC">
        <w:rPr>
          <w:rFonts w:ascii="Times New Roman" w:hAnsi="Times New Roman" w:cs="Times New Roman"/>
          <w:sz w:val="24"/>
          <w:szCs w:val="24"/>
        </w:rPr>
        <w:t xml:space="preserve"> for plotting.  In the python script, </w:t>
      </w:r>
      <w:r w:rsidR="00ED3F8F">
        <w:rPr>
          <w:rFonts w:ascii="Times New Roman" w:hAnsi="Times New Roman" w:cs="Times New Roman"/>
          <w:sz w:val="24"/>
          <w:szCs w:val="24"/>
        </w:rPr>
        <w:t>“</w:t>
      </w:r>
      <w:r w:rsidR="0046365F">
        <w:rPr>
          <w:rFonts w:ascii="Times New Roman" w:hAnsi="Times New Roman" w:cs="Times New Roman"/>
          <w:sz w:val="24"/>
          <w:szCs w:val="24"/>
        </w:rPr>
        <w:t>Shannon Index.ipynb</w:t>
      </w:r>
      <w:r w:rsidR="00ED3F8F">
        <w:rPr>
          <w:rFonts w:ascii="Times New Roman" w:hAnsi="Times New Roman" w:cs="Times New Roman"/>
          <w:sz w:val="24"/>
          <w:szCs w:val="24"/>
        </w:rPr>
        <w:t>”</w:t>
      </w:r>
      <w:r w:rsidR="0046365F">
        <w:rPr>
          <w:rFonts w:ascii="Times New Roman" w:hAnsi="Times New Roman" w:cs="Times New Roman"/>
          <w:sz w:val="24"/>
          <w:szCs w:val="24"/>
        </w:rPr>
        <w:t xml:space="preserve">, </w:t>
      </w:r>
      <w:r w:rsidR="00694757" w:rsidRPr="004F67DC">
        <w:rPr>
          <w:rFonts w:ascii="Times New Roman" w:hAnsi="Times New Roman" w:cs="Times New Roman"/>
          <w:sz w:val="24"/>
          <w:szCs w:val="24"/>
        </w:rPr>
        <w:t xml:space="preserve">the data frame </w:t>
      </w:r>
      <w:r w:rsidR="0046365F">
        <w:rPr>
          <w:rFonts w:ascii="Times New Roman" w:hAnsi="Times New Roman" w:cs="Times New Roman"/>
          <w:sz w:val="24"/>
          <w:szCs w:val="24"/>
        </w:rPr>
        <w:t xml:space="preserve">was </w:t>
      </w:r>
      <w:r w:rsidR="00694757" w:rsidRPr="004F67DC">
        <w:rPr>
          <w:rFonts w:ascii="Times New Roman" w:hAnsi="Times New Roman" w:cs="Times New Roman"/>
          <w:sz w:val="24"/>
          <w:szCs w:val="24"/>
        </w:rPr>
        <w:t xml:space="preserve">imported </w:t>
      </w:r>
      <w:r w:rsidR="0046365F">
        <w:rPr>
          <w:rFonts w:ascii="Times New Roman" w:hAnsi="Times New Roman" w:cs="Times New Roman"/>
          <w:sz w:val="24"/>
          <w:szCs w:val="24"/>
        </w:rPr>
        <w:t>via</w:t>
      </w:r>
      <w:r w:rsidR="00694757" w:rsidRPr="004F67DC">
        <w:rPr>
          <w:rFonts w:ascii="Times New Roman" w:hAnsi="Times New Roman" w:cs="Times New Roman"/>
          <w:sz w:val="24"/>
          <w:szCs w:val="24"/>
        </w:rPr>
        <w:t xml:space="preserve"> pandas and used to generate a boxplot of the alpha diversity in seaborn, grouped by the control and treatment samples at each timepoint of 0, 3, 5, and 7 days. </w:t>
      </w:r>
      <w:r w:rsidR="00063F2B" w:rsidRPr="004F67DC">
        <w:rPr>
          <w:rFonts w:ascii="Times New Roman" w:hAnsi="Times New Roman" w:cs="Times New Roman"/>
          <w:sz w:val="24"/>
          <w:szCs w:val="24"/>
        </w:rPr>
        <w:t xml:space="preserve">  The control and treatment groups were separated by color, and each timepoint showed </w:t>
      </w:r>
      <w:r w:rsidR="0046365F">
        <w:rPr>
          <w:rFonts w:ascii="Times New Roman" w:hAnsi="Times New Roman" w:cs="Times New Roman"/>
          <w:sz w:val="24"/>
          <w:szCs w:val="24"/>
        </w:rPr>
        <w:t>that</w:t>
      </w:r>
      <w:r w:rsidR="00063F2B" w:rsidRPr="004F67DC">
        <w:rPr>
          <w:rFonts w:ascii="Times New Roman" w:hAnsi="Times New Roman" w:cs="Times New Roman"/>
          <w:sz w:val="24"/>
          <w:szCs w:val="24"/>
        </w:rPr>
        <w:t xml:space="preserve"> pair of box and whisker plots.  </w:t>
      </w:r>
      <w:r w:rsidR="0046365F">
        <w:rPr>
          <w:rFonts w:ascii="Times New Roman" w:hAnsi="Times New Roman" w:cs="Times New Roman"/>
          <w:sz w:val="24"/>
          <w:szCs w:val="24"/>
        </w:rPr>
        <w:t xml:space="preserve">In the study, a significance test was performed for each timepoint between the control and treatment group.  </w:t>
      </w:r>
      <w:r w:rsidR="00063F2B" w:rsidRPr="004F67DC">
        <w:rPr>
          <w:rFonts w:ascii="Times New Roman" w:hAnsi="Times New Roman" w:cs="Times New Roman"/>
          <w:sz w:val="24"/>
          <w:szCs w:val="24"/>
        </w:rPr>
        <w:t xml:space="preserve">To see the significance in alpha diversity of each control and treatment group at each timepoint, a mann-whitneyu test </w:t>
      </w:r>
      <w:r w:rsidR="00616FD9">
        <w:rPr>
          <w:rFonts w:ascii="Times New Roman" w:hAnsi="Times New Roman" w:cs="Times New Roman"/>
          <w:sz w:val="24"/>
          <w:szCs w:val="24"/>
        </w:rPr>
        <w:t xml:space="preserve">in python </w:t>
      </w:r>
      <w:r w:rsidR="00063F2B" w:rsidRPr="004F67DC">
        <w:rPr>
          <w:rFonts w:ascii="Times New Roman" w:hAnsi="Times New Roman" w:cs="Times New Roman"/>
          <w:sz w:val="24"/>
          <w:szCs w:val="24"/>
        </w:rPr>
        <w:t>was performed for each group to generate a p-value.  Timepoints showing three dots indicate a p-value less than 0.0001, indicating high significance.  One dot indicated a p-value less than 0.05, which is still significant.  P-values were added in text to the plot as well in each timepoint.</w:t>
      </w:r>
      <w:r w:rsidR="00694757" w:rsidRPr="004F67DC">
        <w:rPr>
          <w:rFonts w:ascii="Times New Roman" w:hAnsi="Times New Roman" w:cs="Times New Roman"/>
          <w:sz w:val="24"/>
          <w:szCs w:val="24"/>
        </w:rPr>
        <w:t xml:space="preserve"> </w:t>
      </w:r>
    </w:p>
    <w:p w14:paraId="1C828A32" w14:textId="4FFD63C8" w:rsidR="004A3EBF" w:rsidRPr="0046365F" w:rsidRDefault="00616FD9" w:rsidP="00616FD9">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Principal </w:t>
      </w:r>
      <w:r w:rsidR="00A864AC">
        <w:rPr>
          <w:rFonts w:ascii="Times New Roman" w:hAnsi="Times New Roman" w:cs="Times New Roman"/>
          <w:sz w:val="24"/>
          <w:szCs w:val="24"/>
        </w:rPr>
        <w:t>coordinate analysis</w:t>
      </w:r>
      <w:r w:rsidR="00CE2C6F">
        <w:rPr>
          <w:rFonts w:ascii="Times New Roman" w:hAnsi="Times New Roman" w:cs="Times New Roman"/>
          <w:sz w:val="24"/>
          <w:szCs w:val="24"/>
        </w:rPr>
        <w:t>(PCoA)</w:t>
      </w:r>
      <w:r w:rsidR="00A864AC">
        <w:rPr>
          <w:rFonts w:ascii="Times New Roman" w:hAnsi="Times New Roman" w:cs="Times New Roman"/>
          <w:sz w:val="24"/>
          <w:szCs w:val="24"/>
        </w:rPr>
        <w:t xml:space="preserve">, also known as </w:t>
      </w:r>
      <w:r w:rsidR="00CE2C6F">
        <w:rPr>
          <w:rFonts w:ascii="Times New Roman" w:hAnsi="Times New Roman" w:cs="Times New Roman"/>
          <w:sz w:val="24"/>
          <w:szCs w:val="24"/>
        </w:rPr>
        <w:t>Metric Multidimensional Scaling(metric MDS),</w:t>
      </w:r>
      <w:r w:rsidR="00A864AC">
        <w:rPr>
          <w:rFonts w:ascii="Times New Roman" w:hAnsi="Times New Roman" w:cs="Times New Roman"/>
          <w:sz w:val="24"/>
          <w:szCs w:val="24"/>
        </w:rPr>
        <w:t xml:space="preserve"> is defined as a statistical metho</w:t>
      </w:r>
      <w:r w:rsidR="00CE2C6F">
        <w:rPr>
          <w:rFonts w:ascii="Times New Roman" w:hAnsi="Times New Roman" w:cs="Times New Roman"/>
          <w:sz w:val="24"/>
          <w:szCs w:val="24"/>
        </w:rPr>
        <w:t>d to convert distance-based data between samples into a map-based visualization</w:t>
      </w:r>
      <w:r w:rsidR="009767C9">
        <w:rPr>
          <w:rFonts w:ascii="Times New Roman" w:hAnsi="Times New Roman" w:cs="Times New Roman"/>
          <w:sz w:val="24"/>
          <w:szCs w:val="24"/>
          <w:vertAlign w:val="subscript"/>
        </w:rPr>
        <w:t>3</w:t>
      </w:r>
      <w:r w:rsidR="00CE2C6F">
        <w:rPr>
          <w:rFonts w:ascii="Times New Roman" w:hAnsi="Times New Roman" w:cs="Times New Roman"/>
          <w:sz w:val="24"/>
          <w:szCs w:val="24"/>
        </w:rPr>
        <w:t xml:space="preserve">.  </w:t>
      </w:r>
      <w:r w:rsidR="00A1779E" w:rsidRPr="004F67DC">
        <w:rPr>
          <w:rFonts w:ascii="Times New Roman" w:hAnsi="Times New Roman" w:cs="Times New Roman"/>
          <w:sz w:val="24"/>
          <w:szCs w:val="24"/>
        </w:rPr>
        <w:t>PCoA</w:t>
      </w:r>
      <w:r w:rsidR="00D53277" w:rsidRPr="004F67DC">
        <w:rPr>
          <w:rFonts w:ascii="Times New Roman" w:hAnsi="Times New Roman" w:cs="Times New Roman"/>
          <w:sz w:val="24"/>
          <w:szCs w:val="24"/>
        </w:rPr>
        <w:t xml:space="preserve"> plots were generated </w:t>
      </w:r>
      <w:r w:rsidR="00A1779E" w:rsidRPr="004F67DC">
        <w:rPr>
          <w:rFonts w:ascii="Times New Roman" w:hAnsi="Times New Roman" w:cs="Times New Roman"/>
          <w:sz w:val="24"/>
          <w:szCs w:val="24"/>
        </w:rPr>
        <w:t>using R</w:t>
      </w:r>
      <w:r w:rsidR="00CE2C6F">
        <w:rPr>
          <w:rFonts w:ascii="Times New Roman" w:hAnsi="Times New Roman" w:cs="Times New Roman"/>
          <w:sz w:val="24"/>
          <w:szCs w:val="24"/>
        </w:rPr>
        <w:t xml:space="preserve"> scripts(</w:t>
      </w:r>
      <w:r w:rsidR="00ED3F8F">
        <w:rPr>
          <w:rFonts w:ascii="Times New Roman" w:hAnsi="Times New Roman" w:cs="Times New Roman"/>
          <w:sz w:val="24"/>
          <w:szCs w:val="24"/>
        </w:rPr>
        <w:t>“</w:t>
      </w:r>
      <w:r w:rsidR="00CE2C6F">
        <w:rPr>
          <w:rFonts w:ascii="Times New Roman" w:hAnsi="Times New Roman" w:cs="Times New Roman"/>
          <w:sz w:val="24"/>
          <w:szCs w:val="24"/>
        </w:rPr>
        <w:t>Weight_pcoa_processing.R</w:t>
      </w:r>
      <w:r w:rsidR="00ED3F8F">
        <w:rPr>
          <w:rFonts w:ascii="Times New Roman" w:hAnsi="Times New Roman" w:cs="Times New Roman"/>
          <w:sz w:val="24"/>
          <w:szCs w:val="24"/>
        </w:rPr>
        <w:t>”</w:t>
      </w:r>
      <w:r w:rsidR="00CE2C6F">
        <w:rPr>
          <w:rFonts w:ascii="Times New Roman" w:hAnsi="Times New Roman" w:cs="Times New Roman"/>
          <w:sz w:val="24"/>
          <w:szCs w:val="24"/>
        </w:rPr>
        <w:t xml:space="preserve"> and </w:t>
      </w:r>
      <w:r w:rsidR="00ED3F8F">
        <w:rPr>
          <w:rFonts w:ascii="Times New Roman" w:hAnsi="Times New Roman" w:cs="Times New Roman"/>
          <w:sz w:val="24"/>
          <w:szCs w:val="24"/>
        </w:rPr>
        <w:t>“</w:t>
      </w:r>
      <w:r w:rsidR="00CE2C6F">
        <w:rPr>
          <w:rFonts w:ascii="Times New Roman" w:hAnsi="Times New Roman" w:cs="Times New Roman"/>
          <w:sz w:val="24"/>
          <w:szCs w:val="24"/>
        </w:rPr>
        <w:t>Unweight_pcoa_processing.R</w:t>
      </w:r>
      <w:r w:rsidR="00ED3F8F">
        <w:rPr>
          <w:rFonts w:ascii="Times New Roman" w:hAnsi="Times New Roman" w:cs="Times New Roman"/>
          <w:sz w:val="24"/>
          <w:szCs w:val="24"/>
        </w:rPr>
        <w:t>”</w:t>
      </w:r>
      <w:r w:rsidR="00CE2C6F">
        <w:rPr>
          <w:rFonts w:ascii="Times New Roman" w:hAnsi="Times New Roman" w:cs="Times New Roman"/>
          <w:sz w:val="24"/>
          <w:szCs w:val="24"/>
        </w:rPr>
        <w:t>)</w:t>
      </w:r>
      <w:r w:rsidR="00A1779E" w:rsidRPr="004F67DC">
        <w:rPr>
          <w:rFonts w:ascii="Times New Roman" w:hAnsi="Times New Roman" w:cs="Times New Roman"/>
          <w:sz w:val="24"/>
          <w:szCs w:val="24"/>
        </w:rPr>
        <w:t xml:space="preserve"> as well </w:t>
      </w:r>
      <w:r w:rsidR="00130AD6" w:rsidRPr="004F67DC">
        <w:rPr>
          <w:rFonts w:ascii="Times New Roman" w:hAnsi="Times New Roman" w:cs="Times New Roman"/>
          <w:sz w:val="24"/>
          <w:szCs w:val="24"/>
        </w:rPr>
        <w:t>for weighted and unweighted unifrac data</w:t>
      </w:r>
      <w:r w:rsidR="00A1779E" w:rsidRPr="004F67DC">
        <w:rPr>
          <w:rFonts w:ascii="Times New Roman" w:hAnsi="Times New Roman" w:cs="Times New Roman"/>
          <w:sz w:val="24"/>
          <w:szCs w:val="24"/>
        </w:rPr>
        <w:t>.</w:t>
      </w:r>
      <w:r w:rsidR="00130AD6" w:rsidRPr="004F67DC">
        <w:rPr>
          <w:rFonts w:ascii="Times New Roman" w:hAnsi="Times New Roman" w:cs="Times New Roman"/>
          <w:sz w:val="24"/>
          <w:szCs w:val="24"/>
        </w:rPr>
        <w:t xml:space="preserve">  </w:t>
      </w:r>
      <w:r w:rsidR="00CE2C6F">
        <w:rPr>
          <w:rFonts w:ascii="Times New Roman" w:hAnsi="Times New Roman" w:cs="Times New Roman"/>
          <w:sz w:val="24"/>
          <w:szCs w:val="24"/>
        </w:rPr>
        <w:t xml:space="preserve">Just like the alpha diversity calculation, the skbio package in python is also used for this calculation, so that is why this was also done using R.  </w:t>
      </w:r>
      <w:r w:rsidR="00130AD6" w:rsidRPr="004F67DC">
        <w:rPr>
          <w:rFonts w:ascii="Times New Roman" w:hAnsi="Times New Roman" w:cs="Times New Roman"/>
          <w:sz w:val="24"/>
          <w:szCs w:val="24"/>
        </w:rPr>
        <w:t xml:space="preserve">Weighted and unweighted unifrac distance matrices </w:t>
      </w:r>
      <w:r w:rsidR="00CE2C6F">
        <w:rPr>
          <w:rFonts w:ascii="Times New Roman" w:hAnsi="Times New Roman" w:cs="Times New Roman"/>
          <w:sz w:val="24"/>
          <w:szCs w:val="24"/>
        </w:rPr>
        <w:t xml:space="preserve">were the data frames that </w:t>
      </w:r>
      <w:r w:rsidR="00130AD6" w:rsidRPr="004F67DC">
        <w:rPr>
          <w:rFonts w:ascii="Times New Roman" w:hAnsi="Times New Roman" w:cs="Times New Roman"/>
          <w:sz w:val="24"/>
          <w:szCs w:val="24"/>
        </w:rPr>
        <w:t xml:space="preserve">were </w:t>
      </w:r>
      <w:r w:rsidR="00CE2C6F">
        <w:rPr>
          <w:rFonts w:ascii="Times New Roman" w:hAnsi="Times New Roman" w:cs="Times New Roman"/>
          <w:sz w:val="24"/>
          <w:szCs w:val="24"/>
        </w:rPr>
        <w:t>loaded</w:t>
      </w:r>
      <w:r w:rsidR="00130AD6" w:rsidRPr="004F67DC">
        <w:rPr>
          <w:rFonts w:ascii="Times New Roman" w:hAnsi="Times New Roman" w:cs="Times New Roman"/>
          <w:sz w:val="24"/>
          <w:szCs w:val="24"/>
        </w:rPr>
        <w:t xml:space="preserve"> </w:t>
      </w:r>
      <w:r w:rsidR="00CE2C6F">
        <w:rPr>
          <w:rFonts w:ascii="Times New Roman" w:hAnsi="Times New Roman" w:cs="Times New Roman"/>
          <w:sz w:val="24"/>
          <w:szCs w:val="24"/>
        </w:rPr>
        <w:t>in the</w:t>
      </w:r>
      <w:r w:rsidR="00130AD6" w:rsidRPr="004F67DC">
        <w:rPr>
          <w:rFonts w:ascii="Times New Roman" w:hAnsi="Times New Roman" w:cs="Times New Roman"/>
          <w:sz w:val="24"/>
          <w:szCs w:val="24"/>
        </w:rPr>
        <w:t xml:space="preserve"> R script</w:t>
      </w:r>
      <w:r>
        <w:rPr>
          <w:rFonts w:ascii="Times New Roman" w:hAnsi="Times New Roman" w:cs="Times New Roman"/>
          <w:sz w:val="24"/>
          <w:szCs w:val="24"/>
        </w:rPr>
        <w:t>s</w:t>
      </w:r>
      <w:r w:rsidR="00CE2C6F">
        <w:rPr>
          <w:rFonts w:ascii="Times New Roman" w:hAnsi="Times New Roman" w:cs="Times New Roman"/>
          <w:sz w:val="24"/>
          <w:szCs w:val="24"/>
        </w:rPr>
        <w:t xml:space="preserve"> </w:t>
      </w:r>
      <w:r w:rsidR="00130AD6" w:rsidRPr="004F67DC">
        <w:rPr>
          <w:rFonts w:ascii="Times New Roman" w:hAnsi="Times New Roman" w:cs="Times New Roman"/>
          <w:sz w:val="24"/>
          <w:szCs w:val="24"/>
        </w:rPr>
        <w:t>to produce the PCoA coordinates</w:t>
      </w:r>
      <w:r w:rsidR="00CE2C6F">
        <w:rPr>
          <w:rFonts w:ascii="Times New Roman" w:hAnsi="Times New Roman" w:cs="Times New Roman"/>
          <w:sz w:val="24"/>
          <w:szCs w:val="24"/>
        </w:rPr>
        <w:t xml:space="preserve"> for the first two dimensions</w:t>
      </w:r>
      <w:r w:rsidR="00130AD6" w:rsidRPr="004F67DC">
        <w:rPr>
          <w:rFonts w:ascii="Times New Roman" w:hAnsi="Times New Roman" w:cs="Times New Roman"/>
          <w:sz w:val="24"/>
          <w:szCs w:val="24"/>
        </w:rPr>
        <w:t>.  Columns were added to the initial data frame for the timepoint(day) and group(control or treatment) to group by for the plot. Variances for the first two dimensions were also calculated, and put into a separated data</w:t>
      </w:r>
      <w:r>
        <w:rPr>
          <w:rFonts w:ascii="Times New Roman" w:hAnsi="Times New Roman" w:cs="Times New Roman"/>
          <w:sz w:val="24"/>
          <w:szCs w:val="24"/>
        </w:rPr>
        <w:t xml:space="preserve"> </w:t>
      </w:r>
      <w:r w:rsidR="00130AD6" w:rsidRPr="004F67DC">
        <w:rPr>
          <w:rFonts w:ascii="Times New Roman" w:hAnsi="Times New Roman" w:cs="Times New Roman"/>
          <w:sz w:val="24"/>
          <w:szCs w:val="24"/>
        </w:rPr>
        <w:t>frame.  Both data frames were then brought into a python jupyter notebook</w:t>
      </w:r>
      <w:r w:rsidR="00CE2C6F">
        <w:rPr>
          <w:rFonts w:ascii="Times New Roman" w:hAnsi="Times New Roman" w:cs="Times New Roman"/>
          <w:sz w:val="24"/>
          <w:szCs w:val="24"/>
        </w:rPr>
        <w:t xml:space="preserve">, in file </w:t>
      </w:r>
      <w:r w:rsidR="00ED3F8F">
        <w:rPr>
          <w:rFonts w:ascii="Times New Roman" w:hAnsi="Times New Roman" w:cs="Times New Roman"/>
          <w:sz w:val="24"/>
          <w:szCs w:val="24"/>
        </w:rPr>
        <w:t>“</w:t>
      </w:r>
      <w:r w:rsidR="00CE2C6F">
        <w:rPr>
          <w:rFonts w:ascii="Times New Roman" w:hAnsi="Times New Roman" w:cs="Times New Roman"/>
          <w:sz w:val="24"/>
          <w:szCs w:val="24"/>
        </w:rPr>
        <w:t>PCOA plot.ipynb</w:t>
      </w:r>
      <w:r w:rsidR="00ED3F8F">
        <w:rPr>
          <w:rFonts w:ascii="Times New Roman" w:hAnsi="Times New Roman" w:cs="Times New Roman"/>
          <w:sz w:val="24"/>
          <w:szCs w:val="24"/>
        </w:rPr>
        <w:t>”</w:t>
      </w:r>
      <w:r w:rsidR="00130AD6" w:rsidRPr="004F67DC">
        <w:rPr>
          <w:rFonts w:ascii="Times New Roman" w:hAnsi="Times New Roman" w:cs="Times New Roman"/>
          <w:sz w:val="24"/>
          <w:szCs w:val="24"/>
        </w:rPr>
        <w:t xml:space="preserve">.  </w:t>
      </w:r>
      <w:r w:rsidR="00E37311" w:rsidRPr="004F67DC">
        <w:rPr>
          <w:rFonts w:ascii="Times New Roman" w:hAnsi="Times New Roman" w:cs="Times New Roman"/>
          <w:sz w:val="24"/>
          <w:szCs w:val="24"/>
        </w:rPr>
        <w:t>The PCoA data was plotted, with the groups having different colors and the timepoints having different shapes.  Percent variance explained for each of the two dimensions were stated on the x and y axes</w:t>
      </w:r>
      <w:r w:rsidR="00ED3F8F">
        <w:rPr>
          <w:rFonts w:ascii="Times New Roman" w:hAnsi="Times New Roman" w:cs="Times New Roman"/>
          <w:sz w:val="24"/>
          <w:szCs w:val="24"/>
        </w:rPr>
        <w:t>, as was also done in the study</w:t>
      </w:r>
      <w:r w:rsidR="00E37311" w:rsidRPr="004F67DC">
        <w:rPr>
          <w:rFonts w:ascii="Times New Roman" w:hAnsi="Times New Roman" w:cs="Times New Roman"/>
          <w:sz w:val="24"/>
          <w:szCs w:val="24"/>
        </w:rPr>
        <w:t xml:space="preserve">.  </w:t>
      </w:r>
      <w:r w:rsidR="00130AD6" w:rsidRPr="004F67DC">
        <w:rPr>
          <w:rFonts w:ascii="Times New Roman" w:hAnsi="Times New Roman" w:cs="Times New Roman"/>
          <w:sz w:val="24"/>
          <w:szCs w:val="24"/>
        </w:rPr>
        <w:t xml:space="preserve">  </w:t>
      </w:r>
    </w:p>
    <w:p w14:paraId="35D67027" w14:textId="091E05E8" w:rsidR="004A3EBF" w:rsidRPr="004F67DC" w:rsidRDefault="004A3EBF" w:rsidP="004A3EBF">
      <w:pPr>
        <w:jc w:val="center"/>
        <w:rPr>
          <w:rFonts w:ascii="Times New Roman" w:hAnsi="Times New Roman" w:cs="Times New Roman"/>
          <w:b/>
          <w:bCs/>
          <w:sz w:val="24"/>
          <w:szCs w:val="24"/>
        </w:rPr>
      </w:pPr>
      <w:r w:rsidRPr="004F67DC">
        <w:rPr>
          <w:rFonts w:ascii="Times New Roman" w:hAnsi="Times New Roman" w:cs="Times New Roman"/>
          <w:b/>
          <w:bCs/>
          <w:sz w:val="24"/>
          <w:szCs w:val="24"/>
        </w:rPr>
        <w:t>Results</w:t>
      </w:r>
    </w:p>
    <w:p w14:paraId="0FA72171" w14:textId="512607BD" w:rsidR="004A3EBF" w:rsidRPr="004F67DC" w:rsidRDefault="00ED3F8F" w:rsidP="00AB39DD">
      <w:pPr>
        <w:ind w:firstLine="720"/>
        <w:rPr>
          <w:rFonts w:ascii="Times New Roman" w:hAnsi="Times New Roman" w:cs="Times New Roman"/>
          <w:sz w:val="24"/>
          <w:szCs w:val="24"/>
        </w:rPr>
      </w:pPr>
      <w:r>
        <w:rPr>
          <w:rFonts w:ascii="Times New Roman" w:hAnsi="Times New Roman" w:cs="Times New Roman"/>
          <w:sz w:val="24"/>
          <w:szCs w:val="24"/>
        </w:rPr>
        <w:t>V</w:t>
      </w:r>
      <w:r w:rsidR="004A3EBF" w:rsidRPr="004F67DC">
        <w:rPr>
          <w:rFonts w:ascii="Times New Roman" w:hAnsi="Times New Roman" w:cs="Times New Roman"/>
          <w:sz w:val="24"/>
          <w:szCs w:val="24"/>
        </w:rPr>
        <w:t xml:space="preserve">isualization of the alpha diversity of each bee’s microbiome is visualized </w:t>
      </w:r>
      <w:r w:rsidR="003F2288" w:rsidRPr="004F67DC">
        <w:rPr>
          <w:rFonts w:ascii="Times New Roman" w:hAnsi="Times New Roman" w:cs="Times New Roman"/>
          <w:sz w:val="24"/>
          <w:szCs w:val="24"/>
        </w:rPr>
        <w:t>in Figure 1 below</w:t>
      </w:r>
      <w:r w:rsidR="004A3EBF" w:rsidRPr="004F67DC">
        <w:rPr>
          <w:rFonts w:ascii="Times New Roman" w:hAnsi="Times New Roman" w:cs="Times New Roman"/>
          <w:sz w:val="24"/>
          <w:szCs w:val="24"/>
        </w:rPr>
        <w:t>.</w:t>
      </w:r>
      <w:r w:rsidR="003F2288" w:rsidRPr="004F67DC">
        <w:rPr>
          <w:rFonts w:ascii="Times New Roman" w:hAnsi="Times New Roman" w:cs="Times New Roman"/>
          <w:sz w:val="24"/>
          <w:szCs w:val="24"/>
        </w:rPr>
        <w:t xml:space="preserve">  The Shannon H Index scale is different from the paper’s, </w:t>
      </w:r>
      <w:r>
        <w:rPr>
          <w:rFonts w:ascii="Times New Roman" w:hAnsi="Times New Roman" w:cs="Times New Roman"/>
          <w:sz w:val="24"/>
          <w:szCs w:val="24"/>
        </w:rPr>
        <w:t xml:space="preserve">meaning the calculated values are different, </w:t>
      </w:r>
      <w:r w:rsidR="003F2288" w:rsidRPr="004F67DC">
        <w:rPr>
          <w:rFonts w:ascii="Times New Roman" w:hAnsi="Times New Roman" w:cs="Times New Roman"/>
          <w:sz w:val="24"/>
          <w:szCs w:val="24"/>
        </w:rPr>
        <w:t xml:space="preserve">but the trends </w:t>
      </w:r>
      <w:r>
        <w:rPr>
          <w:rFonts w:ascii="Times New Roman" w:hAnsi="Times New Roman" w:cs="Times New Roman"/>
          <w:sz w:val="24"/>
          <w:szCs w:val="24"/>
        </w:rPr>
        <w:t xml:space="preserve">visually </w:t>
      </w:r>
      <w:r w:rsidR="003F2288" w:rsidRPr="004F67DC">
        <w:rPr>
          <w:rFonts w:ascii="Times New Roman" w:hAnsi="Times New Roman" w:cs="Times New Roman"/>
          <w:sz w:val="24"/>
          <w:szCs w:val="24"/>
        </w:rPr>
        <w:t>look very similar</w:t>
      </w:r>
      <w:r>
        <w:rPr>
          <w:rFonts w:ascii="Times New Roman" w:hAnsi="Times New Roman" w:cs="Times New Roman"/>
          <w:sz w:val="24"/>
          <w:szCs w:val="24"/>
        </w:rPr>
        <w:t xml:space="preserve"> when looking at the difference between each treatment group at each timepoint.</w:t>
      </w:r>
      <w:r w:rsidR="003F2288" w:rsidRPr="004F67DC">
        <w:rPr>
          <w:rFonts w:ascii="Times New Roman" w:hAnsi="Times New Roman" w:cs="Times New Roman"/>
          <w:sz w:val="24"/>
          <w:szCs w:val="24"/>
        </w:rPr>
        <w:t xml:space="preserve"> </w:t>
      </w:r>
      <w:r>
        <w:rPr>
          <w:rFonts w:ascii="Times New Roman" w:hAnsi="Times New Roman" w:cs="Times New Roman"/>
          <w:sz w:val="24"/>
          <w:szCs w:val="24"/>
        </w:rPr>
        <w:t xml:space="preserve"> L</w:t>
      </w:r>
      <w:r w:rsidR="003F2288" w:rsidRPr="004F67DC">
        <w:rPr>
          <w:rFonts w:ascii="Times New Roman" w:hAnsi="Times New Roman" w:cs="Times New Roman"/>
          <w:sz w:val="24"/>
          <w:szCs w:val="24"/>
        </w:rPr>
        <w:t>evel</w:t>
      </w:r>
      <w:r>
        <w:rPr>
          <w:rFonts w:ascii="Times New Roman" w:hAnsi="Times New Roman" w:cs="Times New Roman"/>
          <w:sz w:val="24"/>
          <w:szCs w:val="24"/>
        </w:rPr>
        <w:t>s</w:t>
      </w:r>
      <w:r w:rsidR="003F2288" w:rsidRPr="004F67DC">
        <w:rPr>
          <w:rFonts w:ascii="Times New Roman" w:hAnsi="Times New Roman" w:cs="Times New Roman"/>
          <w:sz w:val="24"/>
          <w:szCs w:val="24"/>
        </w:rPr>
        <w:t xml:space="preserve"> of significance between the groups</w:t>
      </w:r>
      <w:r>
        <w:rPr>
          <w:rFonts w:ascii="Times New Roman" w:hAnsi="Times New Roman" w:cs="Times New Roman"/>
          <w:sz w:val="24"/>
          <w:szCs w:val="24"/>
        </w:rPr>
        <w:t>,</w:t>
      </w:r>
      <w:r w:rsidR="003F2288" w:rsidRPr="004F67DC">
        <w:rPr>
          <w:rFonts w:ascii="Times New Roman" w:hAnsi="Times New Roman" w:cs="Times New Roman"/>
          <w:sz w:val="24"/>
          <w:szCs w:val="24"/>
        </w:rPr>
        <w:t xml:space="preserve"> </w:t>
      </w:r>
      <w:r>
        <w:rPr>
          <w:rFonts w:ascii="Times New Roman" w:hAnsi="Times New Roman" w:cs="Times New Roman"/>
          <w:sz w:val="24"/>
          <w:szCs w:val="24"/>
        </w:rPr>
        <w:t>which</w:t>
      </w:r>
      <w:r w:rsidR="003F2288" w:rsidRPr="004F67DC">
        <w:rPr>
          <w:rFonts w:ascii="Times New Roman" w:hAnsi="Times New Roman" w:cs="Times New Roman"/>
          <w:sz w:val="24"/>
          <w:szCs w:val="24"/>
        </w:rPr>
        <w:t xml:space="preserve"> the dots indicate</w:t>
      </w:r>
      <w:r>
        <w:rPr>
          <w:rFonts w:ascii="Times New Roman" w:hAnsi="Times New Roman" w:cs="Times New Roman"/>
          <w:sz w:val="24"/>
          <w:szCs w:val="24"/>
        </w:rPr>
        <w:t>, are also similar, except in day 7 where the p-value is 0.00057. This p-value is not less than 0.0001, but it was in the study</w:t>
      </w:r>
      <w:r w:rsidR="003F2288" w:rsidRPr="004F67DC">
        <w:rPr>
          <w:rFonts w:ascii="Times New Roman" w:hAnsi="Times New Roman" w:cs="Times New Roman"/>
          <w:sz w:val="24"/>
          <w:szCs w:val="24"/>
        </w:rPr>
        <w:t>.</w:t>
      </w:r>
      <w:r>
        <w:rPr>
          <w:rFonts w:ascii="Times New Roman" w:hAnsi="Times New Roman" w:cs="Times New Roman"/>
          <w:sz w:val="24"/>
          <w:szCs w:val="24"/>
        </w:rPr>
        <w:t xml:space="preserve">  </w:t>
      </w:r>
    </w:p>
    <w:p w14:paraId="2C072AE3" w14:textId="721ACC0E" w:rsidR="004A3EBF" w:rsidRPr="004F67DC" w:rsidRDefault="004A3EBF" w:rsidP="00AB39DD">
      <w:pPr>
        <w:jc w:val="center"/>
        <w:rPr>
          <w:rFonts w:ascii="Times New Roman" w:hAnsi="Times New Roman" w:cs="Times New Roman"/>
          <w:b/>
          <w:bCs/>
          <w:sz w:val="24"/>
          <w:szCs w:val="24"/>
        </w:rPr>
      </w:pPr>
      <w:r w:rsidRPr="004F67DC">
        <w:rPr>
          <w:rFonts w:ascii="Times New Roman" w:hAnsi="Times New Roman" w:cs="Times New Roman"/>
          <w:noProof/>
          <w:sz w:val="24"/>
          <w:szCs w:val="24"/>
        </w:rPr>
        <w:drawing>
          <wp:inline distT="0" distB="0" distL="0" distR="0" wp14:anchorId="5D8A1B1C" wp14:editId="65854DD6">
            <wp:extent cx="3495675" cy="25171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1893" cy="2521580"/>
                    </a:xfrm>
                    <a:prstGeom prst="rect">
                      <a:avLst/>
                    </a:prstGeom>
                    <a:noFill/>
                    <a:ln>
                      <a:noFill/>
                    </a:ln>
                  </pic:spPr>
                </pic:pic>
              </a:graphicData>
            </a:graphic>
          </wp:inline>
        </w:drawing>
      </w:r>
    </w:p>
    <w:p w14:paraId="09133BBC" w14:textId="09CA0924" w:rsidR="003F2288" w:rsidRPr="004F67DC" w:rsidRDefault="003F2288" w:rsidP="00AB39DD">
      <w:pPr>
        <w:rPr>
          <w:rFonts w:ascii="Times New Roman" w:hAnsi="Times New Roman" w:cs="Times New Roman"/>
          <w:b/>
          <w:bCs/>
          <w:sz w:val="24"/>
          <w:szCs w:val="24"/>
        </w:rPr>
      </w:pPr>
      <w:r w:rsidRPr="004F67DC">
        <w:rPr>
          <w:rFonts w:ascii="Times New Roman" w:hAnsi="Times New Roman" w:cs="Times New Roman"/>
          <w:b/>
          <w:bCs/>
          <w:sz w:val="24"/>
          <w:szCs w:val="24"/>
        </w:rPr>
        <w:t>Figure 1. Difference in alpha diversity(Shannon H Index) between control and treatment bees at each time point.</w:t>
      </w:r>
    </w:p>
    <w:p w14:paraId="26CD6726" w14:textId="55AD6629" w:rsidR="003F2288" w:rsidRPr="004F67DC" w:rsidRDefault="003F2288" w:rsidP="004A3EBF">
      <w:pPr>
        <w:rPr>
          <w:rFonts w:ascii="Times New Roman" w:hAnsi="Times New Roman" w:cs="Times New Roman"/>
          <w:sz w:val="24"/>
          <w:szCs w:val="24"/>
        </w:rPr>
      </w:pPr>
      <w:r w:rsidRPr="004F67DC">
        <w:rPr>
          <w:rFonts w:ascii="Times New Roman" w:hAnsi="Times New Roman" w:cs="Times New Roman"/>
          <w:sz w:val="24"/>
          <w:szCs w:val="24"/>
        </w:rPr>
        <w:tab/>
        <w:t>The princip</w:t>
      </w:r>
      <w:r w:rsidR="00AB39DD" w:rsidRPr="004F67DC">
        <w:rPr>
          <w:rFonts w:ascii="Times New Roman" w:hAnsi="Times New Roman" w:cs="Times New Roman"/>
          <w:sz w:val="24"/>
          <w:szCs w:val="24"/>
        </w:rPr>
        <w:t>al</w:t>
      </w:r>
      <w:r w:rsidRPr="004F67DC">
        <w:rPr>
          <w:rFonts w:ascii="Times New Roman" w:hAnsi="Times New Roman" w:cs="Times New Roman"/>
          <w:sz w:val="24"/>
          <w:szCs w:val="24"/>
        </w:rPr>
        <w:t xml:space="preserve"> coordinate analysis plots seen in figures 2 and 3 below have been replicated from the paper almost identically in terms of the generated PC data</w:t>
      </w:r>
      <w:r w:rsidR="00E94FCF">
        <w:rPr>
          <w:rFonts w:ascii="Times New Roman" w:hAnsi="Times New Roman" w:cs="Times New Roman"/>
          <w:sz w:val="24"/>
          <w:szCs w:val="24"/>
        </w:rPr>
        <w:t xml:space="preserve"> coordinates</w:t>
      </w:r>
      <w:r w:rsidR="00AB39DD" w:rsidRPr="004F67DC">
        <w:rPr>
          <w:rFonts w:ascii="Times New Roman" w:hAnsi="Times New Roman" w:cs="Times New Roman"/>
          <w:sz w:val="24"/>
          <w:szCs w:val="24"/>
        </w:rPr>
        <w:t xml:space="preserve">, with data coming from unweighted and weighted UniFrac.  </w:t>
      </w:r>
      <w:r w:rsidR="00F7506E">
        <w:rPr>
          <w:rFonts w:ascii="Times New Roman" w:hAnsi="Times New Roman" w:cs="Times New Roman"/>
          <w:sz w:val="24"/>
          <w:szCs w:val="24"/>
        </w:rPr>
        <w:t xml:space="preserve">Percent </w:t>
      </w:r>
      <w:r w:rsidRPr="004F67DC">
        <w:rPr>
          <w:rFonts w:ascii="Times New Roman" w:hAnsi="Times New Roman" w:cs="Times New Roman"/>
          <w:sz w:val="24"/>
          <w:szCs w:val="24"/>
        </w:rPr>
        <w:t xml:space="preserve">variance explained for each dimension </w:t>
      </w:r>
      <w:r w:rsidRPr="004F67DC">
        <w:rPr>
          <w:rFonts w:ascii="Times New Roman" w:hAnsi="Times New Roman" w:cs="Times New Roman"/>
          <w:sz w:val="24"/>
          <w:szCs w:val="24"/>
        </w:rPr>
        <w:lastRenderedPageBreak/>
        <w:t xml:space="preserve">are properly calculated by the R scripts, </w:t>
      </w:r>
      <w:r w:rsidR="00F7506E">
        <w:rPr>
          <w:rFonts w:ascii="Times New Roman" w:hAnsi="Times New Roman" w:cs="Times New Roman"/>
          <w:sz w:val="24"/>
          <w:szCs w:val="24"/>
        </w:rPr>
        <w:t xml:space="preserve">as seen on the x and y axes.  These values </w:t>
      </w:r>
      <w:r w:rsidRPr="004F67DC">
        <w:rPr>
          <w:rFonts w:ascii="Times New Roman" w:hAnsi="Times New Roman" w:cs="Times New Roman"/>
          <w:sz w:val="24"/>
          <w:szCs w:val="24"/>
        </w:rPr>
        <w:t xml:space="preserve">match the values calculated in the study.  </w:t>
      </w:r>
    </w:p>
    <w:p w14:paraId="2AB44B1E" w14:textId="40FCE1CF" w:rsidR="004A3EBF" w:rsidRPr="004F67DC" w:rsidRDefault="004A3EBF" w:rsidP="00AB39DD">
      <w:pPr>
        <w:jc w:val="center"/>
        <w:rPr>
          <w:rFonts w:ascii="Times New Roman" w:hAnsi="Times New Roman" w:cs="Times New Roman"/>
          <w:b/>
          <w:bCs/>
          <w:sz w:val="24"/>
          <w:szCs w:val="24"/>
        </w:rPr>
      </w:pPr>
      <w:r w:rsidRPr="004F67DC">
        <w:rPr>
          <w:rFonts w:ascii="Times New Roman" w:hAnsi="Times New Roman" w:cs="Times New Roman"/>
          <w:noProof/>
          <w:sz w:val="24"/>
          <w:szCs w:val="24"/>
        </w:rPr>
        <w:drawing>
          <wp:inline distT="0" distB="0" distL="0" distR="0" wp14:anchorId="7A16BF81" wp14:editId="7F496924">
            <wp:extent cx="3539630" cy="1979320"/>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2736" cy="1981057"/>
                    </a:xfrm>
                    <a:prstGeom prst="rect">
                      <a:avLst/>
                    </a:prstGeom>
                    <a:noFill/>
                    <a:ln>
                      <a:noFill/>
                    </a:ln>
                  </pic:spPr>
                </pic:pic>
              </a:graphicData>
            </a:graphic>
          </wp:inline>
        </w:drawing>
      </w:r>
    </w:p>
    <w:p w14:paraId="6B52328C" w14:textId="624E5255" w:rsidR="00AB39DD" w:rsidRPr="004F67DC" w:rsidRDefault="00AB39DD" w:rsidP="00AB39DD">
      <w:pPr>
        <w:jc w:val="center"/>
        <w:rPr>
          <w:rFonts w:ascii="Times New Roman" w:hAnsi="Times New Roman" w:cs="Times New Roman"/>
          <w:b/>
          <w:bCs/>
          <w:sz w:val="24"/>
          <w:szCs w:val="24"/>
        </w:rPr>
      </w:pPr>
      <w:r w:rsidRPr="004F67DC">
        <w:rPr>
          <w:rFonts w:ascii="Times New Roman" w:hAnsi="Times New Roman" w:cs="Times New Roman"/>
          <w:b/>
          <w:bCs/>
          <w:sz w:val="24"/>
          <w:szCs w:val="24"/>
        </w:rPr>
        <w:t>Figure 2. Principal coordinate analysis using unweighted UniFrac.</w:t>
      </w:r>
    </w:p>
    <w:p w14:paraId="357745D1" w14:textId="74802DCF" w:rsidR="004A3EBF" w:rsidRPr="004F67DC" w:rsidRDefault="004A3EBF" w:rsidP="00AB39DD">
      <w:pPr>
        <w:jc w:val="center"/>
        <w:rPr>
          <w:rFonts w:ascii="Times New Roman" w:hAnsi="Times New Roman" w:cs="Times New Roman"/>
          <w:b/>
          <w:bCs/>
          <w:sz w:val="24"/>
          <w:szCs w:val="24"/>
        </w:rPr>
      </w:pPr>
      <w:r w:rsidRPr="004F67DC">
        <w:rPr>
          <w:rFonts w:ascii="Times New Roman" w:hAnsi="Times New Roman" w:cs="Times New Roman"/>
          <w:b/>
          <w:bCs/>
          <w:noProof/>
          <w:sz w:val="24"/>
          <w:szCs w:val="24"/>
        </w:rPr>
        <w:drawing>
          <wp:inline distT="0" distB="0" distL="0" distR="0" wp14:anchorId="1899BA68" wp14:editId="0BA1FF2E">
            <wp:extent cx="3899565" cy="2180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9565" cy="2180590"/>
                    </a:xfrm>
                    <a:prstGeom prst="rect">
                      <a:avLst/>
                    </a:prstGeom>
                    <a:noFill/>
                    <a:ln>
                      <a:noFill/>
                    </a:ln>
                  </pic:spPr>
                </pic:pic>
              </a:graphicData>
            </a:graphic>
          </wp:inline>
        </w:drawing>
      </w:r>
    </w:p>
    <w:p w14:paraId="746A4D2A" w14:textId="5746C03C" w:rsidR="00AB39DD" w:rsidRPr="004F67DC" w:rsidRDefault="00AB39DD" w:rsidP="00AB39DD">
      <w:pPr>
        <w:jc w:val="center"/>
        <w:rPr>
          <w:rFonts w:ascii="Times New Roman" w:hAnsi="Times New Roman" w:cs="Times New Roman"/>
          <w:b/>
          <w:bCs/>
          <w:sz w:val="24"/>
          <w:szCs w:val="24"/>
        </w:rPr>
      </w:pPr>
      <w:r w:rsidRPr="004F67DC">
        <w:rPr>
          <w:rFonts w:ascii="Times New Roman" w:hAnsi="Times New Roman" w:cs="Times New Roman"/>
          <w:b/>
          <w:bCs/>
          <w:sz w:val="24"/>
          <w:szCs w:val="24"/>
        </w:rPr>
        <w:t>Figure 3. Principal coordinate analysis using weighted UniFrac.</w:t>
      </w:r>
    </w:p>
    <w:p w14:paraId="5A57C7A7" w14:textId="4B7DEB69" w:rsidR="00625F82" w:rsidRPr="004F67DC" w:rsidRDefault="00625F82" w:rsidP="00625F82">
      <w:pPr>
        <w:jc w:val="center"/>
        <w:rPr>
          <w:rFonts w:ascii="Times New Roman" w:hAnsi="Times New Roman" w:cs="Times New Roman"/>
          <w:b/>
          <w:bCs/>
          <w:sz w:val="24"/>
          <w:szCs w:val="24"/>
        </w:rPr>
      </w:pPr>
      <w:r w:rsidRPr="004F67DC">
        <w:rPr>
          <w:rFonts w:ascii="Times New Roman" w:hAnsi="Times New Roman" w:cs="Times New Roman"/>
          <w:b/>
          <w:bCs/>
          <w:sz w:val="24"/>
          <w:szCs w:val="24"/>
        </w:rPr>
        <w:t>Conclusion</w:t>
      </w:r>
    </w:p>
    <w:p w14:paraId="44294820" w14:textId="5E0B47DA" w:rsidR="00B2192D" w:rsidRPr="004F67DC" w:rsidRDefault="00625F82" w:rsidP="00625F82">
      <w:pPr>
        <w:rPr>
          <w:rFonts w:ascii="Times New Roman" w:hAnsi="Times New Roman" w:cs="Times New Roman"/>
          <w:sz w:val="24"/>
          <w:szCs w:val="24"/>
        </w:rPr>
      </w:pPr>
      <w:r w:rsidRPr="004F67DC">
        <w:rPr>
          <w:rFonts w:ascii="Times New Roman" w:hAnsi="Times New Roman" w:cs="Times New Roman"/>
          <w:b/>
          <w:bCs/>
          <w:sz w:val="24"/>
          <w:szCs w:val="24"/>
        </w:rPr>
        <w:tab/>
      </w:r>
      <w:r w:rsidRPr="004F67DC">
        <w:rPr>
          <w:rFonts w:ascii="Times New Roman" w:hAnsi="Times New Roman" w:cs="Times New Roman"/>
          <w:sz w:val="24"/>
          <w:szCs w:val="24"/>
        </w:rPr>
        <w:t xml:space="preserve">Overall, the purpose of this project was to replicate the alpha diversity and PCOA plots, and </w:t>
      </w:r>
      <w:r w:rsidR="00F10F93" w:rsidRPr="004F67DC">
        <w:rPr>
          <w:rFonts w:ascii="Times New Roman" w:hAnsi="Times New Roman" w:cs="Times New Roman"/>
          <w:sz w:val="24"/>
          <w:szCs w:val="24"/>
        </w:rPr>
        <w:t>master the programming skills to generate these results for any microbiome analysis.  There are some differences</w:t>
      </w:r>
      <w:r w:rsidR="00771617">
        <w:rPr>
          <w:rFonts w:ascii="Times New Roman" w:hAnsi="Times New Roman" w:cs="Times New Roman"/>
          <w:sz w:val="24"/>
          <w:szCs w:val="24"/>
        </w:rPr>
        <w:t xml:space="preserve"> to address</w:t>
      </w:r>
      <w:r w:rsidR="00F10F93" w:rsidRPr="004F67DC">
        <w:rPr>
          <w:rFonts w:ascii="Times New Roman" w:hAnsi="Times New Roman" w:cs="Times New Roman"/>
          <w:sz w:val="24"/>
          <w:szCs w:val="24"/>
        </w:rPr>
        <w:t xml:space="preserve"> </w:t>
      </w:r>
      <w:r w:rsidR="00771617">
        <w:rPr>
          <w:rFonts w:ascii="Times New Roman" w:hAnsi="Times New Roman" w:cs="Times New Roman"/>
          <w:sz w:val="24"/>
          <w:szCs w:val="24"/>
        </w:rPr>
        <w:t>between</w:t>
      </w:r>
      <w:r w:rsidR="00F10F93" w:rsidRPr="004F67DC">
        <w:rPr>
          <w:rFonts w:ascii="Times New Roman" w:hAnsi="Times New Roman" w:cs="Times New Roman"/>
          <w:sz w:val="24"/>
          <w:szCs w:val="24"/>
        </w:rPr>
        <w:t xml:space="preserve"> the replicated plots</w:t>
      </w:r>
      <w:r w:rsidR="00771617">
        <w:rPr>
          <w:rFonts w:ascii="Times New Roman" w:hAnsi="Times New Roman" w:cs="Times New Roman"/>
          <w:sz w:val="24"/>
          <w:szCs w:val="24"/>
        </w:rPr>
        <w:t>,</w:t>
      </w:r>
      <w:r w:rsidR="00F10F93" w:rsidRPr="004F67DC">
        <w:rPr>
          <w:rFonts w:ascii="Times New Roman" w:hAnsi="Times New Roman" w:cs="Times New Roman"/>
          <w:sz w:val="24"/>
          <w:szCs w:val="24"/>
        </w:rPr>
        <w:t xml:space="preserve"> and what was produced with the paper.  </w:t>
      </w:r>
    </w:p>
    <w:p w14:paraId="3DD63E2A" w14:textId="282A3AE7" w:rsidR="00B2192D" w:rsidRPr="004F67DC" w:rsidRDefault="00F10F93" w:rsidP="00B2192D">
      <w:pPr>
        <w:ind w:firstLine="720"/>
        <w:rPr>
          <w:rFonts w:ascii="Times New Roman" w:hAnsi="Times New Roman" w:cs="Times New Roman"/>
          <w:sz w:val="24"/>
          <w:szCs w:val="24"/>
        </w:rPr>
      </w:pPr>
      <w:r w:rsidRPr="004F67DC">
        <w:rPr>
          <w:rFonts w:ascii="Times New Roman" w:hAnsi="Times New Roman" w:cs="Times New Roman"/>
          <w:sz w:val="24"/>
          <w:szCs w:val="24"/>
        </w:rPr>
        <w:t>For the alpha diversity plot in figure 1, the y-axis scale is different</w:t>
      </w:r>
      <w:r w:rsidR="00771617">
        <w:rPr>
          <w:rFonts w:ascii="Times New Roman" w:hAnsi="Times New Roman" w:cs="Times New Roman"/>
          <w:sz w:val="24"/>
          <w:szCs w:val="24"/>
        </w:rPr>
        <w:t>.</w:t>
      </w:r>
      <w:r w:rsidRPr="004F67DC">
        <w:rPr>
          <w:rFonts w:ascii="Times New Roman" w:hAnsi="Times New Roman" w:cs="Times New Roman"/>
          <w:sz w:val="24"/>
          <w:szCs w:val="24"/>
        </w:rPr>
        <w:t xml:space="preserve">  When using the abundance matrix of each sample,  the study stated that the </w:t>
      </w:r>
      <w:r w:rsidR="00336787" w:rsidRPr="004F67DC">
        <w:rPr>
          <w:rFonts w:ascii="Times New Roman" w:hAnsi="Times New Roman" w:cs="Times New Roman"/>
          <w:sz w:val="24"/>
          <w:szCs w:val="24"/>
        </w:rPr>
        <w:t xml:space="preserve">counts </w:t>
      </w:r>
      <w:r w:rsidRPr="004F67DC">
        <w:rPr>
          <w:rFonts w:ascii="Times New Roman" w:hAnsi="Times New Roman" w:cs="Times New Roman"/>
          <w:sz w:val="24"/>
          <w:szCs w:val="24"/>
        </w:rPr>
        <w:t>values were adju</w:t>
      </w:r>
      <w:r w:rsidR="00336787" w:rsidRPr="004F67DC">
        <w:rPr>
          <w:rFonts w:ascii="Times New Roman" w:hAnsi="Times New Roman" w:cs="Times New Roman"/>
          <w:sz w:val="24"/>
          <w:szCs w:val="24"/>
        </w:rPr>
        <w:t>sted based on rarefaction, with sequencing depth of 5000 reads per sample.</w:t>
      </w:r>
      <w:r w:rsidR="00726029" w:rsidRPr="004F67DC">
        <w:rPr>
          <w:rFonts w:ascii="Times New Roman" w:hAnsi="Times New Roman" w:cs="Times New Roman"/>
          <w:sz w:val="24"/>
          <w:szCs w:val="24"/>
        </w:rPr>
        <w:t xml:space="preserve">  When doing the rarefying </w:t>
      </w:r>
      <w:r w:rsidR="002E1381" w:rsidRPr="004F67DC">
        <w:rPr>
          <w:rFonts w:ascii="Times New Roman" w:hAnsi="Times New Roman" w:cs="Times New Roman"/>
          <w:sz w:val="24"/>
          <w:szCs w:val="24"/>
        </w:rPr>
        <w:t>with 5000 total reads per sample, computed Shannon index values for alpha diversity still came out different</w:t>
      </w:r>
      <w:r w:rsidR="00771617">
        <w:rPr>
          <w:rFonts w:ascii="Times New Roman" w:hAnsi="Times New Roman" w:cs="Times New Roman"/>
          <w:sz w:val="24"/>
          <w:szCs w:val="24"/>
        </w:rPr>
        <w:t>ly</w:t>
      </w:r>
      <w:r w:rsidR="002E1381" w:rsidRPr="004F67DC">
        <w:rPr>
          <w:rFonts w:ascii="Times New Roman" w:hAnsi="Times New Roman" w:cs="Times New Roman"/>
          <w:sz w:val="24"/>
          <w:szCs w:val="24"/>
        </w:rPr>
        <w:t xml:space="preserve"> from the study.  </w:t>
      </w:r>
      <w:r w:rsidR="00771617">
        <w:rPr>
          <w:rFonts w:ascii="Times New Roman" w:hAnsi="Times New Roman" w:cs="Times New Roman"/>
          <w:sz w:val="24"/>
          <w:szCs w:val="24"/>
        </w:rPr>
        <w:t>From this point, it</w:t>
      </w:r>
      <w:r w:rsidR="002E1381" w:rsidRPr="004F67DC">
        <w:rPr>
          <w:rFonts w:ascii="Times New Roman" w:hAnsi="Times New Roman" w:cs="Times New Roman"/>
          <w:sz w:val="24"/>
          <w:szCs w:val="24"/>
        </w:rPr>
        <w:t xml:space="preserve"> was unclear what else was done to process the data, which is what ultimately caused the scale</w:t>
      </w:r>
      <w:r w:rsidR="00771617">
        <w:rPr>
          <w:rFonts w:ascii="Times New Roman" w:hAnsi="Times New Roman" w:cs="Times New Roman"/>
          <w:sz w:val="24"/>
          <w:szCs w:val="24"/>
        </w:rPr>
        <w:t xml:space="preserve"> </w:t>
      </w:r>
      <w:r w:rsidR="002E1381" w:rsidRPr="004F67DC">
        <w:rPr>
          <w:rFonts w:ascii="Times New Roman" w:hAnsi="Times New Roman" w:cs="Times New Roman"/>
          <w:sz w:val="24"/>
          <w:szCs w:val="24"/>
        </w:rPr>
        <w:t xml:space="preserve">to look different as the replicated plot only ranges from 0 to 2.  The box and whisker plot ranges </w:t>
      </w:r>
      <w:r w:rsidR="00771617">
        <w:rPr>
          <w:rFonts w:ascii="Times New Roman" w:hAnsi="Times New Roman" w:cs="Times New Roman"/>
          <w:sz w:val="24"/>
          <w:szCs w:val="24"/>
        </w:rPr>
        <w:t xml:space="preserve">with the alpha diversity values </w:t>
      </w:r>
      <w:r w:rsidR="002E1381" w:rsidRPr="004F67DC">
        <w:rPr>
          <w:rFonts w:ascii="Times New Roman" w:hAnsi="Times New Roman" w:cs="Times New Roman"/>
          <w:sz w:val="24"/>
          <w:szCs w:val="24"/>
        </w:rPr>
        <w:t xml:space="preserve">were </w:t>
      </w:r>
      <w:r w:rsidR="00771617">
        <w:rPr>
          <w:rFonts w:ascii="Times New Roman" w:hAnsi="Times New Roman" w:cs="Times New Roman"/>
          <w:sz w:val="24"/>
          <w:szCs w:val="24"/>
        </w:rPr>
        <w:t xml:space="preserve">also </w:t>
      </w:r>
      <w:r w:rsidR="002E1381" w:rsidRPr="004F67DC">
        <w:rPr>
          <w:rFonts w:ascii="Times New Roman" w:hAnsi="Times New Roman" w:cs="Times New Roman"/>
          <w:sz w:val="24"/>
          <w:szCs w:val="24"/>
        </w:rPr>
        <w:t>different</w:t>
      </w:r>
      <w:r w:rsidR="00771617">
        <w:rPr>
          <w:rFonts w:ascii="Times New Roman" w:hAnsi="Times New Roman" w:cs="Times New Roman"/>
          <w:sz w:val="24"/>
          <w:szCs w:val="24"/>
        </w:rPr>
        <w:t xml:space="preserve">, believed to be for the same reason as the other differences.  </w:t>
      </w:r>
      <w:r w:rsidR="00771617" w:rsidRPr="004F67DC">
        <w:rPr>
          <w:rFonts w:ascii="Times New Roman" w:hAnsi="Times New Roman" w:cs="Times New Roman"/>
          <w:sz w:val="24"/>
          <w:szCs w:val="24"/>
        </w:rPr>
        <w:t>Trends</w:t>
      </w:r>
      <w:r w:rsidR="00771617">
        <w:rPr>
          <w:rFonts w:ascii="Times New Roman" w:hAnsi="Times New Roman" w:cs="Times New Roman"/>
          <w:sz w:val="24"/>
          <w:szCs w:val="24"/>
        </w:rPr>
        <w:t>,</w:t>
      </w:r>
      <w:r w:rsidR="00771617" w:rsidRPr="004F67DC">
        <w:rPr>
          <w:rFonts w:ascii="Times New Roman" w:hAnsi="Times New Roman" w:cs="Times New Roman"/>
          <w:sz w:val="24"/>
          <w:szCs w:val="24"/>
        </w:rPr>
        <w:t xml:space="preserve"> however</w:t>
      </w:r>
      <w:r w:rsidR="00771617">
        <w:rPr>
          <w:rFonts w:ascii="Times New Roman" w:hAnsi="Times New Roman" w:cs="Times New Roman"/>
          <w:sz w:val="24"/>
          <w:szCs w:val="24"/>
        </w:rPr>
        <w:t>,</w:t>
      </w:r>
      <w:r w:rsidR="00771617" w:rsidRPr="004F67DC">
        <w:rPr>
          <w:rFonts w:ascii="Times New Roman" w:hAnsi="Times New Roman" w:cs="Times New Roman"/>
          <w:sz w:val="24"/>
          <w:szCs w:val="24"/>
        </w:rPr>
        <w:t xml:space="preserve"> were very similar </w:t>
      </w:r>
      <w:r w:rsidR="00771617" w:rsidRPr="004F67DC">
        <w:rPr>
          <w:rFonts w:ascii="Times New Roman" w:hAnsi="Times New Roman" w:cs="Times New Roman"/>
          <w:sz w:val="24"/>
          <w:szCs w:val="24"/>
        </w:rPr>
        <w:lastRenderedPageBreak/>
        <w:t>when looking visually at the study’s figure and this figure 1.</w:t>
      </w:r>
      <w:r w:rsidR="00771617">
        <w:rPr>
          <w:rFonts w:ascii="Times New Roman" w:hAnsi="Times New Roman" w:cs="Times New Roman"/>
          <w:sz w:val="24"/>
          <w:szCs w:val="24"/>
        </w:rPr>
        <w:t xml:space="preserve">  I</w:t>
      </w:r>
      <w:r w:rsidR="002E1381" w:rsidRPr="004F67DC">
        <w:rPr>
          <w:rFonts w:ascii="Times New Roman" w:hAnsi="Times New Roman" w:cs="Times New Roman"/>
          <w:sz w:val="24"/>
          <w:szCs w:val="24"/>
        </w:rPr>
        <w:t>n the study</w:t>
      </w:r>
      <w:r w:rsidR="00771617">
        <w:rPr>
          <w:rFonts w:ascii="Times New Roman" w:hAnsi="Times New Roman" w:cs="Times New Roman"/>
          <w:sz w:val="24"/>
          <w:szCs w:val="24"/>
        </w:rPr>
        <w:t>, the plot</w:t>
      </w:r>
      <w:r w:rsidR="002E1381" w:rsidRPr="004F67DC">
        <w:rPr>
          <w:rFonts w:ascii="Times New Roman" w:hAnsi="Times New Roman" w:cs="Times New Roman"/>
          <w:sz w:val="24"/>
          <w:szCs w:val="24"/>
        </w:rPr>
        <w:t xml:space="preserve"> had p-values from the Wilcoxon test being under 0.001 for timepoints at days 3, 5, and 7</w:t>
      </w:r>
      <w:r w:rsidR="00771617">
        <w:rPr>
          <w:rFonts w:ascii="Times New Roman" w:hAnsi="Times New Roman" w:cs="Times New Roman"/>
          <w:sz w:val="24"/>
          <w:szCs w:val="24"/>
        </w:rPr>
        <w:t>.</w:t>
      </w:r>
      <w:r w:rsidR="00FA7B96" w:rsidRPr="004F67DC">
        <w:rPr>
          <w:rFonts w:ascii="Times New Roman" w:hAnsi="Times New Roman" w:cs="Times New Roman"/>
          <w:sz w:val="24"/>
          <w:szCs w:val="24"/>
        </w:rPr>
        <w:t xml:space="preserve">  C</w:t>
      </w:r>
      <w:r w:rsidR="002E1381" w:rsidRPr="004F67DC">
        <w:rPr>
          <w:rFonts w:ascii="Times New Roman" w:hAnsi="Times New Roman" w:cs="Times New Roman"/>
          <w:sz w:val="24"/>
          <w:szCs w:val="24"/>
        </w:rPr>
        <w:t xml:space="preserve">omputed p-values done in the python script using the mannwhitneyu function resulted in only timepoints at days 3 and 5 having p-values at </w:t>
      </w:r>
      <w:r w:rsidR="00C1762F" w:rsidRPr="004F67DC">
        <w:rPr>
          <w:rFonts w:ascii="Times New Roman" w:hAnsi="Times New Roman" w:cs="Times New Roman"/>
          <w:sz w:val="24"/>
          <w:szCs w:val="24"/>
        </w:rPr>
        <w:t xml:space="preserve">less than 0.0001, as denoted by the three dots seen.  </w:t>
      </w:r>
      <w:r w:rsidR="00B27966" w:rsidRPr="004F67DC">
        <w:rPr>
          <w:rFonts w:ascii="Times New Roman" w:hAnsi="Times New Roman" w:cs="Times New Roman"/>
          <w:sz w:val="24"/>
          <w:szCs w:val="24"/>
        </w:rPr>
        <w:t>Having</w:t>
      </w:r>
      <w:r w:rsidR="00C1762F" w:rsidRPr="004F67DC">
        <w:rPr>
          <w:rFonts w:ascii="Times New Roman" w:hAnsi="Times New Roman" w:cs="Times New Roman"/>
          <w:sz w:val="24"/>
          <w:szCs w:val="24"/>
        </w:rPr>
        <w:t xml:space="preserve"> one dot at </w:t>
      </w:r>
      <w:r w:rsidR="00B27966" w:rsidRPr="004F67DC">
        <w:rPr>
          <w:rFonts w:ascii="Times New Roman" w:hAnsi="Times New Roman" w:cs="Times New Roman"/>
          <w:sz w:val="24"/>
          <w:szCs w:val="24"/>
        </w:rPr>
        <w:t>day 7 was different from the study, which still had a p-value of less than 0.0001, also probably caused by the lack of clarity in processing this data in the study.</w:t>
      </w:r>
      <w:r w:rsidR="00FA7B96" w:rsidRPr="004F67DC">
        <w:rPr>
          <w:rFonts w:ascii="Times New Roman" w:hAnsi="Times New Roman" w:cs="Times New Roman"/>
          <w:sz w:val="24"/>
          <w:szCs w:val="24"/>
        </w:rPr>
        <w:t xml:space="preserve">  Ultimately, the code from the R and python scripts for this plot show a fundamental understanding of producing alpha diversity data </w:t>
      </w:r>
      <w:r w:rsidR="009F4885" w:rsidRPr="004F67DC">
        <w:rPr>
          <w:rFonts w:ascii="Times New Roman" w:hAnsi="Times New Roman" w:cs="Times New Roman"/>
          <w:sz w:val="24"/>
          <w:szCs w:val="24"/>
        </w:rPr>
        <w:t xml:space="preserve">along </w:t>
      </w:r>
      <w:r w:rsidR="00FA7B96" w:rsidRPr="004F67DC">
        <w:rPr>
          <w:rFonts w:ascii="Times New Roman" w:hAnsi="Times New Roman" w:cs="Times New Roman"/>
          <w:sz w:val="24"/>
          <w:szCs w:val="24"/>
        </w:rPr>
        <w:t>with proper data visualization.</w:t>
      </w:r>
    </w:p>
    <w:p w14:paraId="7153E049" w14:textId="3E7E1CC5" w:rsidR="00277273" w:rsidRPr="004F67DC" w:rsidRDefault="00B2192D" w:rsidP="00B2192D">
      <w:pPr>
        <w:ind w:firstLine="720"/>
        <w:rPr>
          <w:rFonts w:ascii="Times New Roman" w:hAnsi="Times New Roman" w:cs="Times New Roman"/>
          <w:sz w:val="24"/>
          <w:szCs w:val="24"/>
        </w:rPr>
      </w:pPr>
      <w:r w:rsidRPr="004F67DC">
        <w:rPr>
          <w:rFonts w:ascii="Times New Roman" w:hAnsi="Times New Roman" w:cs="Times New Roman"/>
          <w:sz w:val="24"/>
          <w:szCs w:val="24"/>
        </w:rPr>
        <w:t xml:space="preserve">PCoA plots were precisely reproduced in terms of the actual </w:t>
      </w:r>
      <w:r w:rsidR="004818A0">
        <w:rPr>
          <w:rFonts w:ascii="Times New Roman" w:hAnsi="Times New Roman" w:cs="Times New Roman"/>
          <w:sz w:val="24"/>
          <w:szCs w:val="24"/>
        </w:rPr>
        <w:t xml:space="preserve">coordinate </w:t>
      </w:r>
      <w:r w:rsidRPr="004F67DC">
        <w:rPr>
          <w:rFonts w:ascii="Times New Roman" w:hAnsi="Times New Roman" w:cs="Times New Roman"/>
          <w:sz w:val="24"/>
          <w:szCs w:val="24"/>
        </w:rPr>
        <w:t>data that was generated,</w:t>
      </w:r>
      <w:r w:rsidR="008B28E2" w:rsidRPr="004F67DC">
        <w:rPr>
          <w:rFonts w:ascii="Times New Roman" w:hAnsi="Times New Roman" w:cs="Times New Roman"/>
          <w:sz w:val="24"/>
          <w:szCs w:val="24"/>
        </w:rPr>
        <w:t xml:space="preserve"> including by the proper </w:t>
      </w:r>
      <w:r w:rsidR="004818A0">
        <w:rPr>
          <w:rFonts w:ascii="Times New Roman" w:hAnsi="Times New Roman" w:cs="Times New Roman"/>
          <w:sz w:val="24"/>
          <w:szCs w:val="24"/>
        </w:rPr>
        <w:t xml:space="preserve">corresponding </w:t>
      </w:r>
      <w:r w:rsidR="008B28E2" w:rsidRPr="004F67DC">
        <w:rPr>
          <w:rFonts w:ascii="Times New Roman" w:hAnsi="Times New Roman" w:cs="Times New Roman"/>
          <w:sz w:val="24"/>
          <w:szCs w:val="24"/>
        </w:rPr>
        <w:t xml:space="preserve">group and timepoint symbolized.  Percent variances were calculated properly as well.  The only differences seen were in </w:t>
      </w:r>
      <w:r w:rsidR="004818A0">
        <w:rPr>
          <w:rFonts w:ascii="Times New Roman" w:hAnsi="Times New Roman" w:cs="Times New Roman"/>
          <w:sz w:val="24"/>
          <w:szCs w:val="24"/>
        </w:rPr>
        <w:t xml:space="preserve">plotting </w:t>
      </w:r>
      <w:r w:rsidR="008B28E2" w:rsidRPr="004F67DC">
        <w:rPr>
          <w:rFonts w:ascii="Times New Roman" w:hAnsi="Times New Roman" w:cs="Times New Roman"/>
          <w:sz w:val="24"/>
          <w:szCs w:val="24"/>
        </w:rPr>
        <w:t>aesthetics</w:t>
      </w:r>
      <w:r w:rsidR="004818A0">
        <w:rPr>
          <w:rFonts w:ascii="Times New Roman" w:hAnsi="Times New Roman" w:cs="Times New Roman"/>
          <w:sz w:val="24"/>
          <w:szCs w:val="24"/>
        </w:rPr>
        <w:t xml:space="preserve">.  </w:t>
      </w:r>
    </w:p>
    <w:p w14:paraId="4394970D" w14:textId="61C2BDFC" w:rsidR="00B2192D" w:rsidRPr="004F67DC" w:rsidRDefault="00277273" w:rsidP="00277273">
      <w:pPr>
        <w:ind w:firstLine="720"/>
        <w:jc w:val="center"/>
        <w:rPr>
          <w:rFonts w:ascii="Times New Roman" w:hAnsi="Times New Roman" w:cs="Times New Roman"/>
          <w:b/>
          <w:bCs/>
          <w:sz w:val="24"/>
          <w:szCs w:val="24"/>
        </w:rPr>
      </w:pPr>
      <w:r w:rsidRPr="004F67DC">
        <w:rPr>
          <w:rFonts w:ascii="Times New Roman" w:hAnsi="Times New Roman" w:cs="Times New Roman"/>
          <w:b/>
          <w:bCs/>
          <w:sz w:val="24"/>
          <w:szCs w:val="24"/>
        </w:rPr>
        <w:t>Citations</w:t>
      </w:r>
    </w:p>
    <w:p w14:paraId="1C169979" w14:textId="3D406BA8" w:rsidR="00277273" w:rsidRDefault="00277273" w:rsidP="00277273">
      <w:pPr>
        <w:pStyle w:val="NormalWeb"/>
        <w:numPr>
          <w:ilvl w:val="0"/>
          <w:numId w:val="1"/>
        </w:numPr>
      </w:pPr>
      <w:r w:rsidRPr="004F67DC">
        <w:t xml:space="preserve">Raymann, K., Shaffer, Z., &amp; Moran, N. A. (2017). Antibiotic exposure perturbs the gut microbiota and elevates mortality in honeybees. </w:t>
      </w:r>
      <w:r w:rsidRPr="004F67DC">
        <w:rPr>
          <w:i/>
          <w:iCs/>
        </w:rPr>
        <w:t>PLOS Biology</w:t>
      </w:r>
      <w:r w:rsidRPr="004F67DC">
        <w:t xml:space="preserve">, </w:t>
      </w:r>
      <w:r w:rsidRPr="004F67DC">
        <w:rPr>
          <w:i/>
          <w:iCs/>
        </w:rPr>
        <w:t>15</w:t>
      </w:r>
      <w:r w:rsidRPr="004F67DC">
        <w:t xml:space="preserve">(3). https://doi.org/10.1371/journal.pbio.2001861 </w:t>
      </w:r>
    </w:p>
    <w:p w14:paraId="47561BE3" w14:textId="46E9CDFE" w:rsidR="00616FD9" w:rsidRDefault="00616FD9" w:rsidP="00616FD9">
      <w:pPr>
        <w:pStyle w:val="NormalWeb"/>
        <w:numPr>
          <w:ilvl w:val="0"/>
          <w:numId w:val="1"/>
        </w:numPr>
      </w:pPr>
      <w:r>
        <w:rPr>
          <w:i/>
          <w:iCs/>
        </w:rPr>
        <w:t>The use and types of alpha-diversity metrics in microbial NGS</w:t>
      </w:r>
      <w:r>
        <w:t xml:space="preserve">. The Use and Types of Alpha-Diversity Metrics in Microbial NGS - CD Genomics. (n.d.). Retrieved December 10, 2022, from https://www.cd-genomics.com/microbioseq/the-use-and-types-of-alpha-diversity-metrics-in-microbial-ngs.html#:~:text=Alpha%20diversity%20(%CE%B1%2Ddiversity),diversity%20(%CE%B3%2Ddiversity). </w:t>
      </w:r>
    </w:p>
    <w:p w14:paraId="1ABAACB2" w14:textId="77777777" w:rsidR="009767C9" w:rsidRDefault="009767C9" w:rsidP="009767C9">
      <w:pPr>
        <w:pStyle w:val="NormalWeb"/>
        <w:numPr>
          <w:ilvl w:val="0"/>
          <w:numId w:val="1"/>
        </w:numPr>
      </w:pPr>
      <w:r>
        <w:t xml:space="preserve">Korstanje, J. (2021, July 9). </w:t>
      </w:r>
      <w:r>
        <w:rPr>
          <w:i/>
          <w:iCs/>
        </w:rPr>
        <w:t>Principal coordinates analysis</w:t>
      </w:r>
      <w:r>
        <w:t xml:space="preserve">. Medium. Retrieved December 10, 2022, from https://towardsdatascience.com/principal-coordinates-analysis-cc9a572ce6c </w:t>
      </w:r>
    </w:p>
    <w:p w14:paraId="1290570D" w14:textId="77777777" w:rsidR="009767C9" w:rsidRDefault="009767C9" w:rsidP="009767C9">
      <w:pPr>
        <w:pStyle w:val="NormalWeb"/>
        <w:ind w:left="720"/>
      </w:pPr>
    </w:p>
    <w:p w14:paraId="6B6EDE86" w14:textId="77777777" w:rsidR="00616FD9" w:rsidRPr="004F67DC" w:rsidRDefault="00616FD9" w:rsidP="00616FD9">
      <w:pPr>
        <w:pStyle w:val="NormalWeb"/>
        <w:ind w:left="720"/>
      </w:pPr>
    </w:p>
    <w:p w14:paraId="06FF5B98" w14:textId="77777777" w:rsidR="00277273" w:rsidRPr="004F67DC" w:rsidRDefault="00277273" w:rsidP="00277273">
      <w:pPr>
        <w:ind w:firstLine="720"/>
        <w:rPr>
          <w:rFonts w:ascii="Times New Roman" w:hAnsi="Times New Roman" w:cs="Times New Roman"/>
          <w:sz w:val="24"/>
          <w:szCs w:val="24"/>
        </w:rPr>
      </w:pPr>
    </w:p>
    <w:p w14:paraId="38BCFE6D" w14:textId="4FD1C743" w:rsidR="00625F82" w:rsidRPr="004F67DC" w:rsidRDefault="009F4885" w:rsidP="00625F82">
      <w:pPr>
        <w:rPr>
          <w:rFonts w:ascii="Times New Roman" w:hAnsi="Times New Roman" w:cs="Times New Roman"/>
          <w:sz w:val="24"/>
          <w:szCs w:val="24"/>
        </w:rPr>
      </w:pPr>
      <w:r w:rsidRPr="004F67DC">
        <w:rPr>
          <w:rFonts w:ascii="Times New Roman" w:hAnsi="Times New Roman" w:cs="Times New Roman"/>
          <w:sz w:val="24"/>
          <w:szCs w:val="24"/>
        </w:rPr>
        <w:t xml:space="preserve">  </w:t>
      </w:r>
    </w:p>
    <w:sectPr w:rsidR="00625F82" w:rsidRPr="004F67DC" w:rsidSect="00BB2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F37BF5"/>
    <w:multiLevelType w:val="hybridMultilevel"/>
    <w:tmpl w:val="7A467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8259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CD9"/>
    <w:rsid w:val="00063F2B"/>
    <w:rsid w:val="000C6EE2"/>
    <w:rsid w:val="000D00DD"/>
    <w:rsid w:val="00130AD6"/>
    <w:rsid w:val="00160CD9"/>
    <w:rsid w:val="00277273"/>
    <w:rsid w:val="00277EAE"/>
    <w:rsid w:val="002A4B27"/>
    <w:rsid w:val="002D1F93"/>
    <w:rsid w:val="002E1381"/>
    <w:rsid w:val="00336787"/>
    <w:rsid w:val="003F2288"/>
    <w:rsid w:val="0046365F"/>
    <w:rsid w:val="004818A0"/>
    <w:rsid w:val="004922F5"/>
    <w:rsid w:val="004A3EBF"/>
    <w:rsid w:val="004C1EE3"/>
    <w:rsid w:val="004F67DC"/>
    <w:rsid w:val="00551008"/>
    <w:rsid w:val="005B593F"/>
    <w:rsid w:val="00616FD9"/>
    <w:rsid w:val="00625F82"/>
    <w:rsid w:val="00694757"/>
    <w:rsid w:val="00726029"/>
    <w:rsid w:val="00753386"/>
    <w:rsid w:val="00771617"/>
    <w:rsid w:val="008B28E2"/>
    <w:rsid w:val="0093262A"/>
    <w:rsid w:val="009767C9"/>
    <w:rsid w:val="009F4885"/>
    <w:rsid w:val="00A1779E"/>
    <w:rsid w:val="00A864AC"/>
    <w:rsid w:val="00AB39DD"/>
    <w:rsid w:val="00AD4AE5"/>
    <w:rsid w:val="00B2192D"/>
    <w:rsid w:val="00B27966"/>
    <w:rsid w:val="00BA21FF"/>
    <w:rsid w:val="00BB292C"/>
    <w:rsid w:val="00BC17EF"/>
    <w:rsid w:val="00BD4F29"/>
    <w:rsid w:val="00C1762F"/>
    <w:rsid w:val="00C87550"/>
    <w:rsid w:val="00CE2C6F"/>
    <w:rsid w:val="00D302B0"/>
    <w:rsid w:val="00D53277"/>
    <w:rsid w:val="00E07FAC"/>
    <w:rsid w:val="00E37311"/>
    <w:rsid w:val="00E94FCF"/>
    <w:rsid w:val="00EA1333"/>
    <w:rsid w:val="00EC31D5"/>
    <w:rsid w:val="00ED3F8F"/>
    <w:rsid w:val="00F10F93"/>
    <w:rsid w:val="00F7506E"/>
    <w:rsid w:val="00F86C51"/>
    <w:rsid w:val="00FA7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4050"/>
  <w15:chartTrackingRefBased/>
  <w15:docId w15:val="{A471A73C-DAD1-4888-8746-E7F4657E2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72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696040">
      <w:bodyDiv w:val="1"/>
      <w:marLeft w:val="0"/>
      <w:marRight w:val="0"/>
      <w:marTop w:val="0"/>
      <w:marBottom w:val="0"/>
      <w:divBdr>
        <w:top w:val="none" w:sz="0" w:space="0" w:color="auto"/>
        <w:left w:val="none" w:sz="0" w:space="0" w:color="auto"/>
        <w:bottom w:val="none" w:sz="0" w:space="0" w:color="auto"/>
        <w:right w:val="none" w:sz="0" w:space="0" w:color="auto"/>
      </w:divBdr>
    </w:div>
    <w:div w:id="1211530878">
      <w:bodyDiv w:val="1"/>
      <w:marLeft w:val="0"/>
      <w:marRight w:val="0"/>
      <w:marTop w:val="0"/>
      <w:marBottom w:val="0"/>
      <w:divBdr>
        <w:top w:val="none" w:sz="0" w:space="0" w:color="auto"/>
        <w:left w:val="none" w:sz="0" w:space="0" w:color="auto"/>
        <w:bottom w:val="none" w:sz="0" w:space="0" w:color="auto"/>
        <w:right w:val="none" w:sz="0" w:space="0" w:color="auto"/>
      </w:divBdr>
    </w:div>
    <w:div w:id="138767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1226</TotalTime>
  <Pages>4</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Ranaweera, Mano</dc:creator>
  <cp:keywords/>
  <dc:description/>
  <cp:lastModifiedBy>Mano Ranaweera</cp:lastModifiedBy>
  <cp:revision>32</cp:revision>
  <dcterms:created xsi:type="dcterms:W3CDTF">2022-11-15T20:05:00Z</dcterms:created>
  <dcterms:modified xsi:type="dcterms:W3CDTF">2022-12-10T05:49:00Z</dcterms:modified>
</cp:coreProperties>
</file>