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0.2 The Way We Meet</w:t>
      </w:r>
    </w:p>
    <w:p>
      <w:pPr>
        <w:pStyle w:val="Subtitle"/>
      </w:pPr>
      <w:r>
        <w:t xml:space="preserve">Attention, connection, and making space for one another.</w:t>
      </w:r>
    </w:p>
    <w:p>
      <w:pPr>
        <w:pStyle w:val="FirstParagraph"/>
      </w:pPr>
      <w:r>
        <w:drawing>
          <wp:inline>
            <wp:extent cx="594360" cy="59436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echnology-department-emble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TECHNOLOGY COMMONS</w:t>
      </w:r>
      <w:r>
        <w:br/>
      </w:r>
      <w:r>
        <w:rPr>
          <w:b/>
          <w:bCs/>
        </w:rPr>
        <w:t xml:space="preserve">Port Credit Secondary School</w:t>
      </w:r>
    </w:p>
    <w:p>
      <w:pPr>
        <w:pStyle w:val="BodyText"/>
      </w:pPr>
      <w:r>
        <w:rPr>
          <w:b/>
          <w:bCs/>
        </w:rPr>
        <w:t xml:space="preserve">Submitted by (student number):</w:t>
      </w:r>
      <w:r>
        <w:t xml:space="preserve"> </w:t>
      </w:r>
      <w:r>
        <w:t xml:space="preserve">________________________________________________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Presentations</w:t>
            </w:r>
          </w:p>
        </w:tc>
        <w:tc>
          <w:tcPr/>
          <w:p>
            <w:pPr>
              <w:pStyle w:val="Compact"/>
            </w:pPr>
            <w:r>
              <w:t xml:space="preserve">Weds., Sept. 16 &amp; Thurs., Sept. 17,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/10 - equal to 0.1 Past, Present &amp; Becoming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One completed PDF after the final presentation day</w:t>
            </w:r>
          </w:p>
        </w:tc>
      </w:tr>
    </w:tbl>
    <w:bookmarkStart w:id="12" w:name="learning-goal"/>
    <w:p>
      <w:pPr>
        <w:pStyle w:val="Heading2"/>
      </w:pPr>
      <w:r>
        <w:t xml:space="preserve">Learning goal</w:t>
      </w:r>
    </w:p>
    <w:p>
      <w:pPr>
        <w:pStyle w:val="FirstParagraph"/>
      </w:pPr>
      <w:r>
        <w:t xml:space="preserve">I can make space for another person by listening with attention, recording meaningful notes, contributing respectfully, and using what I hear to reflect honestly on both my listening and my own presentation.</w:t>
      </w:r>
    </w:p>
    <w:bookmarkEnd w:id="12"/>
    <w:bookmarkStart w:id="13" w:name="being-present-for-someone-else"/>
    <w:p>
      <w:pPr>
        <w:pStyle w:val="Heading2"/>
      </w:pPr>
      <w:r>
        <w:t xml:space="preserve">Being present for someone else</w:t>
      </w:r>
    </w:p>
    <w:p>
      <w:pPr>
        <w:pStyle w:val="Compact"/>
        <w:numPr>
          <w:ilvl w:val="0"/>
          <w:numId w:val="1001"/>
        </w:numPr>
      </w:pPr>
      <w:r>
        <w:t xml:space="preserve">Phones away unless directed otherwise.</w:t>
      </w:r>
    </w:p>
    <w:p>
      <w:pPr>
        <w:pStyle w:val="Compact"/>
        <w:numPr>
          <w:ilvl w:val="0"/>
          <w:numId w:val="1001"/>
        </w:numPr>
      </w:pPr>
      <w:r>
        <w:t xml:space="preserve">Face the speaker and use attentive body language.</w:t>
      </w:r>
    </w:p>
    <w:p>
      <w:pPr>
        <w:pStyle w:val="Compact"/>
        <w:numPr>
          <w:ilvl w:val="0"/>
          <w:numId w:val="1001"/>
        </w:numPr>
      </w:pPr>
      <w:r>
        <w:t xml:space="preserve">Avoid side conversations and other distractions.</w:t>
      </w:r>
    </w:p>
    <w:p>
      <w:pPr>
        <w:pStyle w:val="Compact"/>
        <w:numPr>
          <w:ilvl w:val="0"/>
          <w:numId w:val="1001"/>
        </w:numPr>
      </w:pPr>
      <w:r>
        <w:t xml:space="preserve">Write one brief note for every presenter.</w:t>
      </w:r>
    </w:p>
    <w:p>
      <w:pPr>
        <w:pStyle w:val="Compact"/>
        <w:numPr>
          <w:ilvl w:val="0"/>
          <w:numId w:val="1001"/>
        </w:numPr>
      </w:pPr>
      <w:r>
        <w:t xml:space="preserve">Listen for something you learned, noticed, or connected with.</w:t>
      </w:r>
    </w:p>
    <w:p>
      <w:pPr>
        <w:pStyle w:val="Compact"/>
        <w:numPr>
          <w:ilvl w:val="0"/>
          <w:numId w:val="1001"/>
        </w:numPr>
      </w:pPr>
      <w:r>
        <w:t xml:space="preserve">Be ready to ask a question, make a comment, or share a connection.</w:t>
      </w:r>
    </w:p>
    <w:bookmarkEnd w:id="13"/>
    <w:bookmarkStart w:id="14" w:name="your-3-part-listening-package"/>
    <w:p>
      <w:pPr>
        <w:pStyle w:val="Heading2"/>
      </w:pPr>
      <w:r>
        <w:t xml:space="preserve">Your 3-part listening package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1, pages 1-2:</w:t>
      </w:r>
      <w:r>
        <w:t xml:space="preserve"> </w:t>
      </w:r>
      <w:r>
        <w:t xml:space="preserve">listening notes for presenters 1-34 plus an honest</w:t>
      </w:r>
      <w:r>
        <w:t xml:space="preserve"> </w:t>
      </w:r>
      <w:r>
        <w:rPr>
          <w:b/>
          <w:bCs/>
        </w:rPr>
        <w:t xml:space="preserve">A / S / N</w:t>
      </w:r>
      <w:r>
        <w:t xml:space="preserve"> </w:t>
      </w:r>
      <w:r>
        <w:t xml:space="preserve">attention rating.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2, page 3:</w:t>
      </w:r>
      <w:r>
        <w:t xml:space="preserve"> </w:t>
      </w:r>
      <w:r>
        <w:rPr>
          <w:b/>
          <w:bCs/>
        </w:rPr>
        <w:t xml:space="preserve">Listening Reflection</w:t>
      </w:r>
      <w:r>
        <w:t xml:space="preserve"> </w:t>
      </w:r>
      <w:r>
        <w:t xml:space="preserve">plus your Learning Skills self-evaluation. You must explain how you listened, where your attention slipped if it did, and what you will do next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3, page 4:</w:t>
      </w:r>
      <w:r>
        <w:t xml:space="preserve"> </w:t>
      </w:r>
      <w:r>
        <w:rPr>
          <w:b/>
          <w:bCs/>
        </w:rPr>
        <w:t xml:space="preserve">Presentation Reflection</w:t>
      </w:r>
      <w:r>
        <w:t xml:space="preserve">, activity feedback, and submission check. Reconsider your</w:t>
      </w:r>
      <w:r>
        <w:t xml:space="preserve"> </w:t>
      </w:r>
      <w:r>
        <w:rPr>
          <w:b/>
          <w:bCs/>
        </w:rPr>
        <w:t xml:space="preserve">0.1 Past, Present &amp; Becoming</w:t>
      </w:r>
      <w:r>
        <w:t xml:space="preserve"> </w:t>
      </w:r>
      <w:r>
        <w:t xml:space="preserve">presentation after hearing classmates, compare what you did with effective choices you noticed in other presentations, then identify a next step.</w:t>
      </w:r>
    </w:p>
    <w:p>
      <w:pPr>
        <w:pStyle w:val="FirstParagraph"/>
      </w:pPr>
      <w:r>
        <w:rPr>
          <w:b/>
          <w:bCs/>
        </w:rPr>
        <w:t xml:space="preserve">Both written reflections are required.</w:t>
      </w:r>
    </w:p>
    <w:bookmarkEnd w:id="14"/>
    <w:bookmarkStart w:id="15" w:name="be-honest-about-your-attention"/>
    <w:p>
      <w:pPr>
        <w:pStyle w:val="Heading2"/>
      </w:pPr>
      <w:r>
        <w:t xml:space="preserve">Be honest about your attention</w:t>
      </w:r>
    </w:p>
    <w:p>
      <w:pPr>
        <w:pStyle w:val="FirstParagraph"/>
      </w:pPr>
      <w:r>
        <w:t xml:space="preserve">An honest</w:t>
      </w:r>
      <w:r>
        <w:t xml:space="preserve"> </w:t>
      </w:r>
      <w:r>
        <w:rPr>
          <w:b/>
          <w:bCs/>
        </w:rPr>
        <w:t xml:space="preserve">Some lapses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Not attentive</w:t>
      </w:r>
      <w:r>
        <w:t xml:space="preserve"> </w:t>
      </w:r>
      <w:r>
        <w:t xml:space="preserve">is better than falsely claiming full attention. A lapse does not automatically mean zero. If your self-rating is knowingly inaccurate, the</w:t>
      </w:r>
      <w:r>
        <w:t xml:space="preserve"> </w:t>
      </w:r>
      <w:r>
        <w:rPr>
          <w:b/>
          <w:bCs/>
        </w:rPr>
        <w:t xml:space="preserve">Integrity &amp; Reflection</w:t>
      </w:r>
      <w:r>
        <w:t xml:space="preserve"> </w:t>
      </w:r>
      <w:r>
        <w:t xml:space="preserve">score can be reduced more than the original attention lapse would have cost.</w:t>
      </w:r>
    </w:p>
    <w:bookmarkEnd w:id="15"/>
    <w:bookmarkStart w:id="16" w:name="google-classroom-submission---one-pdf"/>
    <w:p>
      <w:pPr>
        <w:pStyle w:val="Heading2"/>
      </w:pPr>
      <w:r>
        <w:t xml:space="preserve">Google Classroom submission - one PDF</w:t>
      </w:r>
    </w:p>
    <w:p>
      <w:pPr>
        <w:pStyle w:val="FirstParagraph"/>
      </w:pPr>
      <w:r>
        <w:t xml:space="preserve">Submit</w:t>
      </w:r>
      <w:r>
        <w:t xml:space="preserve"> </w:t>
      </w:r>
      <w:r>
        <w:rPr>
          <w:b/>
          <w:bCs/>
        </w:rPr>
        <w:t xml:space="preserve">one PDF</w:t>
      </w:r>
      <w:r>
        <w:t xml:space="preserve"> </w:t>
      </w:r>
      <w:r>
        <w:t xml:space="preserve">containing your completed listening notes and both reflection pages.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 option:</w:t>
      </w:r>
      <w:r>
        <w:t xml:space="preserve"> </w:t>
      </w:r>
      <w:r>
        <w:t xml:space="preserve">use the editable Word file in Word, or upload it to Google Drive and open it with Google Docs. When finished, download/export it as a PDF.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Paper option:</w:t>
      </w:r>
      <w:r>
        <w:t xml:space="preserve"> </w:t>
      </w:r>
      <w:r>
        <w:t xml:space="preserve">scan the completed pages directly to PDF using a document scanning app, or take clear photos, place the photos in a Google Doc or Word file in the correct order, and export that file as a PDF.</w:t>
      </w:r>
    </w:p>
    <w:p>
      <w:pPr>
        <w:pStyle w:val="Compact"/>
        <w:numPr>
          <w:ilvl w:val="0"/>
          <w:numId w:val="1003"/>
        </w:numPr>
      </w:pPr>
      <w:r>
        <w:t xml:space="preserve">Before submitting, open the PDF and check that every page is readable, upright, complete, and in the correct order.</w:t>
      </w:r>
    </w:p>
    <w:p>
      <w:pPr>
        <w:pStyle w:val="Compact"/>
        <w:numPr>
          <w:ilvl w:val="0"/>
          <w:numId w:val="1003"/>
        </w:numPr>
      </w:pPr>
      <w:r>
        <w:t xml:space="preserve">Submit the</w:t>
      </w:r>
      <w:r>
        <w:t xml:space="preserve"> </w:t>
      </w:r>
      <w:r>
        <w:rPr>
          <w:b/>
          <w:bCs/>
        </w:rPr>
        <w:t xml:space="preserve">one PDF</w:t>
      </w:r>
      <w:r>
        <w:t xml:space="preserve">, not separate JPG/PNG images or an editable Word/Google file.</w:t>
      </w:r>
    </w:p>
    <w:bookmarkEnd w:id="16"/>
    <w:bookmarkStart w:id="17" w:name="learning-skills"/>
    <w:p>
      <w:pPr>
        <w:pStyle w:val="Heading1"/>
      </w:pPr>
      <w:r>
        <w:t xml:space="preserve">Learning Skills</w:t>
      </w:r>
    </w:p>
    <w:p>
      <w:pPr>
        <w:pStyle w:val="FirstParagraph"/>
      </w:pPr>
      <w:r>
        <w:t xml:space="preserve">How we meet one another matters. These are reported separately from the /10 achievement mark, but this assignment gives strong evidence of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Learning Skill</w:t>
            </w:r>
          </w:p>
        </w:tc>
        <w:tc>
          <w:tcPr/>
          <w:p>
            <w:pPr>
              <w:pStyle w:val="Compact"/>
            </w:pPr>
            <w:r>
              <w:t xml:space="preserve">How you can show it while listening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brings the sheet, keeps phones away, completes and submits the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keeps notes complete, readable, and in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Work</w:t>
            </w:r>
          </w:p>
        </w:tc>
        <w:tc>
          <w:tcPr/>
          <w:p>
            <w:pPr>
              <w:pStyle w:val="Compact"/>
            </w:pPr>
            <w:r>
              <w:t xml:space="preserve">records notes without repeated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listens respectfully and helps create a good audience for classmates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offers thoughtful questions, comments, or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Self-Regulation</w:t>
            </w:r>
          </w:p>
        </w:tc>
        <w:tc>
          <w:tcPr/>
          <w:p>
            <w:pPr>
              <w:pStyle w:val="Compact"/>
            </w:pPr>
            <w:r>
              <w:t xml:space="preserve">manages devices, impulses, distractions, and refocuses after a lapse</w:t>
            </w:r>
          </w:p>
        </w:tc>
      </w:tr>
    </w:tbl>
    <w:bookmarkEnd w:id="17"/>
    <w:bookmarkStart w:id="23" w:name="the-way-we-meet-rubric-10"/>
    <w:p>
      <w:pPr>
        <w:pStyle w:val="Heading1"/>
      </w:pPr>
      <w:r>
        <w:t xml:space="preserve">0.2 The Way We Meet · Rubric · /10</w:t>
      </w:r>
    </w:p>
    <w:p>
      <w:pPr>
        <w:pStyle w:val="FirstParagraph"/>
      </w:pPr>
      <w:r>
        <w:t xml:space="preserve">Each criterion is worth</w:t>
      </w:r>
      <w:r>
        <w:t xml:space="preserve"> </w:t>
      </w:r>
      <w:r>
        <w:rPr>
          <w:b/>
          <w:bCs/>
        </w:rPr>
        <w:t xml:space="preserve">2 marks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4+ = 2 marks · Level 4 = 1.5 marks · Level 3 = 1 mark · Level 2 = 0.5 marks · Level 1 = 0 marks</w:t>
      </w:r>
    </w:p>
    <w:bookmarkStart w:id="18" w:name="attention-presence"/>
    <w:p>
      <w:pPr>
        <w:pStyle w:val="Heading2"/>
      </w:pPr>
      <w:r>
        <w:t xml:space="preserve">Attention &amp; Presence</w:t>
      </w:r>
    </w:p>
    <w:p>
      <w:pPr>
        <w:pStyle w:val="FirstParagraph"/>
      </w:pPr>
      <w:r>
        <w:rPr>
          <w:i/>
          <w:iCs/>
        </w:rPr>
        <w:t xml:space="preserve">Were you genuinely listening?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Consistently attentive, respectful, and visibly engaged; quickly redirects any minor distraction.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Attentive and respectful throughout with very few lapses.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Generally attentive with some minor lapses that do not disrupt others.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Attention is inconsistent; repeated distraction, device use, or side conversation is evident.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Frequently disengaged, distracting, or not meaningfully listening.</w:t>
            </w:r>
          </w:p>
        </w:tc>
      </w:tr>
    </w:tbl>
    <w:bookmarkEnd w:id="18"/>
    <w:bookmarkStart w:id="19" w:name="audience-notes"/>
    <w:p>
      <w:pPr>
        <w:pStyle w:val="Heading2"/>
      </w:pPr>
      <w:r>
        <w:t xml:space="preserve">Audience Notes</w:t>
      </w:r>
    </w:p>
    <w:p>
      <w:pPr>
        <w:pStyle w:val="FirstParagraph"/>
      </w:pPr>
      <w:r>
        <w:rPr>
          <w:i/>
          <w:iCs/>
        </w:rPr>
        <w:t xml:space="preserve">Did your notes show listening?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Complete, specific notes consistently capture meaningful details and connections.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Complete notes capture clear details and useful connections for nearly every presenter.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Most notes are complete and show reasonable attention to the presentations.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Notes are incomplete, vague, or missing for several presenters.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Very few usable notes are recorded.</w:t>
            </w:r>
          </w:p>
        </w:tc>
      </w:tr>
    </w:tbl>
    <w:bookmarkEnd w:id="19"/>
    <w:bookmarkStart w:id="20" w:name="discussion-connections"/>
    <w:p>
      <w:pPr>
        <w:pStyle w:val="Heading2"/>
      </w:pPr>
      <w:r>
        <w:t xml:space="preserve">Discussion &amp; Connections</w:t>
      </w:r>
    </w:p>
    <w:p>
      <w:pPr>
        <w:pStyle w:val="FirstParagraph"/>
      </w:pPr>
      <w:r>
        <w:rPr>
          <w:i/>
          <w:iCs/>
        </w:rPr>
        <w:t xml:space="preserve">Did you help the conversation?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Thoughtful questions, comments, or connections consistently deepen discussion.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Contributes relevant questions, comments, or connections when appropriate.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Participates appropriately and makes some relevant contributions.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Rarely contributes or contributions need significant prompting.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Does not participate respectfully in discussion.</w:t>
            </w:r>
          </w:p>
        </w:tc>
      </w:tr>
    </w:tbl>
    <w:bookmarkEnd w:id="20"/>
    <w:bookmarkStart w:id="21" w:name="completion-consistency"/>
    <w:p>
      <w:pPr>
        <w:pStyle w:val="Heading2"/>
      </w:pPr>
      <w:r>
        <w:t xml:space="preserve">Completion &amp; Consistency</w:t>
      </w:r>
    </w:p>
    <w:p>
      <w:pPr>
        <w:pStyle w:val="FirstParagraph"/>
      </w:pPr>
      <w:r>
        <w:rPr>
          <w:i/>
          <w:iCs/>
        </w:rPr>
        <w:t xml:space="preserve">Did you follow through?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All three parts are complete and carefully maintained across the presentation days and reflections.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Nearly complete and consistently maintained across the notes and both reflection pages.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Mostly complete with only a few gaps.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Several gaps, missing sections, or repeated reminders are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Work is largely incomplete or not submitted.</w:t>
            </w:r>
          </w:p>
        </w:tc>
      </w:tr>
    </w:tbl>
    <w:bookmarkEnd w:id="21"/>
    <w:bookmarkStart w:id="22" w:name="integrity-reflection"/>
    <w:p>
      <w:pPr>
        <w:pStyle w:val="Heading2"/>
      </w:pPr>
      <w:r>
        <w:t xml:space="preserve">Integrity &amp; Reflection</w:t>
      </w:r>
    </w:p>
    <w:p>
      <w:pPr>
        <w:pStyle w:val="FirstParagraph"/>
      </w:pPr>
      <w:r>
        <w:rPr>
          <w:i/>
          <w:iCs/>
        </w:rPr>
        <w:t xml:space="preserve">Were you honest and thoughtful?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Self-ratings are accurate; the listening reflection uses specific evidence, and the presentation reflection thoughtfully compares the student’s work with classmates to identify clear learning and next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Self-ratings are honest; both reflections are specific, thoughtful, and well connected to what was observed and heard.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Self-ratings are generally honest; both reflections identify reasonable evidence, learning, or next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Self-ratings or reflections are superficial, inconsistent, vague, or need prompting.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Self-assessment is missing, knowingly inaccurate, or one or both required reflections show little meaningful thought.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Integrity rule:</w:t>
      </w:r>
      <w:r>
        <w:t xml:space="preserve"> </w:t>
      </w:r>
      <w:r>
        <w:t xml:space="preserve">Knowingly marking yourself</w:t>
      </w:r>
      <w:r>
        <w:t xml:space="preserve"> </w:t>
      </w:r>
      <w:r>
        <w:rPr>
          <w:b/>
          <w:bCs/>
        </w:rPr>
        <w:t xml:space="preserve">Attentive</w:t>
      </w:r>
      <w:r>
        <w:t xml:space="preserve"> </w:t>
      </w:r>
      <w:r>
        <w:t xml:space="preserve">when your notes or observed behaviour clearly show otherwise may result in</w:t>
      </w:r>
      <w:r>
        <w:t xml:space="preserve"> </w:t>
      </w:r>
      <w:r>
        <w:rPr>
          <w:b/>
          <w:bCs/>
        </w:rPr>
        <w:t xml:space="preserve">0/2 for Integrity &amp; Reflection</w:t>
      </w:r>
      <w:r>
        <w:t xml:space="preserve">. Honest acknowledgement of a lapse is treated more favourably than misrepresenting it.</w:t>
      </w:r>
    </w:p>
    <w:p>
      <w:pPr>
        <w:pStyle w:val="BodyText"/>
      </w:pPr>
      <w:r>
        <w:rPr>
          <w:b/>
          <w:bCs/>
        </w:rPr>
        <w:t xml:space="preserve">CC BY-SA 4.0:</w:t>
      </w:r>
      <w:r>
        <w:t xml:space="preserve"> </w:t>
      </w:r>
      <w:r>
        <w:t xml:space="preserve">Share, modify, and redistribute. Modified versions remain</w:t>
      </w:r>
      <w:r>
        <w:t xml:space="preserve"> </w:t>
      </w:r>
      <w:r>
        <w:rPr>
          <w:b/>
          <w:bCs/>
        </w:rPr>
        <w:t xml:space="preserve">CC BY-SA 4.0</w:t>
      </w:r>
      <w:r>
        <w:t xml:space="preserve">. Attribute the original source at</w:t>
      </w:r>
      <w:r>
        <w:t xml:space="preserve"> </w:t>
      </w:r>
      <w:r>
        <w:rPr>
          <w:b/>
          <w:bCs/>
        </w:rPr>
        <w:t xml:space="preserve">https://andrewandrade.ca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https://github.com/mrandrewandrade</w:t>
      </w:r>
      <w:r>
        <w:t xml:space="preserve">. Add your own name and links when adapting.</w:t>
      </w:r>
      <w:r>
        <w:t xml:space="preserve"> </w:t>
      </w:r>
      <w:r>
        <w:rPr>
          <w:b/>
          <w:bCs/>
        </w:rPr>
        <w:t xml:space="preserve">Sharing is caring.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0.2 The Way We Meet</dc:title>
  <dc:creator/>
  <cp:keywords/>
  <dcterms:created xsi:type="dcterms:W3CDTF">2026-09-24T22:32:46Z</dcterms:created>
  <dcterms:modified xsi:type="dcterms:W3CDTF">2026-09-24T22:32:46Z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-path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ainfont">
    <vt:lpwstr>Source Sans 3</vt:lpwstr>
  </property>
  <property fmtid="{D5CDD505-2E9C-101B-9397-08002B2CF9AE}" pid="9" name="monofont">
    <vt:lpwstr>Source Code Pro</vt:lpwstr>
  </property>
  <property fmtid="{D5CDD505-2E9C-101B-9397-08002B2CF9AE}" pid="10" name="subtitle">
    <vt:lpwstr>Attention, connection, and making space for one another.</vt:lpwstr>
  </property>
  <property fmtid="{D5CDD505-2E9C-101B-9397-08002B2CF9AE}" pid="11" name="toc-title">
    <vt:lpwstr>Table of contents</vt:lpwstr>
  </property>
</Properties>
</file>