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6A3" w:rsidRDefault="005F1677" w:rsidP="00780C80">
      <w:pPr>
        <w:spacing w:line="240" w:lineRule="auto"/>
        <w:jc w:val="center"/>
        <w:rPr>
          <w:rFonts w:ascii="Times New Roman" w:hAnsi="Times New Roman" w:cs="Times New Roman"/>
          <w:b/>
          <w:sz w:val="28"/>
          <w:szCs w:val="28"/>
        </w:rPr>
      </w:pPr>
      <w:r w:rsidRPr="005F1677">
        <w:rPr>
          <w:rFonts w:ascii="Times New Roman" w:hAnsi="Times New Roman" w:cs="Times New Roman"/>
          <w:b/>
          <w:sz w:val="28"/>
          <w:szCs w:val="28"/>
        </w:rPr>
        <w:t>Los Angeles Police Department Big Data Analytics</w:t>
      </w:r>
    </w:p>
    <w:p w:rsidR="0077617F" w:rsidRDefault="0077617F" w:rsidP="00780C80">
      <w:pPr>
        <w:spacing w:line="240" w:lineRule="auto"/>
        <w:jc w:val="center"/>
        <w:rPr>
          <w:rFonts w:ascii="Times New Roman" w:hAnsi="Times New Roman" w:cs="Times New Roman"/>
        </w:rPr>
      </w:pPr>
    </w:p>
    <w:p w:rsidR="005F1677" w:rsidRPr="00865A9D" w:rsidRDefault="005F1677" w:rsidP="00780C80">
      <w:pPr>
        <w:spacing w:line="240" w:lineRule="auto"/>
        <w:jc w:val="center"/>
        <w:rPr>
          <w:rFonts w:ascii="Times New Roman" w:hAnsi="Times New Roman" w:cs="Times New Roman"/>
        </w:rPr>
      </w:pPr>
      <w:r w:rsidRPr="00865A9D">
        <w:rPr>
          <w:rFonts w:ascii="Times New Roman" w:hAnsi="Times New Roman" w:cs="Times New Roman"/>
        </w:rPr>
        <w:t>Valerie Carisma</w:t>
      </w:r>
      <w:r w:rsidR="00181429" w:rsidRPr="00865A9D">
        <w:rPr>
          <w:rFonts w:ascii="Times New Roman" w:hAnsi="Times New Roman" w:cs="Times New Roman"/>
        </w:rPr>
        <w:t xml:space="preserve">, </w:t>
      </w:r>
      <w:r w:rsidRPr="00865A9D">
        <w:rPr>
          <w:rFonts w:ascii="Times New Roman" w:hAnsi="Times New Roman" w:cs="Times New Roman"/>
        </w:rPr>
        <w:t>Alan Chan</w:t>
      </w:r>
      <w:r w:rsidR="00181429" w:rsidRPr="00865A9D">
        <w:rPr>
          <w:rFonts w:ascii="Times New Roman" w:hAnsi="Times New Roman" w:cs="Times New Roman"/>
        </w:rPr>
        <w:t xml:space="preserve">, </w:t>
      </w:r>
      <w:r w:rsidR="00DC5C9C" w:rsidRPr="00865A9D">
        <w:rPr>
          <w:rFonts w:ascii="Times New Roman" w:hAnsi="Times New Roman" w:cs="Times New Roman"/>
        </w:rPr>
        <w:t xml:space="preserve">Melissa Hamamoto, </w:t>
      </w:r>
      <w:r w:rsidRPr="00865A9D">
        <w:rPr>
          <w:rFonts w:ascii="Times New Roman" w:hAnsi="Times New Roman" w:cs="Times New Roman"/>
        </w:rPr>
        <w:t>Andrew Lai</w:t>
      </w:r>
      <w:r w:rsidR="00181429" w:rsidRPr="00865A9D">
        <w:rPr>
          <w:rFonts w:ascii="Times New Roman" w:hAnsi="Times New Roman" w:cs="Times New Roman"/>
        </w:rPr>
        <w:t xml:space="preserve">, </w:t>
      </w:r>
      <w:r w:rsidRPr="00865A9D">
        <w:rPr>
          <w:rFonts w:ascii="Times New Roman" w:hAnsi="Times New Roman" w:cs="Times New Roman"/>
        </w:rPr>
        <w:t>Medrik Minassian</w:t>
      </w:r>
    </w:p>
    <w:p w:rsidR="005F1677" w:rsidRDefault="005F1677" w:rsidP="00780C80">
      <w:pPr>
        <w:spacing w:line="240" w:lineRule="auto"/>
        <w:jc w:val="both"/>
        <w:rPr>
          <w:rFonts w:ascii="Times New Roman" w:hAnsi="Times New Roman" w:cs="Times New Roman"/>
          <w:b/>
          <w:sz w:val="28"/>
          <w:szCs w:val="28"/>
        </w:rPr>
      </w:pPr>
    </w:p>
    <w:p w:rsidR="00865A9D" w:rsidRDefault="00865A9D" w:rsidP="00780C80">
      <w:pPr>
        <w:spacing w:line="240" w:lineRule="auto"/>
        <w:jc w:val="both"/>
        <w:rPr>
          <w:rFonts w:ascii="Times New Roman" w:hAnsi="Times New Roman" w:cs="Times New Roman"/>
          <w:b/>
          <w:sz w:val="28"/>
          <w:szCs w:val="28"/>
        </w:rPr>
        <w:sectPr w:rsidR="00865A9D" w:rsidSect="00C94F56">
          <w:headerReference w:type="default" r:id="rId5"/>
          <w:pgSz w:w="12240" w:h="15840"/>
          <w:pgMar w:top="1440" w:right="965" w:bottom="1440" w:left="965" w:header="0" w:footer="720" w:gutter="0"/>
          <w:pgNumType w:start="1"/>
          <w:cols w:space="720"/>
        </w:sectPr>
      </w:pPr>
    </w:p>
    <w:p w:rsidR="005F1677" w:rsidRDefault="00827D1C" w:rsidP="00827D1C">
      <w:pPr>
        <w:spacing w:line="240" w:lineRule="auto"/>
        <w:rPr>
          <w:rFonts w:ascii="Times New Roman" w:hAnsi="Times New Roman" w:cs="Times New Roman"/>
          <w:sz w:val="20"/>
          <w:szCs w:val="20"/>
        </w:rPr>
      </w:pPr>
      <w:bookmarkStart w:id="0" w:name="_7t74jr4fvsrc" w:colFirst="0" w:colLast="0"/>
      <w:bookmarkEnd w:id="0"/>
      <w:r w:rsidRPr="00827D1C">
        <w:rPr>
          <w:rFonts w:ascii="Times New Roman" w:hAnsi="Times New Roman" w:cs="Times New Roman"/>
          <w:b/>
          <w:sz w:val="20"/>
          <w:szCs w:val="20"/>
        </w:rPr>
        <w:t>Abstract:</w:t>
      </w:r>
      <w:r>
        <w:rPr>
          <w:rFonts w:ascii="Times New Roman" w:hAnsi="Times New Roman" w:cs="Times New Roman"/>
          <w:sz w:val="20"/>
          <w:szCs w:val="20"/>
        </w:rPr>
        <w:tab/>
      </w:r>
      <w:r w:rsidR="005F1677" w:rsidRPr="005D39EA">
        <w:rPr>
          <w:rFonts w:ascii="Times New Roman" w:hAnsi="Times New Roman" w:cs="Times New Roman"/>
          <w:sz w:val="20"/>
          <w:szCs w:val="20"/>
        </w:rPr>
        <w:t xml:space="preserve">The purpose of this paper is to analyze patterns within the City of Los Angeles related to law enforcement activity. Specifically, areas with least to most founded criminal activity, least to most common reasons for </w:t>
      </w:r>
      <w:r w:rsidR="00CB4F06">
        <w:rPr>
          <w:rFonts w:ascii="Times New Roman" w:hAnsi="Times New Roman" w:cs="Times New Roman"/>
          <w:sz w:val="20"/>
          <w:szCs w:val="20"/>
        </w:rPr>
        <w:t>Los Angeles Police Department (</w:t>
      </w:r>
      <w:r w:rsidR="005F1677" w:rsidRPr="005D39EA">
        <w:rPr>
          <w:rFonts w:ascii="Times New Roman" w:hAnsi="Times New Roman" w:cs="Times New Roman"/>
          <w:sz w:val="20"/>
          <w:szCs w:val="20"/>
        </w:rPr>
        <w:t>LAPD</w:t>
      </w:r>
      <w:r w:rsidR="00CB4F06">
        <w:rPr>
          <w:rFonts w:ascii="Times New Roman" w:hAnsi="Times New Roman" w:cs="Times New Roman"/>
          <w:sz w:val="20"/>
          <w:szCs w:val="20"/>
        </w:rPr>
        <w:t>)</w:t>
      </w:r>
      <w:r w:rsidR="005F1677" w:rsidRPr="005D39EA">
        <w:rPr>
          <w:rFonts w:ascii="Times New Roman" w:hAnsi="Times New Roman" w:cs="Times New Roman"/>
          <w:sz w:val="20"/>
          <w:szCs w:val="20"/>
        </w:rPr>
        <w:t xml:space="preserve"> calls for service and find patterns from 2010 to 201</w:t>
      </w:r>
      <w:r w:rsidR="005F1677" w:rsidRPr="00C94F56">
        <w:rPr>
          <w:rFonts w:ascii="Times New Roman" w:hAnsi="Times New Roman" w:cs="Times New Roman"/>
          <w:sz w:val="20"/>
          <w:szCs w:val="20"/>
        </w:rPr>
        <w:t xml:space="preserve">8, </w:t>
      </w:r>
      <w:r w:rsidR="00C94F56" w:rsidRPr="00C94F56">
        <w:rPr>
          <w:rFonts w:ascii="Times New Roman" w:hAnsi="Times New Roman" w:cs="Times New Roman"/>
          <w:sz w:val="20"/>
          <w:szCs w:val="20"/>
        </w:rPr>
        <w:t xml:space="preserve">find the sex and ethnicity of </w:t>
      </w:r>
      <w:r w:rsidR="005F1677" w:rsidRPr="00C94F56">
        <w:rPr>
          <w:rFonts w:ascii="Times New Roman" w:hAnsi="Times New Roman" w:cs="Times New Roman"/>
          <w:sz w:val="20"/>
          <w:szCs w:val="20"/>
        </w:rPr>
        <w:t>most comm</w:t>
      </w:r>
      <w:r w:rsidR="00C94F56" w:rsidRPr="00C94F56">
        <w:rPr>
          <w:rFonts w:ascii="Times New Roman" w:hAnsi="Times New Roman" w:cs="Times New Roman"/>
          <w:sz w:val="20"/>
          <w:szCs w:val="20"/>
        </w:rPr>
        <w:t xml:space="preserve">on vehicle and pedestrian stops, and </w:t>
      </w:r>
      <w:r w:rsidR="005F1677" w:rsidRPr="00C94F56">
        <w:rPr>
          <w:rFonts w:ascii="Times New Roman" w:hAnsi="Times New Roman" w:cs="Times New Roman"/>
          <w:sz w:val="20"/>
          <w:szCs w:val="20"/>
        </w:rPr>
        <w:t xml:space="preserve">areas with most traffic collisions. The data </w:t>
      </w:r>
      <w:bookmarkStart w:id="1" w:name="_GoBack"/>
      <w:bookmarkEnd w:id="1"/>
      <w:r w:rsidR="005F1677" w:rsidRPr="005D39EA">
        <w:rPr>
          <w:rFonts w:ascii="Times New Roman" w:hAnsi="Times New Roman" w:cs="Times New Roman"/>
          <w:sz w:val="20"/>
          <w:szCs w:val="20"/>
        </w:rPr>
        <w:t>analyzed is a compilation of twelve different datasets with a total size of 1.534 GB from the Los Angeles Police Department.</w:t>
      </w:r>
    </w:p>
    <w:p w:rsidR="00780C80" w:rsidRPr="005D39EA" w:rsidRDefault="00780C80" w:rsidP="00780C80">
      <w:pPr>
        <w:spacing w:line="240" w:lineRule="auto"/>
        <w:ind w:firstLine="720"/>
        <w:rPr>
          <w:rFonts w:ascii="Times New Roman" w:hAnsi="Times New Roman" w:cs="Times New Roman"/>
          <w:sz w:val="20"/>
          <w:szCs w:val="20"/>
        </w:rPr>
      </w:pPr>
    </w:p>
    <w:p w:rsidR="005F1677" w:rsidRPr="005D39EA" w:rsidRDefault="005E6F9A" w:rsidP="00780C80">
      <w:pPr>
        <w:pStyle w:val="Heading1"/>
        <w:spacing w:before="0" w:line="240" w:lineRule="auto"/>
      </w:pPr>
      <w:r>
        <w:t xml:space="preserve">1. </w:t>
      </w:r>
      <w:r w:rsidR="005F1677" w:rsidRPr="005D39EA">
        <w:t>Introduction</w:t>
      </w:r>
    </w:p>
    <w:p w:rsidR="006069E2" w:rsidRDefault="00F05553" w:rsidP="00780C80">
      <w:pPr>
        <w:spacing w:line="240" w:lineRule="auto"/>
        <w:ind w:firstLine="720"/>
        <w:rPr>
          <w:rFonts w:ascii="Times New Roman" w:hAnsi="Times New Roman" w:cs="Times New Roman"/>
          <w:color w:val="212121"/>
          <w:sz w:val="20"/>
          <w:szCs w:val="20"/>
        </w:rPr>
      </w:pPr>
      <w:r>
        <w:rPr>
          <w:rFonts w:ascii="Times New Roman" w:hAnsi="Times New Roman" w:cs="Times New Roman"/>
          <w:color w:val="212121"/>
          <w:sz w:val="20"/>
          <w:szCs w:val="20"/>
        </w:rPr>
        <w:t xml:space="preserve"> </w:t>
      </w:r>
      <w:r w:rsidR="005605D3">
        <w:rPr>
          <w:rFonts w:ascii="Times New Roman" w:hAnsi="Times New Roman" w:cs="Times New Roman"/>
          <w:color w:val="212121"/>
          <w:sz w:val="20"/>
          <w:szCs w:val="20"/>
        </w:rPr>
        <w:t xml:space="preserve"> </w:t>
      </w:r>
      <w:r w:rsidR="005F1677" w:rsidRPr="005D39EA">
        <w:rPr>
          <w:rFonts w:ascii="Times New Roman" w:hAnsi="Times New Roman" w:cs="Times New Roman"/>
          <w:color w:val="212121"/>
          <w:sz w:val="20"/>
          <w:szCs w:val="20"/>
        </w:rPr>
        <w:t xml:space="preserve">The </w:t>
      </w:r>
      <w:r w:rsidR="00CB4F06">
        <w:rPr>
          <w:rFonts w:ascii="Times New Roman" w:hAnsi="Times New Roman" w:cs="Times New Roman"/>
          <w:sz w:val="20"/>
          <w:szCs w:val="20"/>
        </w:rPr>
        <w:t>Los Angeles Police Department</w:t>
      </w:r>
      <w:r w:rsidR="005F1677" w:rsidRPr="005D39EA">
        <w:rPr>
          <w:rFonts w:ascii="Times New Roman" w:hAnsi="Times New Roman" w:cs="Times New Roman"/>
          <w:color w:val="212121"/>
          <w:sz w:val="20"/>
          <w:szCs w:val="20"/>
        </w:rPr>
        <w:t xml:space="preserve"> crime data has been analyzed by members of this analytics group to provide accurate information through professional visualizations. The analytics combined more than 1.5 GB of data to understand the geographic </w:t>
      </w:r>
      <w:r w:rsidR="00CB4F06">
        <w:rPr>
          <w:rFonts w:ascii="Times New Roman" w:hAnsi="Times New Roman" w:cs="Times New Roman"/>
          <w:color w:val="212121"/>
          <w:sz w:val="20"/>
          <w:szCs w:val="20"/>
        </w:rPr>
        <w:t xml:space="preserve">areas </w:t>
      </w:r>
      <w:r w:rsidR="005F1677" w:rsidRPr="005D39EA">
        <w:rPr>
          <w:rFonts w:ascii="Times New Roman" w:hAnsi="Times New Roman" w:cs="Times New Roman"/>
          <w:color w:val="212121"/>
          <w:sz w:val="20"/>
          <w:szCs w:val="20"/>
        </w:rPr>
        <w:t>of the LAPD and how c</w:t>
      </w:r>
      <w:r w:rsidR="00CB4F06">
        <w:rPr>
          <w:rFonts w:ascii="Times New Roman" w:hAnsi="Times New Roman" w:cs="Times New Roman"/>
          <w:color w:val="212121"/>
          <w:sz w:val="20"/>
          <w:szCs w:val="20"/>
        </w:rPr>
        <w:t>riminal activities are</w:t>
      </w:r>
      <w:r w:rsidR="005F1677" w:rsidRPr="005D39EA">
        <w:rPr>
          <w:rFonts w:ascii="Times New Roman" w:hAnsi="Times New Roman" w:cs="Times New Roman"/>
          <w:color w:val="212121"/>
          <w:sz w:val="20"/>
          <w:szCs w:val="20"/>
        </w:rPr>
        <w:t xml:space="preserve"> sprea</w:t>
      </w:r>
      <w:r w:rsidR="00CB4F06">
        <w:rPr>
          <w:rFonts w:ascii="Times New Roman" w:hAnsi="Times New Roman" w:cs="Times New Roman"/>
          <w:color w:val="212121"/>
          <w:sz w:val="20"/>
          <w:szCs w:val="20"/>
        </w:rPr>
        <w:t>d across the LAPD jurisdiction.</w:t>
      </w:r>
      <w:r w:rsidR="005F1677" w:rsidRPr="005D39EA">
        <w:rPr>
          <w:rFonts w:ascii="Times New Roman" w:hAnsi="Times New Roman" w:cs="Times New Roman"/>
          <w:color w:val="212121"/>
          <w:sz w:val="20"/>
          <w:szCs w:val="20"/>
        </w:rPr>
        <w:t xml:space="preserve"> The visualizations and</w:t>
      </w:r>
      <w:r w:rsidR="00CB4F06">
        <w:rPr>
          <w:rFonts w:ascii="Times New Roman" w:hAnsi="Times New Roman" w:cs="Times New Roman"/>
          <w:color w:val="212121"/>
          <w:sz w:val="20"/>
          <w:szCs w:val="20"/>
        </w:rPr>
        <w:t xml:space="preserve"> </w:t>
      </w:r>
      <w:r w:rsidR="005F1677" w:rsidRPr="005D39EA">
        <w:rPr>
          <w:rFonts w:ascii="Times New Roman" w:hAnsi="Times New Roman" w:cs="Times New Roman"/>
          <w:color w:val="212121"/>
          <w:sz w:val="20"/>
          <w:szCs w:val="20"/>
        </w:rPr>
        <w:t>analytics provide information on sex, location and age of the victims. The study</w:t>
      </w:r>
      <w:r w:rsidR="00CB4F06">
        <w:rPr>
          <w:rFonts w:ascii="Times New Roman" w:hAnsi="Times New Roman" w:cs="Times New Roman"/>
          <w:color w:val="212121"/>
          <w:sz w:val="20"/>
          <w:szCs w:val="20"/>
        </w:rPr>
        <w:t xml:space="preserve"> </w:t>
      </w:r>
      <w:r w:rsidR="005F1677" w:rsidRPr="005D39EA">
        <w:rPr>
          <w:rFonts w:ascii="Times New Roman" w:hAnsi="Times New Roman" w:cs="Times New Roman"/>
          <w:color w:val="212121"/>
          <w:sz w:val="20"/>
          <w:szCs w:val="20"/>
        </w:rPr>
        <w:t>used different charts and graphs to clearly explain trends and changes in events. The data sets spread over a per</w:t>
      </w:r>
      <w:r w:rsidR="00CB4F06">
        <w:rPr>
          <w:rFonts w:ascii="Times New Roman" w:hAnsi="Times New Roman" w:cs="Times New Roman"/>
          <w:color w:val="212121"/>
          <w:sz w:val="20"/>
          <w:szCs w:val="20"/>
        </w:rPr>
        <w:t>iod of 8 years since 2010. The d</w:t>
      </w:r>
      <w:r w:rsidR="005F1677" w:rsidRPr="005D39EA">
        <w:rPr>
          <w:rFonts w:ascii="Times New Roman" w:hAnsi="Times New Roman" w:cs="Times New Roman"/>
          <w:color w:val="212121"/>
          <w:sz w:val="20"/>
          <w:szCs w:val="20"/>
        </w:rPr>
        <w:t xml:space="preserve">ata analyzed had to be filtered and cleared for creation of understandable charts for audiences. One of the challenges the analysts overcame was combining the raw data for calls for service from different years. The raw data tables had columns swapped for different categories which differed from year to year. The synching of columns was done manually after the different sets were analyzed separately and then combined for visualizations on Tableau.    </w:t>
      </w:r>
      <w:r w:rsidR="005F1677" w:rsidRPr="005D39EA">
        <w:rPr>
          <w:rFonts w:ascii="Times New Roman" w:hAnsi="Times New Roman" w:cs="Times New Roman"/>
          <w:color w:val="212121"/>
          <w:sz w:val="20"/>
          <w:szCs w:val="20"/>
        </w:rPr>
        <w:br/>
      </w:r>
    </w:p>
    <w:p w:rsidR="00780C80" w:rsidRPr="00780C80" w:rsidRDefault="00780C80" w:rsidP="00780C80">
      <w:pPr>
        <w:spacing w:line="240" w:lineRule="auto"/>
        <w:jc w:val="center"/>
        <w:rPr>
          <w:rFonts w:ascii="Times New Roman" w:hAnsi="Times New Roman" w:cs="Times New Roman"/>
          <w:b/>
          <w:color w:val="212121"/>
          <w:sz w:val="24"/>
          <w:szCs w:val="24"/>
        </w:rPr>
      </w:pPr>
      <w:r w:rsidRPr="00780C80">
        <w:rPr>
          <w:rFonts w:ascii="Times New Roman" w:hAnsi="Times New Roman" w:cs="Times New Roman"/>
          <w:b/>
          <w:color w:val="212121"/>
          <w:sz w:val="24"/>
          <w:szCs w:val="24"/>
        </w:rPr>
        <w:t>2. Analyses</w:t>
      </w:r>
    </w:p>
    <w:p w:rsidR="005F1677" w:rsidRPr="005D39EA" w:rsidRDefault="005F1677" w:rsidP="00780C80">
      <w:pPr>
        <w:spacing w:line="240" w:lineRule="auto"/>
        <w:ind w:firstLine="720"/>
        <w:rPr>
          <w:rFonts w:ascii="Times New Roman" w:hAnsi="Times New Roman" w:cs="Times New Roman"/>
          <w:color w:val="212121"/>
          <w:sz w:val="20"/>
          <w:szCs w:val="20"/>
        </w:rPr>
      </w:pPr>
      <w:r w:rsidRPr="005D39EA">
        <w:rPr>
          <w:rFonts w:ascii="Times New Roman" w:hAnsi="Times New Roman" w:cs="Times New Roman"/>
          <w:color w:val="212121"/>
          <w:sz w:val="20"/>
          <w:szCs w:val="20"/>
        </w:rPr>
        <w:t>These visualizations can easily be compared to other political, economic timelines within the same area to have a broader understanding of jurisdictional decision making. These data set visualizations will help improve LAPD-civilian relations and encourage collaboration on providing safety and better neighborhoods to the residents of LA.</w:t>
      </w:r>
    </w:p>
    <w:p w:rsidR="005F1677" w:rsidRPr="005D39EA" w:rsidRDefault="005F1677" w:rsidP="00780C80">
      <w:pPr>
        <w:spacing w:line="240" w:lineRule="auto"/>
        <w:ind w:firstLine="720"/>
        <w:rPr>
          <w:rFonts w:ascii="Times New Roman" w:hAnsi="Times New Roman" w:cs="Times New Roman"/>
          <w:sz w:val="20"/>
          <w:szCs w:val="20"/>
        </w:rPr>
      </w:pPr>
      <w:r w:rsidRPr="005D39EA">
        <w:rPr>
          <w:rFonts w:ascii="Times New Roman" w:hAnsi="Times New Roman" w:cs="Times New Roman"/>
          <w:sz w:val="20"/>
          <w:szCs w:val="20"/>
        </w:rPr>
        <w:t>Los</w:t>
      </w:r>
      <w:r w:rsidR="00780C80">
        <w:rPr>
          <w:rFonts w:ascii="Times New Roman" w:hAnsi="Times New Roman" w:cs="Times New Roman"/>
          <w:sz w:val="20"/>
          <w:szCs w:val="20"/>
        </w:rPr>
        <w:t xml:space="preserve"> Angeles Police Department has</w:t>
      </w:r>
      <w:r w:rsidRPr="005D39EA">
        <w:rPr>
          <w:rFonts w:ascii="Times New Roman" w:hAnsi="Times New Roman" w:cs="Times New Roman"/>
          <w:sz w:val="20"/>
          <w:szCs w:val="20"/>
        </w:rPr>
        <w:t xml:space="preserve"> a total of 21 </w:t>
      </w:r>
      <w:r w:rsidR="00780C80">
        <w:rPr>
          <w:rFonts w:ascii="Times New Roman" w:hAnsi="Times New Roman" w:cs="Times New Roman"/>
          <w:sz w:val="20"/>
          <w:szCs w:val="20"/>
        </w:rPr>
        <w:t xml:space="preserve">geographical </w:t>
      </w:r>
      <w:r w:rsidR="001743FE">
        <w:rPr>
          <w:rFonts w:ascii="Times New Roman" w:hAnsi="Times New Roman" w:cs="Times New Roman"/>
          <w:sz w:val="20"/>
          <w:szCs w:val="20"/>
        </w:rPr>
        <w:t>areas (A</w:t>
      </w:r>
      <w:r w:rsidR="00B76617">
        <w:rPr>
          <w:rFonts w:ascii="Times New Roman" w:hAnsi="Times New Roman" w:cs="Times New Roman"/>
          <w:sz w:val="20"/>
          <w:szCs w:val="20"/>
        </w:rPr>
        <w:t>rea) and numerous specialized divisions</w:t>
      </w:r>
      <w:r w:rsidRPr="005D39EA">
        <w:rPr>
          <w:rFonts w:ascii="Times New Roman" w:hAnsi="Times New Roman" w:cs="Times New Roman"/>
          <w:sz w:val="20"/>
          <w:szCs w:val="20"/>
        </w:rPr>
        <w:t>. As of 2018 the</w:t>
      </w:r>
      <w:r w:rsidR="00780C80">
        <w:rPr>
          <w:rFonts w:ascii="Times New Roman" w:hAnsi="Times New Roman" w:cs="Times New Roman"/>
          <w:sz w:val="20"/>
          <w:szCs w:val="20"/>
        </w:rPr>
        <w:t xml:space="preserve"> </w:t>
      </w:r>
      <w:r w:rsidR="00B76617">
        <w:rPr>
          <w:rFonts w:ascii="Times New Roman" w:hAnsi="Times New Roman" w:cs="Times New Roman"/>
          <w:sz w:val="20"/>
          <w:szCs w:val="20"/>
        </w:rPr>
        <w:t>area</w:t>
      </w:r>
      <w:r w:rsidR="00780C80">
        <w:rPr>
          <w:rFonts w:ascii="Times New Roman" w:hAnsi="Times New Roman" w:cs="Times New Roman"/>
          <w:sz w:val="20"/>
          <w:szCs w:val="20"/>
        </w:rPr>
        <w:t xml:space="preserve"> with the least crime is Foothill</w:t>
      </w:r>
      <w:r w:rsidR="00B76617">
        <w:rPr>
          <w:rFonts w:ascii="Times New Roman" w:hAnsi="Times New Roman" w:cs="Times New Roman"/>
          <w:sz w:val="20"/>
          <w:szCs w:val="20"/>
        </w:rPr>
        <w:t xml:space="preserve"> Area</w:t>
      </w:r>
      <w:r w:rsidR="00780C80">
        <w:rPr>
          <w:rFonts w:ascii="Times New Roman" w:hAnsi="Times New Roman" w:cs="Times New Roman"/>
          <w:sz w:val="20"/>
          <w:szCs w:val="20"/>
        </w:rPr>
        <w:t xml:space="preserve">, </w:t>
      </w:r>
      <w:r w:rsidRPr="005D39EA">
        <w:rPr>
          <w:rFonts w:ascii="Times New Roman" w:hAnsi="Times New Roman" w:cs="Times New Roman"/>
          <w:sz w:val="20"/>
          <w:szCs w:val="20"/>
        </w:rPr>
        <w:t xml:space="preserve">and the </w:t>
      </w:r>
      <w:r w:rsidR="00B76617">
        <w:rPr>
          <w:rFonts w:ascii="Times New Roman" w:hAnsi="Times New Roman" w:cs="Times New Roman"/>
          <w:sz w:val="20"/>
          <w:szCs w:val="20"/>
        </w:rPr>
        <w:t>area</w:t>
      </w:r>
      <w:r w:rsidR="002A4DCB">
        <w:rPr>
          <w:rFonts w:ascii="Times New Roman" w:hAnsi="Times New Roman" w:cs="Times New Roman"/>
          <w:sz w:val="20"/>
          <w:szCs w:val="20"/>
        </w:rPr>
        <w:t xml:space="preserve"> </w:t>
      </w:r>
      <w:r w:rsidR="00780C80">
        <w:rPr>
          <w:rFonts w:ascii="Times New Roman" w:hAnsi="Times New Roman" w:cs="Times New Roman"/>
          <w:sz w:val="20"/>
          <w:szCs w:val="20"/>
        </w:rPr>
        <w:t xml:space="preserve">with the most crime is </w:t>
      </w:r>
      <w:r w:rsidRPr="005D39EA">
        <w:rPr>
          <w:rFonts w:ascii="Times New Roman" w:hAnsi="Times New Roman" w:cs="Times New Roman"/>
          <w:sz w:val="20"/>
          <w:szCs w:val="20"/>
        </w:rPr>
        <w:t>77</w:t>
      </w:r>
      <w:r w:rsidRPr="005D39EA">
        <w:rPr>
          <w:rFonts w:ascii="Times New Roman" w:hAnsi="Times New Roman" w:cs="Times New Roman"/>
          <w:sz w:val="20"/>
          <w:szCs w:val="20"/>
          <w:vertAlign w:val="superscript"/>
        </w:rPr>
        <w:t>th</w:t>
      </w:r>
      <w:r w:rsidRPr="005D39EA">
        <w:rPr>
          <w:rFonts w:ascii="Times New Roman" w:hAnsi="Times New Roman" w:cs="Times New Roman"/>
          <w:sz w:val="20"/>
          <w:szCs w:val="20"/>
        </w:rPr>
        <w:t xml:space="preserve"> Street</w:t>
      </w:r>
      <w:r w:rsidR="00B76617">
        <w:rPr>
          <w:rFonts w:ascii="Times New Roman" w:hAnsi="Times New Roman" w:cs="Times New Roman"/>
          <w:sz w:val="20"/>
          <w:szCs w:val="20"/>
        </w:rPr>
        <w:t xml:space="preserve"> Area</w:t>
      </w:r>
      <w:r w:rsidRPr="005D39EA">
        <w:rPr>
          <w:rFonts w:ascii="Times New Roman" w:hAnsi="Times New Roman" w:cs="Times New Roman"/>
          <w:sz w:val="20"/>
          <w:szCs w:val="20"/>
        </w:rPr>
        <w:t xml:space="preserve">. It is vital to understand the geographic distribution of each </w:t>
      </w:r>
      <w:r w:rsidR="00B76617">
        <w:rPr>
          <w:rFonts w:ascii="Times New Roman" w:hAnsi="Times New Roman" w:cs="Times New Roman"/>
          <w:sz w:val="20"/>
          <w:szCs w:val="20"/>
        </w:rPr>
        <w:t>area</w:t>
      </w:r>
      <w:r w:rsidRPr="005D39EA">
        <w:rPr>
          <w:rFonts w:ascii="Times New Roman" w:hAnsi="Times New Roman" w:cs="Times New Roman"/>
          <w:sz w:val="20"/>
          <w:szCs w:val="20"/>
        </w:rPr>
        <w:t xml:space="preserve"> and its </w:t>
      </w:r>
      <w:r w:rsidR="00780C80">
        <w:rPr>
          <w:rFonts w:ascii="Times New Roman" w:hAnsi="Times New Roman" w:cs="Times New Roman"/>
          <w:sz w:val="20"/>
          <w:szCs w:val="20"/>
        </w:rPr>
        <w:t>d</w:t>
      </w:r>
      <w:r w:rsidRPr="005D39EA">
        <w:rPr>
          <w:rFonts w:ascii="Times New Roman" w:hAnsi="Times New Roman" w:cs="Times New Roman"/>
          <w:sz w:val="20"/>
          <w:szCs w:val="20"/>
        </w:rPr>
        <w:t xml:space="preserve">emographics. The Foothill </w:t>
      </w:r>
      <w:r w:rsidR="00B76617">
        <w:rPr>
          <w:rFonts w:ascii="Times New Roman" w:hAnsi="Times New Roman" w:cs="Times New Roman"/>
          <w:sz w:val="20"/>
          <w:szCs w:val="20"/>
        </w:rPr>
        <w:t>Area</w:t>
      </w:r>
      <w:r w:rsidRPr="005D39EA">
        <w:rPr>
          <w:rFonts w:ascii="Times New Roman" w:hAnsi="Times New Roman" w:cs="Times New Roman"/>
          <w:sz w:val="20"/>
          <w:szCs w:val="20"/>
        </w:rPr>
        <w:t xml:space="preserve"> is located next to the city of Glendale which has its own Police department and is maintains a low crime rate compared to </w:t>
      </w:r>
      <w:r w:rsidR="002A4DCB">
        <w:rPr>
          <w:rFonts w:ascii="Times New Roman" w:hAnsi="Times New Roman" w:cs="Times New Roman"/>
          <w:sz w:val="20"/>
          <w:szCs w:val="20"/>
        </w:rPr>
        <w:t xml:space="preserve">the </w:t>
      </w:r>
      <w:r w:rsidRPr="005D39EA">
        <w:rPr>
          <w:rFonts w:ascii="Times New Roman" w:hAnsi="Times New Roman" w:cs="Times New Roman"/>
          <w:sz w:val="20"/>
          <w:szCs w:val="20"/>
        </w:rPr>
        <w:t>City</w:t>
      </w:r>
      <w:r w:rsidR="002A4DCB">
        <w:rPr>
          <w:rFonts w:ascii="Times New Roman" w:hAnsi="Times New Roman" w:cs="Times New Roman"/>
          <w:sz w:val="20"/>
          <w:szCs w:val="20"/>
        </w:rPr>
        <w:t xml:space="preserve"> of </w:t>
      </w:r>
      <w:r w:rsidR="002A4DCB" w:rsidRPr="005D39EA">
        <w:rPr>
          <w:rFonts w:ascii="Times New Roman" w:hAnsi="Times New Roman" w:cs="Times New Roman"/>
          <w:sz w:val="20"/>
          <w:szCs w:val="20"/>
        </w:rPr>
        <w:t>Los Angeles</w:t>
      </w:r>
      <w:r w:rsidR="002A4DCB">
        <w:rPr>
          <w:rFonts w:ascii="Times New Roman" w:hAnsi="Times New Roman" w:cs="Times New Roman"/>
          <w:sz w:val="20"/>
          <w:szCs w:val="20"/>
        </w:rPr>
        <w:t>. This causes Foothill</w:t>
      </w:r>
      <w:r w:rsidR="00827D1C">
        <w:rPr>
          <w:rFonts w:ascii="Times New Roman" w:hAnsi="Times New Roman" w:cs="Times New Roman"/>
          <w:sz w:val="20"/>
          <w:szCs w:val="20"/>
        </w:rPr>
        <w:t xml:space="preserve"> Area</w:t>
      </w:r>
      <w:r w:rsidR="002A4DCB">
        <w:rPr>
          <w:rFonts w:ascii="Times New Roman" w:hAnsi="Times New Roman" w:cs="Times New Roman"/>
          <w:sz w:val="20"/>
          <w:szCs w:val="20"/>
        </w:rPr>
        <w:t xml:space="preserve">’s </w:t>
      </w:r>
      <w:r w:rsidRPr="005D39EA">
        <w:rPr>
          <w:rFonts w:ascii="Times New Roman" w:hAnsi="Times New Roman" w:cs="Times New Roman"/>
          <w:sz w:val="20"/>
          <w:szCs w:val="20"/>
        </w:rPr>
        <w:t xml:space="preserve">eastern borders be influenced by </w:t>
      </w:r>
      <w:r w:rsidR="002A4DCB">
        <w:rPr>
          <w:rFonts w:ascii="Times New Roman" w:hAnsi="Times New Roman" w:cs="Times New Roman"/>
          <w:sz w:val="20"/>
          <w:szCs w:val="20"/>
        </w:rPr>
        <w:t xml:space="preserve">the </w:t>
      </w:r>
      <w:r w:rsidRPr="005D39EA">
        <w:rPr>
          <w:rFonts w:ascii="Times New Roman" w:hAnsi="Times New Roman" w:cs="Times New Roman"/>
          <w:sz w:val="20"/>
          <w:szCs w:val="20"/>
        </w:rPr>
        <w:t xml:space="preserve">safety trends </w:t>
      </w:r>
      <w:r w:rsidRPr="005D39EA">
        <w:rPr>
          <w:rFonts w:ascii="Times New Roman" w:hAnsi="Times New Roman" w:cs="Times New Roman"/>
          <w:sz w:val="20"/>
          <w:szCs w:val="20"/>
        </w:rPr>
        <w:t xml:space="preserve">from </w:t>
      </w:r>
      <w:r w:rsidR="002A4DCB">
        <w:rPr>
          <w:rFonts w:ascii="Times New Roman" w:hAnsi="Times New Roman" w:cs="Times New Roman"/>
          <w:sz w:val="20"/>
          <w:szCs w:val="20"/>
        </w:rPr>
        <w:t xml:space="preserve">the City of </w:t>
      </w:r>
      <w:r w:rsidRPr="005D39EA">
        <w:rPr>
          <w:rFonts w:ascii="Times New Roman" w:hAnsi="Times New Roman" w:cs="Times New Roman"/>
          <w:sz w:val="20"/>
          <w:szCs w:val="20"/>
        </w:rPr>
        <w:t xml:space="preserve">Glendale. On the other side </w:t>
      </w:r>
      <w:r w:rsidR="002A4DCB">
        <w:rPr>
          <w:rFonts w:ascii="Times New Roman" w:hAnsi="Times New Roman" w:cs="Times New Roman"/>
          <w:sz w:val="20"/>
          <w:szCs w:val="20"/>
        </w:rPr>
        <w:t xml:space="preserve">of the spectrum is </w:t>
      </w:r>
      <w:r w:rsidRPr="005D39EA">
        <w:rPr>
          <w:rFonts w:ascii="Times New Roman" w:hAnsi="Times New Roman" w:cs="Times New Roman"/>
          <w:sz w:val="20"/>
          <w:szCs w:val="20"/>
        </w:rPr>
        <w:t>the 77</w:t>
      </w:r>
      <w:r w:rsidRPr="005D39EA">
        <w:rPr>
          <w:rFonts w:ascii="Times New Roman" w:hAnsi="Times New Roman" w:cs="Times New Roman"/>
          <w:sz w:val="20"/>
          <w:szCs w:val="20"/>
          <w:vertAlign w:val="superscript"/>
        </w:rPr>
        <w:t>th</w:t>
      </w:r>
      <w:r w:rsidRPr="005D39EA">
        <w:rPr>
          <w:rFonts w:ascii="Times New Roman" w:hAnsi="Times New Roman" w:cs="Times New Roman"/>
          <w:sz w:val="20"/>
          <w:szCs w:val="20"/>
        </w:rPr>
        <w:t xml:space="preserve"> Street </w:t>
      </w:r>
      <w:r w:rsidR="00B76617">
        <w:rPr>
          <w:rFonts w:ascii="Times New Roman" w:hAnsi="Times New Roman" w:cs="Times New Roman"/>
          <w:sz w:val="20"/>
          <w:szCs w:val="20"/>
        </w:rPr>
        <w:t>Area</w:t>
      </w:r>
      <w:r w:rsidR="002A4DCB">
        <w:rPr>
          <w:rFonts w:ascii="Times New Roman" w:hAnsi="Times New Roman" w:cs="Times New Roman"/>
          <w:sz w:val="20"/>
          <w:szCs w:val="20"/>
        </w:rPr>
        <w:t xml:space="preserve">, which </w:t>
      </w:r>
      <w:r w:rsidRPr="005D39EA">
        <w:rPr>
          <w:rFonts w:ascii="Times New Roman" w:hAnsi="Times New Roman" w:cs="Times New Roman"/>
          <w:sz w:val="20"/>
          <w:szCs w:val="20"/>
        </w:rPr>
        <w:t>is in</w:t>
      </w:r>
      <w:r w:rsidR="002A4DCB">
        <w:rPr>
          <w:rFonts w:ascii="Times New Roman" w:hAnsi="Times New Roman" w:cs="Times New Roman"/>
          <w:sz w:val="20"/>
          <w:szCs w:val="20"/>
        </w:rPr>
        <w:t xml:space="preserve"> the south Los Angeles </w:t>
      </w:r>
      <w:r w:rsidRPr="005D39EA">
        <w:rPr>
          <w:rFonts w:ascii="Times New Roman" w:hAnsi="Times New Roman" w:cs="Times New Roman"/>
          <w:sz w:val="20"/>
          <w:szCs w:val="20"/>
        </w:rPr>
        <w:t>area that has historically seen higher crime rates.</w:t>
      </w:r>
    </w:p>
    <w:p w:rsidR="00E75E8F" w:rsidRDefault="005F1677" w:rsidP="00E75E8F">
      <w:pPr>
        <w:spacing w:line="240" w:lineRule="auto"/>
        <w:ind w:firstLine="720"/>
        <w:rPr>
          <w:rFonts w:ascii="Times New Roman" w:hAnsi="Times New Roman" w:cs="Times New Roman"/>
          <w:sz w:val="20"/>
          <w:szCs w:val="20"/>
        </w:rPr>
      </w:pPr>
      <w:r w:rsidRPr="005D39EA">
        <w:rPr>
          <w:rFonts w:ascii="Times New Roman" w:hAnsi="Times New Roman" w:cs="Times New Roman"/>
          <w:sz w:val="20"/>
          <w:szCs w:val="20"/>
        </w:rPr>
        <w:t>Looking at the present decade since 2010</w:t>
      </w:r>
      <w:r w:rsidR="002A4DCB">
        <w:rPr>
          <w:rFonts w:ascii="Times New Roman" w:hAnsi="Times New Roman" w:cs="Times New Roman"/>
          <w:sz w:val="20"/>
          <w:szCs w:val="20"/>
        </w:rPr>
        <w:t xml:space="preserve">, </w:t>
      </w:r>
      <w:r w:rsidRPr="005D39EA">
        <w:rPr>
          <w:rFonts w:ascii="Times New Roman" w:hAnsi="Times New Roman" w:cs="Times New Roman"/>
          <w:sz w:val="20"/>
          <w:szCs w:val="20"/>
        </w:rPr>
        <w:t>the crime rate has seen both a rise and fall</w:t>
      </w:r>
      <w:r w:rsidR="002A4DCB">
        <w:rPr>
          <w:rFonts w:ascii="Times New Roman" w:hAnsi="Times New Roman" w:cs="Times New Roman"/>
          <w:sz w:val="20"/>
          <w:szCs w:val="20"/>
        </w:rPr>
        <w:t>. I</w:t>
      </w:r>
      <w:r w:rsidRPr="005D39EA">
        <w:rPr>
          <w:rFonts w:ascii="Times New Roman" w:hAnsi="Times New Roman" w:cs="Times New Roman"/>
          <w:sz w:val="20"/>
          <w:szCs w:val="20"/>
        </w:rPr>
        <w:t>n 2010</w:t>
      </w:r>
      <w:r w:rsidR="002A4DCB">
        <w:rPr>
          <w:rFonts w:ascii="Times New Roman" w:hAnsi="Times New Roman" w:cs="Times New Roman"/>
          <w:sz w:val="20"/>
          <w:szCs w:val="20"/>
        </w:rPr>
        <w:t>,</w:t>
      </w:r>
      <w:r w:rsidRPr="005D39EA">
        <w:rPr>
          <w:rFonts w:ascii="Times New Roman" w:hAnsi="Times New Roman" w:cs="Times New Roman"/>
          <w:sz w:val="20"/>
          <w:szCs w:val="20"/>
        </w:rPr>
        <w:t xml:space="preserve"> there were mor</w:t>
      </w:r>
      <w:r w:rsidR="002A4DCB">
        <w:rPr>
          <w:rFonts w:ascii="Times New Roman" w:hAnsi="Times New Roman" w:cs="Times New Roman"/>
          <w:sz w:val="20"/>
          <w:szCs w:val="20"/>
        </w:rPr>
        <w:t>e than 200,000 crimes recorded.  A</w:t>
      </w:r>
      <w:r w:rsidRPr="005D39EA">
        <w:rPr>
          <w:rFonts w:ascii="Times New Roman" w:hAnsi="Times New Roman" w:cs="Times New Roman"/>
          <w:sz w:val="20"/>
          <w:szCs w:val="20"/>
        </w:rPr>
        <w:t xml:space="preserve">fter a two-year low in 2013 and 2014, during which period the crime rates were at 192,000 and 194,000 respectively, recorded crimes reached a high of 230,000. </w:t>
      </w:r>
      <w:r w:rsidR="002A4DCB">
        <w:rPr>
          <w:rFonts w:ascii="Times New Roman" w:hAnsi="Times New Roman" w:cs="Times New Roman"/>
          <w:sz w:val="20"/>
          <w:szCs w:val="20"/>
        </w:rPr>
        <w:t xml:space="preserve">The year </w:t>
      </w:r>
      <w:r w:rsidRPr="005D39EA">
        <w:rPr>
          <w:rFonts w:ascii="Times New Roman" w:hAnsi="Times New Roman" w:cs="Times New Roman"/>
          <w:sz w:val="20"/>
          <w:szCs w:val="20"/>
        </w:rPr>
        <w:t xml:space="preserve">2018 saw a decrease of 14.94% from 2017 and recorded crimes are at 196,000, third lowest in the decade. Battery-Simple Assault, Vehicles Stolen and Burglary are the dominant crime types in </w:t>
      </w:r>
      <w:r w:rsidR="002A4DCB">
        <w:rPr>
          <w:rFonts w:ascii="Times New Roman" w:hAnsi="Times New Roman" w:cs="Times New Roman"/>
          <w:sz w:val="20"/>
          <w:szCs w:val="20"/>
        </w:rPr>
        <w:t xml:space="preserve">the City of </w:t>
      </w:r>
      <w:r w:rsidRPr="005D39EA">
        <w:rPr>
          <w:rFonts w:ascii="Times New Roman" w:hAnsi="Times New Roman" w:cs="Times New Roman"/>
          <w:sz w:val="20"/>
          <w:szCs w:val="20"/>
        </w:rPr>
        <w:t>Los Angeles. Battery-Simple Assault is 1</w:t>
      </w:r>
      <w:r w:rsidRPr="005D39EA">
        <w:rPr>
          <w:rFonts w:ascii="Times New Roman" w:hAnsi="Times New Roman" w:cs="Times New Roman"/>
          <w:sz w:val="20"/>
          <w:szCs w:val="20"/>
          <w:vertAlign w:val="superscript"/>
        </w:rPr>
        <w:t>st</w:t>
      </w:r>
      <w:r w:rsidRPr="005D39EA">
        <w:rPr>
          <w:rFonts w:ascii="Times New Roman" w:hAnsi="Times New Roman" w:cs="Times New Roman"/>
          <w:sz w:val="20"/>
          <w:szCs w:val="20"/>
        </w:rPr>
        <w:t xml:space="preserve"> in seven </w:t>
      </w:r>
      <w:r w:rsidR="002A4DCB">
        <w:rPr>
          <w:rFonts w:ascii="Times New Roman" w:hAnsi="Times New Roman" w:cs="Times New Roman"/>
          <w:sz w:val="20"/>
          <w:szCs w:val="20"/>
        </w:rPr>
        <w:t xml:space="preserve">geographical </w:t>
      </w:r>
      <w:r w:rsidR="001743FE">
        <w:rPr>
          <w:rFonts w:ascii="Times New Roman" w:hAnsi="Times New Roman" w:cs="Times New Roman"/>
          <w:sz w:val="20"/>
          <w:szCs w:val="20"/>
        </w:rPr>
        <w:t>area</w:t>
      </w:r>
      <w:r w:rsidR="002A4DCB">
        <w:rPr>
          <w:rFonts w:ascii="Times New Roman" w:hAnsi="Times New Roman" w:cs="Times New Roman"/>
          <w:sz w:val="20"/>
          <w:szCs w:val="20"/>
        </w:rPr>
        <w:t>s</w:t>
      </w:r>
      <w:r w:rsidRPr="005D39EA">
        <w:rPr>
          <w:rFonts w:ascii="Times New Roman" w:hAnsi="Times New Roman" w:cs="Times New Roman"/>
          <w:sz w:val="20"/>
          <w:szCs w:val="20"/>
        </w:rPr>
        <w:t xml:space="preserve"> including 77</w:t>
      </w:r>
      <w:r w:rsidRPr="005D39EA">
        <w:rPr>
          <w:rFonts w:ascii="Times New Roman" w:hAnsi="Times New Roman" w:cs="Times New Roman"/>
          <w:sz w:val="20"/>
          <w:szCs w:val="20"/>
          <w:vertAlign w:val="superscript"/>
        </w:rPr>
        <w:t>th</w:t>
      </w:r>
      <w:r w:rsidRPr="005D39EA">
        <w:rPr>
          <w:rFonts w:ascii="Times New Roman" w:hAnsi="Times New Roman" w:cs="Times New Roman"/>
          <w:sz w:val="20"/>
          <w:szCs w:val="20"/>
        </w:rPr>
        <w:t xml:space="preserve"> Street</w:t>
      </w:r>
      <w:r w:rsidR="002A4DCB">
        <w:rPr>
          <w:rFonts w:ascii="Times New Roman" w:hAnsi="Times New Roman" w:cs="Times New Roman"/>
          <w:sz w:val="20"/>
          <w:szCs w:val="20"/>
        </w:rPr>
        <w:t xml:space="preserve"> </w:t>
      </w:r>
      <w:r w:rsidR="001743FE">
        <w:rPr>
          <w:rFonts w:ascii="Times New Roman" w:hAnsi="Times New Roman" w:cs="Times New Roman"/>
          <w:sz w:val="20"/>
          <w:szCs w:val="20"/>
        </w:rPr>
        <w:t>Area</w:t>
      </w:r>
      <w:r w:rsidRPr="005D39EA">
        <w:rPr>
          <w:rFonts w:ascii="Times New Roman" w:hAnsi="Times New Roman" w:cs="Times New Roman"/>
          <w:sz w:val="20"/>
          <w:szCs w:val="20"/>
        </w:rPr>
        <w:t xml:space="preserve">, which has the highest crime rate by </w:t>
      </w:r>
      <w:r w:rsidR="001743FE">
        <w:rPr>
          <w:rFonts w:ascii="Times New Roman" w:hAnsi="Times New Roman" w:cs="Times New Roman"/>
          <w:sz w:val="20"/>
          <w:szCs w:val="20"/>
        </w:rPr>
        <w:t>area</w:t>
      </w:r>
      <w:r w:rsidRPr="005D39EA">
        <w:rPr>
          <w:rFonts w:ascii="Times New Roman" w:hAnsi="Times New Roman" w:cs="Times New Roman"/>
          <w:sz w:val="20"/>
          <w:szCs w:val="20"/>
        </w:rPr>
        <w:t xml:space="preserve">. Vehicle </w:t>
      </w:r>
      <w:r w:rsidR="001743FE">
        <w:rPr>
          <w:rFonts w:ascii="Times New Roman" w:hAnsi="Times New Roman" w:cs="Times New Roman"/>
          <w:sz w:val="20"/>
          <w:szCs w:val="20"/>
        </w:rPr>
        <w:t>S</w:t>
      </w:r>
      <w:r w:rsidRPr="005D39EA">
        <w:rPr>
          <w:rFonts w:ascii="Times New Roman" w:hAnsi="Times New Roman" w:cs="Times New Roman"/>
          <w:sz w:val="20"/>
          <w:szCs w:val="20"/>
        </w:rPr>
        <w:t>tolen is the 1</w:t>
      </w:r>
      <w:r w:rsidRPr="005D39EA">
        <w:rPr>
          <w:rFonts w:ascii="Times New Roman" w:hAnsi="Times New Roman" w:cs="Times New Roman"/>
          <w:sz w:val="20"/>
          <w:szCs w:val="20"/>
          <w:vertAlign w:val="superscript"/>
        </w:rPr>
        <w:t>st</w:t>
      </w:r>
      <w:r w:rsidRPr="005D39EA">
        <w:rPr>
          <w:rFonts w:ascii="Times New Roman" w:hAnsi="Times New Roman" w:cs="Times New Roman"/>
          <w:sz w:val="20"/>
          <w:szCs w:val="20"/>
        </w:rPr>
        <w:t xml:space="preserve"> in six areas including Foothill</w:t>
      </w:r>
      <w:r w:rsidR="001743FE">
        <w:rPr>
          <w:rFonts w:ascii="Times New Roman" w:hAnsi="Times New Roman" w:cs="Times New Roman"/>
          <w:sz w:val="20"/>
          <w:szCs w:val="20"/>
        </w:rPr>
        <w:t xml:space="preserve"> Area</w:t>
      </w:r>
      <w:r w:rsidRPr="005D39EA">
        <w:rPr>
          <w:rFonts w:ascii="Times New Roman" w:hAnsi="Times New Roman" w:cs="Times New Roman"/>
          <w:sz w:val="20"/>
          <w:szCs w:val="20"/>
        </w:rPr>
        <w:t>, which has the lowest crime rate by area. Burglary is the 1</w:t>
      </w:r>
      <w:r w:rsidRPr="005D39EA">
        <w:rPr>
          <w:rFonts w:ascii="Times New Roman" w:hAnsi="Times New Roman" w:cs="Times New Roman"/>
          <w:sz w:val="20"/>
          <w:szCs w:val="20"/>
          <w:vertAlign w:val="superscript"/>
        </w:rPr>
        <w:t>st</w:t>
      </w:r>
      <w:r w:rsidRPr="005D39EA">
        <w:rPr>
          <w:rFonts w:ascii="Times New Roman" w:hAnsi="Times New Roman" w:cs="Times New Roman"/>
          <w:sz w:val="20"/>
          <w:szCs w:val="20"/>
        </w:rPr>
        <w:t xml:space="preserve"> in five areas mostly in Western Los</w:t>
      </w:r>
      <w:r w:rsidR="001743FE">
        <w:rPr>
          <w:rFonts w:ascii="Times New Roman" w:hAnsi="Times New Roman" w:cs="Times New Roman"/>
          <w:sz w:val="20"/>
          <w:szCs w:val="20"/>
        </w:rPr>
        <w:t xml:space="preserve"> Angeles, which includes West Los Angeles </w:t>
      </w:r>
      <w:r w:rsidR="001743FE">
        <w:rPr>
          <w:rFonts w:ascii="Times New Roman" w:hAnsi="Times New Roman" w:cs="Times New Roman"/>
          <w:sz w:val="20"/>
          <w:szCs w:val="20"/>
        </w:rPr>
        <w:t>Area</w:t>
      </w:r>
      <w:r w:rsidRPr="005D39EA">
        <w:rPr>
          <w:rFonts w:ascii="Times New Roman" w:hAnsi="Times New Roman" w:cs="Times New Roman"/>
          <w:sz w:val="20"/>
          <w:szCs w:val="20"/>
        </w:rPr>
        <w:t>, West Valley</w:t>
      </w:r>
      <w:r w:rsidR="001743FE" w:rsidRPr="001743FE">
        <w:rPr>
          <w:rFonts w:ascii="Times New Roman" w:hAnsi="Times New Roman" w:cs="Times New Roman"/>
          <w:sz w:val="20"/>
          <w:szCs w:val="20"/>
        </w:rPr>
        <w:t xml:space="preserve"> </w:t>
      </w:r>
      <w:r w:rsidR="001743FE">
        <w:rPr>
          <w:rFonts w:ascii="Times New Roman" w:hAnsi="Times New Roman" w:cs="Times New Roman"/>
          <w:sz w:val="20"/>
          <w:szCs w:val="20"/>
        </w:rPr>
        <w:t>Area</w:t>
      </w:r>
      <w:r w:rsidRPr="005D39EA">
        <w:rPr>
          <w:rFonts w:ascii="Times New Roman" w:hAnsi="Times New Roman" w:cs="Times New Roman"/>
          <w:sz w:val="20"/>
          <w:szCs w:val="20"/>
        </w:rPr>
        <w:t xml:space="preserve"> and Topanga</w:t>
      </w:r>
      <w:r w:rsidR="001743FE">
        <w:rPr>
          <w:rFonts w:ascii="Times New Roman" w:hAnsi="Times New Roman" w:cs="Times New Roman"/>
          <w:sz w:val="20"/>
          <w:szCs w:val="20"/>
        </w:rPr>
        <w:t xml:space="preserve"> </w:t>
      </w:r>
      <w:r w:rsidR="001743FE">
        <w:rPr>
          <w:rFonts w:ascii="Times New Roman" w:hAnsi="Times New Roman" w:cs="Times New Roman"/>
          <w:sz w:val="20"/>
          <w:szCs w:val="20"/>
        </w:rPr>
        <w:t>Area</w:t>
      </w:r>
      <w:r w:rsidRPr="005D39EA">
        <w:rPr>
          <w:rFonts w:ascii="Times New Roman" w:hAnsi="Times New Roman" w:cs="Times New Roman"/>
          <w:sz w:val="20"/>
          <w:szCs w:val="20"/>
        </w:rPr>
        <w:t xml:space="preserve">. This understanding of </w:t>
      </w:r>
      <w:r w:rsidR="001743FE">
        <w:rPr>
          <w:rFonts w:ascii="Times New Roman" w:hAnsi="Times New Roman" w:cs="Times New Roman"/>
          <w:sz w:val="20"/>
          <w:szCs w:val="20"/>
        </w:rPr>
        <w:t xml:space="preserve">areas of criminal activity </w:t>
      </w:r>
      <w:r w:rsidRPr="005D39EA">
        <w:rPr>
          <w:rFonts w:ascii="Times New Roman" w:hAnsi="Times New Roman" w:cs="Times New Roman"/>
          <w:sz w:val="20"/>
          <w:szCs w:val="20"/>
        </w:rPr>
        <w:t xml:space="preserve">geographically can allow the LAPD to address the challenges of combating crime </w:t>
      </w:r>
      <w:r w:rsidR="001743FE">
        <w:rPr>
          <w:rFonts w:ascii="Times New Roman" w:hAnsi="Times New Roman" w:cs="Times New Roman"/>
          <w:sz w:val="20"/>
          <w:szCs w:val="20"/>
        </w:rPr>
        <w:t>strategically</w:t>
      </w:r>
      <w:r w:rsidRPr="005D39EA">
        <w:rPr>
          <w:rFonts w:ascii="Times New Roman" w:hAnsi="Times New Roman" w:cs="Times New Roman"/>
          <w:sz w:val="20"/>
          <w:szCs w:val="20"/>
        </w:rPr>
        <w:t>. Geographic distribution of crime is closely related to infrastructure, law enforcement presence and</w:t>
      </w:r>
      <w:r w:rsidR="00E75E8F">
        <w:rPr>
          <w:rFonts w:ascii="Times New Roman" w:hAnsi="Times New Roman" w:cs="Times New Roman"/>
          <w:sz w:val="20"/>
          <w:szCs w:val="20"/>
        </w:rPr>
        <w:t xml:space="preserve"> economy.  </w:t>
      </w:r>
    </w:p>
    <w:p w:rsidR="001743FE" w:rsidRDefault="005F1677" w:rsidP="001743FE">
      <w:pPr>
        <w:spacing w:line="240" w:lineRule="auto"/>
        <w:ind w:firstLine="720"/>
        <w:rPr>
          <w:rFonts w:ascii="Times New Roman" w:hAnsi="Times New Roman" w:cs="Times New Roman"/>
          <w:noProof/>
          <w:sz w:val="20"/>
          <w:szCs w:val="20"/>
        </w:rPr>
      </w:pPr>
      <w:r w:rsidRPr="005D39EA">
        <w:rPr>
          <w:rFonts w:ascii="Times New Roman" w:hAnsi="Times New Roman" w:cs="Times New Roman"/>
          <w:sz w:val="20"/>
          <w:szCs w:val="20"/>
        </w:rPr>
        <w:t xml:space="preserve">The following are </w:t>
      </w:r>
      <w:r w:rsidR="001743FE">
        <w:rPr>
          <w:rFonts w:ascii="Times New Roman" w:hAnsi="Times New Roman" w:cs="Times New Roman"/>
          <w:sz w:val="20"/>
          <w:szCs w:val="20"/>
        </w:rPr>
        <w:t xml:space="preserve">a </w:t>
      </w:r>
      <w:r w:rsidRPr="005D39EA">
        <w:rPr>
          <w:rFonts w:ascii="Times New Roman" w:hAnsi="Times New Roman" w:cs="Times New Roman"/>
          <w:sz w:val="20"/>
          <w:szCs w:val="20"/>
        </w:rPr>
        <w:t xml:space="preserve">few select charts from the complete analyses. Each chart is followed by an explanation on the purpose it serves and relevant data it provides. </w:t>
      </w:r>
    </w:p>
    <w:p w:rsidR="00040E99" w:rsidRDefault="005F1677" w:rsidP="00C94F56">
      <w:pPr>
        <w:spacing w:line="240" w:lineRule="auto"/>
        <w:jc w:val="center"/>
        <w:rPr>
          <w:rFonts w:ascii="Times New Roman" w:hAnsi="Times New Roman" w:cs="Times New Roman"/>
          <w:b/>
          <w:sz w:val="20"/>
          <w:szCs w:val="20"/>
        </w:rPr>
      </w:pPr>
      <w:r w:rsidRPr="005D39EA">
        <w:rPr>
          <w:rFonts w:ascii="Times New Roman" w:hAnsi="Times New Roman" w:cs="Times New Roman"/>
          <w:noProof/>
          <w:sz w:val="20"/>
          <w:szCs w:val="20"/>
        </w:rPr>
        <w:drawing>
          <wp:inline distT="114300" distB="114300" distL="114300" distR="114300" wp14:anchorId="7FF3E7CB" wp14:editId="4B1056F3">
            <wp:extent cx="2247900" cy="2674620"/>
            <wp:effectExtent l="19050" t="19050" r="19050" b="1143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l="11701" t="11243" b="1510"/>
                    <a:stretch/>
                  </pic:blipFill>
                  <pic:spPr bwMode="auto">
                    <a:xfrm>
                      <a:off x="0" y="0"/>
                      <a:ext cx="2248265" cy="26750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sz w:val="20"/>
          <w:szCs w:val="20"/>
        </w:rPr>
        <w:t>Figure 1. Geographical Distribution of LAPD areas of service</w:t>
      </w:r>
      <w:r w:rsidRPr="005D39EA">
        <w:rPr>
          <w:rFonts w:ascii="Times New Roman" w:hAnsi="Times New Roman" w:cs="Times New Roman"/>
          <w:b/>
          <w:sz w:val="20"/>
          <w:szCs w:val="20"/>
        </w:rPr>
        <w:br/>
        <w:t>Source: Tableau Visualizations</w:t>
      </w:r>
    </w:p>
    <w:p w:rsidR="005F1677" w:rsidRPr="005D39EA" w:rsidRDefault="00001646" w:rsidP="00E75E8F">
      <w:pPr>
        <w:spacing w:line="240" w:lineRule="auto"/>
        <w:ind w:firstLine="720"/>
        <w:rPr>
          <w:rFonts w:ascii="Times New Roman" w:hAnsi="Times New Roman" w:cs="Times New Roman"/>
          <w:sz w:val="20"/>
          <w:szCs w:val="20"/>
        </w:rPr>
      </w:pPr>
      <w:r>
        <w:rPr>
          <w:rFonts w:ascii="Times New Roman" w:hAnsi="Times New Roman" w:cs="Times New Roman"/>
          <w:sz w:val="20"/>
          <w:szCs w:val="20"/>
        </w:rPr>
        <w:lastRenderedPageBreak/>
        <w:t>Figure 1</w:t>
      </w:r>
      <w:r w:rsidR="005F1677" w:rsidRPr="005D39EA">
        <w:rPr>
          <w:rFonts w:ascii="Times New Roman" w:hAnsi="Times New Roman" w:cs="Times New Roman"/>
          <w:sz w:val="20"/>
          <w:szCs w:val="20"/>
        </w:rPr>
        <w:t xml:space="preserve"> </w:t>
      </w:r>
      <w:r w:rsidR="00C94F56">
        <w:rPr>
          <w:rFonts w:ascii="Times New Roman" w:hAnsi="Times New Roman" w:cs="Times New Roman"/>
          <w:sz w:val="20"/>
          <w:szCs w:val="20"/>
        </w:rPr>
        <w:t xml:space="preserve">is </w:t>
      </w:r>
      <w:r w:rsidR="005F1677" w:rsidRPr="005D39EA">
        <w:rPr>
          <w:rFonts w:ascii="Times New Roman" w:hAnsi="Times New Roman" w:cs="Times New Roman"/>
          <w:sz w:val="20"/>
          <w:szCs w:val="20"/>
        </w:rPr>
        <w:t>the first visualization, which distributes LAPD’s areas of service geographically providing a clear understanding to viewers which areas fall under the jurisdiction of LAPD and where calls for service are recorded. There are unmarked areas within the LAPD areas of service, these are areas that have their own separate data and are served either by the Los Angeles County Sheriff's Department (LASD) or smaller police departments, for example Beverly Hills</w:t>
      </w:r>
      <w:r w:rsidR="00C94F56">
        <w:rPr>
          <w:rFonts w:ascii="Times New Roman" w:hAnsi="Times New Roman" w:cs="Times New Roman"/>
          <w:sz w:val="20"/>
          <w:szCs w:val="20"/>
        </w:rPr>
        <w:t xml:space="preserve"> Police </w:t>
      </w:r>
      <w:r w:rsidR="00825E57">
        <w:rPr>
          <w:rFonts w:ascii="Times New Roman" w:hAnsi="Times New Roman" w:cs="Times New Roman"/>
          <w:sz w:val="20"/>
          <w:szCs w:val="20"/>
        </w:rPr>
        <w:t xml:space="preserve">Department </w:t>
      </w:r>
      <w:r w:rsidR="00825E57" w:rsidRPr="005D39EA">
        <w:rPr>
          <w:rFonts w:ascii="Times New Roman" w:hAnsi="Times New Roman" w:cs="Times New Roman"/>
          <w:sz w:val="20"/>
          <w:szCs w:val="20"/>
        </w:rPr>
        <w:t>and</w:t>
      </w:r>
      <w:r w:rsidR="005F1677" w:rsidRPr="005D39EA">
        <w:rPr>
          <w:rFonts w:ascii="Times New Roman" w:hAnsi="Times New Roman" w:cs="Times New Roman"/>
          <w:sz w:val="20"/>
          <w:szCs w:val="20"/>
        </w:rPr>
        <w:t xml:space="preserve"> </w:t>
      </w:r>
      <w:r w:rsidR="00C94F56">
        <w:rPr>
          <w:rFonts w:ascii="Times New Roman" w:hAnsi="Times New Roman" w:cs="Times New Roman"/>
          <w:sz w:val="20"/>
          <w:szCs w:val="20"/>
        </w:rPr>
        <w:t>San Fernando</w:t>
      </w:r>
      <w:r w:rsidR="00825E57">
        <w:rPr>
          <w:rFonts w:ascii="Times New Roman" w:hAnsi="Times New Roman" w:cs="Times New Roman"/>
          <w:sz w:val="20"/>
          <w:szCs w:val="20"/>
        </w:rPr>
        <w:t xml:space="preserve"> </w:t>
      </w:r>
      <w:r w:rsidR="00825E57">
        <w:rPr>
          <w:rFonts w:ascii="Times New Roman" w:hAnsi="Times New Roman" w:cs="Times New Roman"/>
          <w:sz w:val="20"/>
          <w:szCs w:val="20"/>
        </w:rPr>
        <w:t>Police Department</w:t>
      </w:r>
      <w:r w:rsidR="005F1677" w:rsidRPr="005D39EA">
        <w:rPr>
          <w:rFonts w:ascii="Times New Roman" w:hAnsi="Times New Roman" w:cs="Times New Roman"/>
          <w:sz w:val="20"/>
          <w:szCs w:val="20"/>
        </w:rPr>
        <w:t xml:space="preserve">. Understanding the geographical distribution allows us to better comprehend other data and visualizations. </w:t>
      </w:r>
    </w:p>
    <w:p w:rsidR="005F1677" w:rsidRPr="005D39EA" w:rsidRDefault="005F1677" w:rsidP="00780C80">
      <w:pPr>
        <w:spacing w:line="240" w:lineRule="auto"/>
        <w:rPr>
          <w:rFonts w:ascii="Times New Roman" w:hAnsi="Times New Roman" w:cs="Times New Roman"/>
          <w:sz w:val="20"/>
          <w:szCs w:val="20"/>
        </w:rPr>
      </w:pPr>
    </w:p>
    <w:p w:rsidR="005F1677" w:rsidRPr="005D39EA" w:rsidRDefault="00001646" w:rsidP="00E75E8F">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Figure 2 </w:t>
      </w:r>
      <w:r w:rsidR="005F1677" w:rsidRPr="005D39EA">
        <w:rPr>
          <w:rFonts w:ascii="Times New Roman" w:hAnsi="Times New Roman" w:cs="Times New Roman"/>
          <w:sz w:val="20"/>
          <w:szCs w:val="20"/>
        </w:rPr>
        <w:t xml:space="preserve">shows the crime rate in </w:t>
      </w:r>
      <w:r w:rsidR="00825E57">
        <w:rPr>
          <w:rFonts w:ascii="Times New Roman" w:hAnsi="Times New Roman" w:cs="Times New Roman"/>
          <w:sz w:val="20"/>
          <w:szCs w:val="20"/>
        </w:rPr>
        <w:t xml:space="preserve">the City of Los Angeles from </w:t>
      </w:r>
      <w:r w:rsidR="005F1677" w:rsidRPr="005D39EA">
        <w:rPr>
          <w:rFonts w:ascii="Times New Roman" w:hAnsi="Times New Roman" w:cs="Times New Roman"/>
          <w:sz w:val="20"/>
          <w:szCs w:val="20"/>
        </w:rPr>
        <w:t>2010 to 2018. As seen on the chart</w:t>
      </w:r>
      <w:r w:rsidR="00825E57">
        <w:rPr>
          <w:rFonts w:ascii="Times New Roman" w:hAnsi="Times New Roman" w:cs="Times New Roman"/>
          <w:sz w:val="20"/>
          <w:szCs w:val="20"/>
        </w:rPr>
        <w:t>,</w:t>
      </w:r>
      <w:r w:rsidR="005F1677" w:rsidRPr="005D39EA">
        <w:rPr>
          <w:rFonts w:ascii="Times New Roman" w:hAnsi="Times New Roman" w:cs="Times New Roman"/>
          <w:sz w:val="20"/>
          <w:szCs w:val="20"/>
        </w:rPr>
        <w:t xml:space="preserve"> the crime rate has moved up and down over the years, 2010 recorded 208,748 while it reached a low of 192,091 it moved up to a high of 230,908 in 2017 and as of November 2018</w:t>
      </w:r>
      <w:r w:rsidR="00825E57">
        <w:rPr>
          <w:rFonts w:ascii="Times New Roman" w:hAnsi="Times New Roman" w:cs="Times New Roman"/>
          <w:sz w:val="20"/>
          <w:szCs w:val="20"/>
        </w:rPr>
        <w:t>,</w:t>
      </w:r>
      <w:r w:rsidR="005F1677" w:rsidRPr="005D39EA">
        <w:rPr>
          <w:rFonts w:ascii="Times New Roman" w:hAnsi="Times New Roman" w:cs="Times New Roman"/>
          <w:sz w:val="20"/>
          <w:szCs w:val="20"/>
        </w:rPr>
        <w:t xml:space="preserve"> the crime rate stand at 196,420 a 14% decrease from 2017.</w:t>
      </w:r>
    </w:p>
    <w:p w:rsidR="005F1677" w:rsidRPr="005D39EA" w:rsidRDefault="005F1677" w:rsidP="00780C80">
      <w:pPr>
        <w:spacing w:line="240" w:lineRule="auto"/>
        <w:rPr>
          <w:rFonts w:ascii="Times New Roman" w:hAnsi="Times New Roman" w:cs="Times New Roman"/>
          <w:sz w:val="20"/>
          <w:szCs w:val="20"/>
        </w:rPr>
      </w:pPr>
    </w:p>
    <w:p w:rsidR="005F1677" w:rsidRPr="005D39EA" w:rsidRDefault="005F1677" w:rsidP="00825E57">
      <w:pPr>
        <w:spacing w:line="240" w:lineRule="auto"/>
        <w:jc w:val="center"/>
        <w:rPr>
          <w:rFonts w:ascii="Times New Roman" w:hAnsi="Times New Roman" w:cs="Times New Roman"/>
          <w:sz w:val="20"/>
          <w:szCs w:val="20"/>
        </w:rPr>
      </w:pPr>
      <w:r w:rsidRPr="005D39EA">
        <w:rPr>
          <w:rFonts w:ascii="Times New Roman" w:hAnsi="Times New Roman" w:cs="Times New Roman"/>
          <w:noProof/>
          <w:sz w:val="20"/>
          <w:szCs w:val="20"/>
        </w:rPr>
        <w:drawing>
          <wp:inline distT="114300" distB="114300" distL="114300" distR="114300" wp14:anchorId="4CE47A06" wp14:editId="742A1889">
            <wp:extent cx="3067050" cy="1152525"/>
            <wp:effectExtent l="19050" t="19050" r="19050" b="2857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l="2424" t="24884"/>
                    <a:stretch/>
                  </pic:blipFill>
                  <pic:spPr bwMode="auto">
                    <a:xfrm>
                      <a:off x="0" y="0"/>
                      <a:ext cx="3068375" cy="115302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sz w:val="20"/>
          <w:szCs w:val="20"/>
        </w:rPr>
        <w:t>Figure 2. Crime Rate 2010-2018</w:t>
      </w:r>
    </w:p>
    <w:p w:rsidR="005F1677" w:rsidRDefault="00825E57" w:rsidP="00780C80">
      <w:pPr>
        <w:spacing w:line="240" w:lineRule="auto"/>
        <w:jc w:val="center"/>
        <w:rPr>
          <w:rFonts w:ascii="Times New Roman" w:hAnsi="Times New Roman" w:cs="Times New Roman"/>
          <w:b/>
          <w:sz w:val="20"/>
          <w:szCs w:val="20"/>
        </w:rPr>
      </w:pPr>
      <w:r>
        <w:rPr>
          <w:rFonts w:ascii="Times New Roman" w:hAnsi="Times New Roman" w:cs="Times New Roman"/>
          <w:b/>
          <w:sz w:val="20"/>
          <w:szCs w:val="20"/>
        </w:rPr>
        <w:t>Source: Tableau Visualizations</w:t>
      </w:r>
    </w:p>
    <w:p w:rsidR="00825E57" w:rsidRPr="005D39EA" w:rsidRDefault="00825E57" w:rsidP="00780C80">
      <w:pPr>
        <w:spacing w:line="240" w:lineRule="auto"/>
        <w:jc w:val="center"/>
        <w:rPr>
          <w:rFonts w:ascii="Times New Roman" w:hAnsi="Times New Roman" w:cs="Times New Roman"/>
          <w:b/>
          <w:sz w:val="20"/>
          <w:szCs w:val="20"/>
        </w:rPr>
      </w:pPr>
    </w:p>
    <w:p w:rsidR="005F1677" w:rsidRDefault="005F1677" w:rsidP="00825E57">
      <w:pPr>
        <w:spacing w:line="240" w:lineRule="auto"/>
        <w:ind w:firstLine="720"/>
        <w:rPr>
          <w:rFonts w:ascii="Times New Roman" w:hAnsi="Times New Roman" w:cs="Times New Roman"/>
          <w:sz w:val="20"/>
          <w:szCs w:val="20"/>
        </w:rPr>
      </w:pPr>
      <w:r w:rsidRPr="005D39EA">
        <w:rPr>
          <w:rFonts w:ascii="Times New Roman" w:hAnsi="Times New Roman" w:cs="Times New Roman"/>
          <w:sz w:val="20"/>
          <w:szCs w:val="20"/>
        </w:rPr>
        <w:t xml:space="preserve">As we understand the crime rates, we can then go on to study the same per number of crimes over years and how they have changed over time. </w:t>
      </w:r>
      <w:r w:rsidR="00001646">
        <w:rPr>
          <w:rFonts w:ascii="Times New Roman" w:hAnsi="Times New Roman" w:cs="Times New Roman"/>
          <w:sz w:val="20"/>
          <w:szCs w:val="20"/>
        </w:rPr>
        <w:t>Figure 3</w:t>
      </w:r>
      <w:r w:rsidRPr="005D39EA">
        <w:rPr>
          <w:rFonts w:ascii="Times New Roman" w:hAnsi="Times New Roman" w:cs="Times New Roman"/>
          <w:sz w:val="20"/>
          <w:szCs w:val="20"/>
        </w:rPr>
        <w:t xml:space="preserve"> shows c</w:t>
      </w:r>
      <w:r w:rsidR="00825E57">
        <w:rPr>
          <w:rFonts w:ascii="Times New Roman" w:hAnsi="Times New Roman" w:cs="Times New Roman"/>
          <w:sz w:val="20"/>
          <w:szCs w:val="20"/>
        </w:rPr>
        <w:t>rimes ranked over years from 1</w:t>
      </w:r>
      <w:r w:rsidR="00825E57" w:rsidRPr="00825E57">
        <w:rPr>
          <w:rFonts w:ascii="Times New Roman" w:hAnsi="Times New Roman" w:cs="Times New Roman"/>
          <w:sz w:val="20"/>
          <w:szCs w:val="20"/>
          <w:vertAlign w:val="superscript"/>
        </w:rPr>
        <w:t>st</w:t>
      </w:r>
      <w:r w:rsidR="00825E57">
        <w:rPr>
          <w:rFonts w:ascii="Times New Roman" w:hAnsi="Times New Roman" w:cs="Times New Roman"/>
          <w:sz w:val="20"/>
          <w:szCs w:val="20"/>
        </w:rPr>
        <w:t xml:space="preserve"> to 15</w:t>
      </w:r>
      <w:r w:rsidR="00825E57" w:rsidRPr="00825E57">
        <w:rPr>
          <w:rFonts w:ascii="Times New Roman" w:hAnsi="Times New Roman" w:cs="Times New Roman"/>
          <w:sz w:val="20"/>
          <w:szCs w:val="20"/>
          <w:vertAlign w:val="superscript"/>
        </w:rPr>
        <w:t>th</w:t>
      </w:r>
      <w:r w:rsidRPr="005D39EA">
        <w:rPr>
          <w:rFonts w:ascii="Times New Roman" w:hAnsi="Times New Roman" w:cs="Times New Roman"/>
          <w:sz w:val="20"/>
          <w:szCs w:val="20"/>
        </w:rPr>
        <w:t>. Each year after 2010 has the change in percentage up to 2018. For example, we can see that Battery-Simple Assault has an average change of 4.2%</w:t>
      </w:r>
      <w:r w:rsidR="00825E57">
        <w:rPr>
          <w:rFonts w:ascii="Times New Roman" w:hAnsi="Times New Roman" w:cs="Times New Roman"/>
          <w:sz w:val="20"/>
          <w:szCs w:val="20"/>
        </w:rPr>
        <w:t>,</w:t>
      </w:r>
      <w:r w:rsidRPr="005D39EA">
        <w:rPr>
          <w:rFonts w:ascii="Times New Roman" w:hAnsi="Times New Roman" w:cs="Times New Roman"/>
          <w:sz w:val="20"/>
          <w:szCs w:val="20"/>
        </w:rPr>
        <w:t xml:space="preserve"> which is the lowest change among all types of crimes.</w:t>
      </w:r>
      <w:r w:rsidR="00825E57">
        <w:rPr>
          <w:rFonts w:ascii="Times New Roman" w:hAnsi="Times New Roman" w:cs="Times New Roman"/>
          <w:sz w:val="20"/>
          <w:szCs w:val="20"/>
        </w:rPr>
        <w:t xml:space="preserve">  </w:t>
      </w:r>
      <w:r w:rsidRPr="005D39EA">
        <w:rPr>
          <w:rFonts w:ascii="Times New Roman" w:hAnsi="Times New Roman" w:cs="Times New Roman"/>
          <w:sz w:val="20"/>
          <w:szCs w:val="20"/>
        </w:rPr>
        <w:t xml:space="preserve">The highest change rate was for </w:t>
      </w:r>
      <w:r w:rsidR="00E75E8F">
        <w:rPr>
          <w:rFonts w:ascii="Times New Roman" w:hAnsi="Times New Roman" w:cs="Times New Roman"/>
          <w:sz w:val="20"/>
          <w:szCs w:val="20"/>
        </w:rPr>
        <w:t xml:space="preserve">grand </w:t>
      </w:r>
      <w:r w:rsidRPr="005D39EA">
        <w:rPr>
          <w:rFonts w:ascii="Times New Roman" w:hAnsi="Times New Roman" w:cs="Times New Roman"/>
          <w:sz w:val="20"/>
          <w:szCs w:val="20"/>
        </w:rPr>
        <w:t xml:space="preserve">thefts above </w:t>
      </w:r>
      <w:r w:rsidR="00E75E8F">
        <w:rPr>
          <w:rFonts w:ascii="Times New Roman" w:hAnsi="Times New Roman" w:cs="Times New Roman"/>
          <w:sz w:val="20"/>
          <w:szCs w:val="20"/>
        </w:rPr>
        <w:t>$950, which was at</w:t>
      </w:r>
      <w:r w:rsidRPr="005D39EA">
        <w:rPr>
          <w:rFonts w:ascii="Times New Roman" w:hAnsi="Times New Roman" w:cs="Times New Roman"/>
          <w:sz w:val="20"/>
          <w:szCs w:val="20"/>
        </w:rPr>
        <w:t xml:space="preserve"> 15.42%</w:t>
      </w:r>
      <w:r w:rsidR="00E75E8F">
        <w:rPr>
          <w:rFonts w:ascii="Times New Roman" w:hAnsi="Times New Roman" w:cs="Times New Roman"/>
          <w:sz w:val="20"/>
          <w:szCs w:val="20"/>
        </w:rPr>
        <w:t>.</w:t>
      </w:r>
    </w:p>
    <w:p w:rsidR="0077617F" w:rsidRPr="005D39EA" w:rsidRDefault="0077617F" w:rsidP="00780C80">
      <w:pPr>
        <w:spacing w:line="240" w:lineRule="auto"/>
        <w:rPr>
          <w:rFonts w:ascii="Times New Roman" w:hAnsi="Times New Roman" w:cs="Times New Roman"/>
          <w:sz w:val="20"/>
          <w:szCs w:val="20"/>
        </w:rPr>
      </w:pPr>
    </w:p>
    <w:p w:rsidR="005F1677" w:rsidRPr="005D39EA" w:rsidRDefault="005F1677" w:rsidP="00825E57">
      <w:pPr>
        <w:spacing w:line="240" w:lineRule="auto"/>
        <w:jc w:val="center"/>
        <w:rPr>
          <w:rFonts w:ascii="Times New Roman" w:hAnsi="Times New Roman" w:cs="Times New Roman"/>
          <w:sz w:val="20"/>
          <w:szCs w:val="20"/>
        </w:rPr>
      </w:pPr>
      <w:r w:rsidRPr="005D39EA">
        <w:rPr>
          <w:rFonts w:ascii="Times New Roman" w:hAnsi="Times New Roman" w:cs="Times New Roman"/>
          <w:noProof/>
          <w:sz w:val="20"/>
          <w:szCs w:val="20"/>
        </w:rPr>
        <w:drawing>
          <wp:inline distT="114300" distB="114300" distL="114300" distR="114300" wp14:anchorId="0DFC303E" wp14:editId="1ED3605D">
            <wp:extent cx="3143250" cy="1438275"/>
            <wp:effectExtent l="19050" t="19050" r="19050" b="2857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t="13333"/>
                    <a:stretch>
                      <a:fillRect/>
                    </a:stretch>
                  </pic:blipFill>
                  <pic:spPr>
                    <a:xfrm>
                      <a:off x="0" y="0"/>
                      <a:ext cx="3143250" cy="1438275"/>
                    </a:xfrm>
                    <a:prstGeom prst="rect">
                      <a:avLst/>
                    </a:prstGeom>
                    <a:ln>
                      <a:solidFill>
                        <a:sysClr val="windowText" lastClr="000000"/>
                      </a:solidFill>
                    </a:ln>
                  </pic:spPr>
                </pic:pic>
              </a:graphicData>
            </a:graphic>
          </wp:inline>
        </w:drawing>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sz w:val="20"/>
          <w:szCs w:val="20"/>
        </w:rPr>
        <w:t>Figure 3. Crime type over time</w:t>
      </w:r>
      <w:r w:rsidRPr="005D39EA">
        <w:rPr>
          <w:rFonts w:ascii="Times New Roman" w:hAnsi="Times New Roman" w:cs="Times New Roman"/>
          <w:b/>
          <w:sz w:val="20"/>
          <w:szCs w:val="20"/>
        </w:rPr>
        <w:br/>
        <w:t>Source: Tableau Visualizations</w:t>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noProof/>
          <w:sz w:val="20"/>
          <w:szCs w:val="20"/>
        </w:rPr>
        <w:drawing>
          <wp:inline distT="114300" distB="114300" distL="114300" distR="114300" wp14:anchorId="2E249F36" wp14:editId="4DFCA2C6">
            <wp:extent cx="3284220" cy="1958340"/>
            <wp:effectExtent l="19050" t="19050" r="11430" b="2286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9615" r="2083"/>
                    <a:stretch>
                      <a:fillRect/>
                    </a:stretch>
                  </pic:blipFill>
                  <pic:spPr>
                    <a:xfrm>
                      <a:off x="0" y="0"/>
                      <a:ext cx="3284220" cy="1958340"/>
                    </a:xfrm>
                    <a:prstGeom prst="rect">
                      <a:avLst/>
                    </a:prstGeom>
                    <a:ln>
                      <a:solidFill>
                        <a:sysClr val="windowText" lastClr="000000"/>
                      </a:solidFill>
                    </a:ln>
                  </pic:spPr>
                </pic:pic>
              </a:graphicData>
            </a:graphic>
          </wp:inline>
        </w:drawing>
      </w:r>
      <w:r w:rsidRPr="005D39EA">
        <w:rPr>
          <w:rFonts w:ascii="Times New Roman" w:hAnsi="Times New Roman" w:cs="Times New Roman"/>
          <w:b/>
          <w:sz w:val="20"/>
          <w:szCs w:val="20"/>
        </w:rPr>
        <w:br/>
        <w:t>Figure 4. Crime Total by Time of Day</w:t>
      </w:r>
      <w:r w:rsidRPr="005D39EA">
        <w:rPr>
          <w:rFonts w:ascii="Times New Roman" w:hAnsi="Times New Roman" w:cs="Times New Roman"/>
          <w:b/>
          <w:sz w:val="20"/>
          <w:szCs w:val="20"/>
        </w:rPr>
        <w:br/>
        <w:t xml:space="preserve">Source: Tableau Visualizations </w:t>
      </w:r>
    </w:p>
    <w:p w:rsidR="005F1677" w:rsidRPr="005D39EA" w:rsidRDefault="005F1677" w:rsidP="00780C80">
      <w:pPr>
        <w:spacing w:line="240" w:lineRule="auto"/>
        <w:rPr>
          <w:rFonts w:ascii="Times New Roman" w:hAnsi="Times New Roman" w:cs="Times New Roman"/>
          <w:sz w:val="20"/>
          <w:szCs w:val="20"/>
        </w:rPr>
      </w:pPr>
    </w:p>
    <w:p w:rsidR="005F1677" w:rsidRPr="005D39EA" w:rsidRDefault="00001646" w:rsidP="00E75E8F">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Figure 4 </w:t>
      </w:r>
      <w:r w:rsidR="005F1677" w:rsidRPr="005D39EA">
        <w:rPr>
          <w:rFonts w:ascii="Times New Roman" w:hAnsi="Times New Roman" w:cs="Times New Roman"/>
          <w:sz w:val="20"/>
          <w:szCs w:val="20"/>
        </w:rPr>
        <w:t xml:space="preserve">features an hourly breakdown of </w:t>
      </w:r>
      <w:r>
        <w:rPr>
          <w:rFonts w:ascii="Times New Roman" w:hAnsi="Times New Roman" w:cs="Times New Roman"/>
          <w:sz w:val="20"/>
          <w:szCs w:val="20"/>
        </w:rPr>
        <w:t>the time of day</w:t>
      </w:r>
      <w:r w:rsidR="005F1677" w:rsidRPr="005D39EA">
        <w:rPr>
          <w:rFonts w:ascii="Times New Roman" w:hAnsi="Times New Roman" w:cs="Times New Roman"/>
          <w:sz w:val="20"/>
          <w:szCs w:val="20"/>
        </w:rPr>
        <w:t xml:space="preserve"> crim</w:t>
      </w:r>
      <w:r>
        <w:rPr>
          <w:rFonts w:ascii="Times New Roman" w:hAnsi="Times New Roman" w:cs="Times New Roman"/>
          <w:sz w:val="20"/>
          <w:szCs w:val="20"/>
        </w:rPr>
        <w:t xml:space="preserve">inal activities occur in the Los Angeles </w:t>
      </w:r>
      <w:r w:rsidR="005F1677" w:rsidRPr="005D39EA">
        <w:rPr>
          <w:rFonts w:ascii="Times New Roman" w:hAnsi="Times New Roman" w:cs="Times New Roman"/>
          <w:sz w:val="20"/>
          <w:szCs w:val="20"/>
        </w:rPr>
        <w:t xml:space="preserve">area. Each column is broken up into sections representing </w:t>
      </w:r>
      <w:r>
        <w:rPr>
          <w:rFonts w:ascii="Times New Roman" w:hAnsi="Times New Roman" w:cs="Times New Roman"/>
          <w:sz w:val="20"/>
          <w:szCs w:val="20"/>
        </w:rPr>
        <w:t>the t</w:t>
      </w:r>
      <w:r w:rsidR="005F1677" w:rsidRPr="005D39EA">
        <w:rPr>
          <w:rFonts w:ascii="Times New Roman" w:hAnsi="Times New Roman" w:cs="Times New Roman"/>
          <w:sz w:val="20"/>
          <w:szCs w:val="20"/>
        </w:rPr>
        <w:t xml:space="preserve">ime </w:t>
      </w:r>
      <w:r>
        <w:rPr>
          <w:rFonts w:ascii="Times New Roman" w:hAnsi="Times New Roman" w:cs="Times New Roman"/>
          <w:sz w:val="20"/>
          <w:szCs w:val="20"/>
        </w:rPr>
        <w:t xml:space="preserve">of day </w:t>
      </w:r>
      <w:r w:rsidR="005F1677" w:rsidRPr="005D39EA">
        <w:rPr>
          <w:rFonts w:ascii="Times New Roman" w:hAnsi="Times New Roman" w:cs="Times New Roman"/>
          <w:sz w:val="20"/>
          <w:szCs w:val="20"/>
        </w:rPr>
        <w:t xml:space="preserve">a crime occurred with the most frequently recorded times highlighted for simplicity. Based on this chart, we can conclude that between 2010 and 2018 most crimes occurred during the </w:t>
      </w:r>
      <w:r>
        <w:rPr>
          <w:rFonts w:ascii="Times New Roman" w:hAnsi="Times New Roman" w:cs="Times New Roman"/>
          <w:sz w:val="20"/>
          <w:szCs w:val="20"/>
        </w:rPr>
        <w:t xml:space="preserve">noon </w:t>
      </w:r>
      <w:r w:rsidR="005F1677" w:rsidRPr="005D39EA">
        <w:rPr>
          <w:rFonts w:ascii="Times New Roman" w:hAnsi="Times New Roman" w:cs="Times New Roman"/>
          <w:sz w:val="20"/>
          <w:szCs w:val="20"/>
        </w:rPr>
        <w:t xml:space="preserve">hour. Specifically, over 100,000 crimes were reported to have occurred </w:t>
      </w:r>
      <w:r>
        <w:rPr>
          <w:rFonts w:ascii="Times New Roman" w:hAnsi="Times New Roman" w:cs="Times New Roman"/>
          <w:sz w:val="20"/>
          <w:szCs w:val="20"/>
        </w:rPr>
        <w:t xml:space="preserve">around noon </w:t>
      </w:r>
      <w:r w:rsidR="005F1677" w:rsidRPr="005D39EA">
        <w:rPr>
          <w:rFonts w:ascii="Times New Roman" w:hAnsi="Times New Roman" w:cs="Times New Roman"/>
          <w:sz w:val="20"/>
          <w:szCs w:val="20"/>
        </w:rPr>
        <w:t>– the highest number of crimes report</w:t>
      </w:r>
      <w:r>
        <w:rPr>
          <w:rFonts w:ascii="Times New Roman" w:hAnsi="Times New Roman" w:cs="Times New Roman"/>
          <w:sz w:val="20"/>
          <w:szCs w:val="20"/>
        </w:rPr>
        <w:t xml:space="preserve">ed at any time. Overall, criminal activities </w:t>
      </w:r>
      <w:r w:rsidR="005F1677" w:rsidRPr="005D39EA">
        <w:rPr>
          <w:rFonts w:ascii="Times New Roman" w:hAnsi="Times New Roman" w:cs="Times New Roman"/>
          <w:sz w:val="20"/>
          <w:szCs w:val="20"/>
        </w:rPr>
        <w:t>were most likely to occur in the afternoon and evening (between 12pm and 11pm) and least likely to occur before dawn (between 3am and 6am).</w:t>
      </w:r>
    </w:p>
    <w:p w:rsidR="00001646" w:rsidRDefault="00001646" w:rsidP="00780C80">
      <w:pPr>
        <w:spacing w:line="240" w:lineRule="auto"/>
        <w:rPr>
          <w:rFonts w:ascii="Times New Roman" w:hAnsi="Times New Roman" w:cs="Times New Roman"/>
          <w:noProof/>
          <w:sz w:val="20"/>
          <w:szCs w:val="20"/>
        </w:rPr>
      </w:pPr>
    </w:p>
    <w:p w:rsidR="005F1677" w:rsidRPr="005D39EA" w:rsidRDefault="005F1677" w:rsidP="00780C80">
      <w:pPr>
        <w:spacing w:line="240" w:lineRule="auto"/>
        <w:rPr>
          <w:rFonts w:ascii="Times New Roman" w:hAnsi="Times New Roman" w:cs="Times New Roman"/>
          <w:sz w:val="20"/>
          <w:szCs w:val="20"/>
        </w:rPr>
      </w:pPr>
      <w:r w:rsidRPr="005D39EA">
        <w:rPr>
          <w:rFonts w:ascii="Times New Roman" w:hAnsi="Times New Roman" w:cs="Times New Roman"/>
          <w:noProof/>
          <w:sz w:val="20"/>
          <w:szCs w:val="20"/>
        </w:rPr>
        <w:drawing>
          <wp:inline distT="114300" distB="114300" distL="114300" distR="114300" wp14:anchorId="6FFD5CB2" wp14:editId="65D9FF8A">
            <wp:extent cx="3238500" cy="2148840"/>
            <wp:effectExtent l="19050" t="19050" r="19050" b="2286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t="9210" r="15529"/>
                    <a:stretch/>
                  </pic:blipFill>
                  <pic:spPr bwMode="auto">
                    <a:xfrm>
                      <a:off x="0" y="0"/>
                      <a:ext cx="3238500" cy="214884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sz w:val="20"/>
          <w:szCs w:val="20"/>
        </w:rPr>
        <w:t>Figure 5. Locations of Criminal Activity</w:t>
      </w:r>
      <w:r w:rsidRPr="005D39EA">
        <w:rPr>
          <w:rFonts w:ascii="Times New Roman" w:hAnsi="Times New Roman" w:cs="Times New Roman"/>
          <w:b/>
          <w:sz w:val="20"/>
          <w:szCs w:val="20"/>
        </w:rPr>
        <w:br/>
        <w:t xml:space="preserve">Source: Tableau Visualizations </w:t>
      </w:r>
    </w:p>
    <w:p w:rsidR="005F1677" w:rsidRPr="005D39EA" w:rsidRDefault="005F1677" w:rsidP="00780C80">
      <w:pPr>
        <w:spacing w:line="240" w:lineRule="auto"/>
        <w:rPr>
          <w:rFonts w:ascii="Times New Roman" w:hAnsi="Times New Roman" w:cs="Times New Roman"/>
          <w:sz w:val="20"/>
          <w:szCs w:val="20"/>
        </w:rPr>
      </w:pPr>
    </w:p>
    <w:p w:rsidR="005F1677" w:rsidRPr="005D39EA" w:rsidRDefault="005F1677" w:rsidP="00E75E8F">
      <w:pPr>
        <w:spacing w:line="240" w:lineRule="auto"/>
        <w:ind w:firstLine="720"/>
        <w:rPr>
          <w:rFonts w:ascii="Times New Roman" w:hAnsi="Times New Roman" w:cs="Times New Roman"/>
          <w:sz w:val="20"/>
          <w:szCs w:val="20"/>
        </w:rPr>
      </w:pPr>
      <w:r w:rsidRPr="005D39EA">
        <w:rPr>
          <w:rFonts w:ascii="Times New Roman" w:hAnsi="Times New Roman" w:cs="Times New Roman"/>
          <w:sz w:val="20"/>
          <w:szCs w:val="20"/>
        </w:rPr>
        <w:t>Every Los Angeles crime report includes a premise code and premise description to more accurately describe the scene of a crime. Examples of premise codes and descriptions include 404.0 – Department Store and 701.0 – Hospital. For simplicity, only the premise description was used to develop the Locations of Criminal Activity visualization</w:t>
      </w:r>
      <w:r w:rsidR="00001646">
        <w:rPr>
          <w:rFonts w:ascii="Times New Roman" w:hAnsi="Times New Roman" w:cs="Times New Roman"/>
          <w:sz w:val="20"/>
          <w:szCs w:val="20"/>
        </w:rPr>
        <w:t xml:space="preserve"> (Figure 5)</w:t>
      </w:r>
      <w:r w:rsidRPr="005D39EA">
        <w:rPr>
          <w:rFonts w:ascii="Times New Roman" w:hAnsi="Times New Roman" w:cs="Times New Roman"/>
          <w:sz w:val="20"/>
          <w:szCs w:val="20"/>
        </w:rPr>
        <w:t xml:space="preserve">, a horizontal bar graph that presents all crime locations ordered by most </w:t>
      </w:r>
      <w:r w:rsidR="00001646">
        <w:rPr>
          <w:rFonts w:ascii="Times New Roman" w:hAnsi="Times New Roman" w:cs="Times New Roman"/>
          <w:sz w:val="20"/>
          <w:szCs w:val="20"/>
        </w:rPr>
        <w:t xml:space="preserve">to </w:t>
      </w:r>
      <w:r w:rsidR="00DC5C9C">
        <w:rPr>
          <w:rFonts w:ascii="Times New Roman" w:hAnsi="Times New Roman" w:cs="Times New Roman"/>
          <w:sz w:val="20"/>
          <w:szCs w:val="20"/>
        </w:rPr>
        <w:t>least</w:t>
      </w:r>
      <w:r w:rsidR="00001646">
        <w:rPr>
          <w:rFonts w:ascii="Times New Roman" w:hAnsi="Times New Roman" w:cs="Times New Roman"/>
          <w:sz w:val="20"/>
          <w:szCs w:val="20"/>
        </w:rPr>
        <w:t xml:space="preserve"> </w:t>
      </w:r>
      <w:r w:rsidR="00001646">
        <w:rPr>
          <w:rFonts w:ascii="Times New Roman" w:hAnsi="Times New Roman" w:cs="Times New Roman"/>
          <w:sz w:val="20"/>
          <w:szCs w:val="20"/>
        </w:rPr>
        <w:lastRenderedPageBreak/>
        <w:t xml:space="preserve">frequent. Based on this visualization, </w:t>
      </w:r>
      <w:r w:rsidRPr="005D39EA">
        <w:rPr>
          <w:rFonts w:ascii="Times New Roman" w:hAnsi="Times New Roman" w:cs="Times New Roman"/>
          <w:sz w:val="20"/>
          <w:szCs w:val="20"/>
        </w:rPr>
        <w:t xml:space="preserve">the crimes in Los Angeles between 2010 and 2018 </w:t>
      </w:r>
      <w:r w:rsidR="00001646">
        <w:rPr>
          <w:rFonts w:ascii="Times New Roman" w:hAnsi="Times New Roman" w:cs="Times New Roman"/>
          <w:sz w:val="20"/>
          <w:szCs w:val="20"/>
        </w:rPr>
        <w:t xml:space="preserve">mostly </w:t>
      </w:r>
      <w:r w:rsidRPr="005D39EA">
        <w:rPr>
          <w:rFonts w:ascii="Times New Roman" w:hAnsi="Times New Roman" w:cs="Times New Roman"/>
          <w:sz w:val="20"/>
          <w:szCs w:val="20"/>
        </w:rPr>
        <w:t>occurred on the street or in a single-family dwelling; about 800,000 crimes were reported at these top two locations. When this graph is compared with other graphs, we can start to see potential correlations. For example, battery and burglary are commonly reported crimes as shown in later graphs. When we see that single-family homes are the second most common crime location, we could conclude that more research could be done on domestic violence and break-ins in the LA area.</w:t>
      </w:r>
    </w:p>
    <w:p w:rsidR="00DC5C9C" w:rsidRDefault="00DC5C9C" w:rsidP="00001646">
      <w:pPr>
        <w:spacing w:line="240" w:lineRule="auto"/>
        <w:jc w:val="center"/>
        <w:rPr>
          <w:rFonts w:ascii="Times New Roman" w:hAnsi="Times New Roman" w:cs="Times New Roman"/>
          <w:noProof/>
          <w:sz w:val="20"/>
          <w:szCs w:val="20"/>
        </w:rPr>
      </w:pPr>
    </w:p>
    <w:p w:rsidR="005F1677" w:rsidRPr="005D39EA" w:rsidRDefault="00DC5C9C" w:rsidP="00001646">
      <w:pPr>
        <w:spacing w:line="240" w:lineRule="auto"/>
        <w:jc w:val="center"/>
        <w:rPr>
          <w:rFonts w:ascii="Times New Roman" w:hAnsi="Times New Roman" w:cs="Times New Roman"/>
          <w:sz w:val="20"/>
          <w:szCs w:val="20"/>
        </w:rPr>
      </w:pPr>
      <w:r w:rsidRPr="00DC5C9C">
        <w:rPr>
          <w:rFonts w:ascii="Times New Roman" w:hAnsi="Times New Roman" w:cs="Times New Roman"/>
          <w:noProof/>
          <w:sz w:val="20"/>
          <w:szCs w:val="20"/>
        </w:rPr>
        <w:drawing>
          <wp:inline distT="0" distB="0" distL="0" distR="0" wp14:anchorId="37E938B3" wp14:editId="022649D0">
            <wp:extent cx="3192780" cy="1684020"/>
            <wp:effectExtent l="19050" t="19050" r="26670" b="11430"/>
            <wp:docPr id="9" name="Picture 5">
              <a:extLst xmlns:a="http://schemas.openxmlformats.org/drawingml/2006/main">
                <a:ext uri="{FF2B5EF4-FFF2-40B4-BE49-F238E27FC236}">
                  <a16:creationId xmlns:a16="http://schemas.microsoft.com/office/drawing/2014/main" id="{31A5D1F8-F8FC-4FD9-AF07-5BB5325E056C}"/>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1A5D1F8-F8FC-4FD9-AF07-5BB5325E056C}"/>
                        </a:ext>
                      </a:extLst>
                    </pic:cNvPr>
                    <pic:cNvPicPr/>
                  </pic:nvPicPr>
                  <pic:blipFill rotWithShape="1">
                    <a:blip r:embed="rId11"/>
                    <a:srcRect t="9197" r="6090" b="6501"/>
                    <a:stretch/>
                  </pic:blipFill>
                  <pic:spPr bwMode="auto">
                    <a:xfrm>
                      <a:off x="0" y="0"/>
                      <a:ext cx="3192780" cy="168402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r w:rsidRPr="00DC5C9C">
        <w:rPr>
          <w:rFonts w:ascii="Times New Roman" w:hAnsi="Times New Roman" w:cs="Times New Roman"/>
          <w:noProof/>
          <w:sz w:val="20"/>
          <w:szCs w:val="20"/>
        </w:rPr>
        <w:t xml:space="preserve"> </w:t>
      </w:r>
    </w:p>
    <w:p w:rsidR="005F1677" w:rsidRPr="005D39EA" w:rsidRDefault="005F1677" w:rsidP="00780C80">
      <w:pPr>
        <w:spacing w:line="240" w:lineRule="auto"/>
        <w:jc w:val="center"/>
        <w:rPr>
          <w:rFonts w:ascii="Times New Roman" w:hAnsi="Times New Roman" w:cs="Times New Roman"/>
          <w:sz w:val="20"/>
          <w:szCs w:val="20"/>
        </w:rPr>
      </w:pPr>
      <w:r w:rsidRPr="005D39EA">
        <w:rPr>
          <w:rFonts w:ascii="Times New Roman" w:hAnsi="Times New Roman" w:cs="Times New Roman"/>
          <w:b/>
          <w:sz w:val="20"/>
          <w:szCs w:val="20"/>
        </w:rPr>
        <w:t>Figure 6. Crime Percentage by Victim Sex &amp; Age</w:t>
      </w:r>
      <w:r w:rsidRPr="005D39EA">
        <w:rPr>
          <w:rFonts w:ascii="Times New Roman" w:hAnsi="Times New Roman" w:cs="Times New Roman"/>
          <w:b/>
          <w:sz w:val="20"/>
          <w:szCs w:val="20"/>
        </w:rPr>
        <w:br/>
      </w:r>
      <w:r w:rsidRPr="005D39EA">
        <w:rPr>
          <w:rFonts w:ascii="Times New Roman" w:hAnsi="Times New Roman" w:cs="Times New Roman"/>
          <w:sz w:val="20"/>
          <w:szCs w:val="20"/>
        </w:rPr>
        <w:t xml:space="preserve"> </w:t>
      </w:r>
      <w:r w:rsidRPr="005D39EA">
        <w:rPr>
          <w:rFonts w:ascii="Times New Roman" w:hAnsi="Times New Roman" w:cs="Times New Roman"/>
          <w:b/>
          <w:sz w:val="20"/>
          <w:szCs w:val="20"/>
        </w:rPr>
        <w:t xml:space="preserve">Source: Tableau Visualizations </w:t>
      </w:r>
    </w:p>
    <w:p w:rsidR="005F1677" w:rsidRPr="005D39EA" w:rsidRDefault="005F1677" w:rsidP="00780C80">
      <w:pPr>
        <w:spacing w:line="240" w:lineRule="auto"/>
        <w:rPr>
          <w:rFonts w:ascii="Times New Roman" w:hAnsi="Times New Roman" w:cs="Times New Roman"/>
          <w:sz w:val="20"/>
          <w:szCs w:val="20"/>
        </w:rPr>
      </w:pPr>
    </w:p>
    <w:p w:rsidR="005F1677" w:rsidRPr="005D39EA" w:rsidRDefault="00001646" w:rsidP="00E75E8F">
      <w:pPr>
        <w:spacing w:line="240" w:lineRule="auto"/>
        <w:ind w:firstLine="720"/>
        <w:rPr>
          <w:rFonts w:ascii="Times New Roman" w:hAnsi="Times New Roman" w:cs="Times New Roman"/>
          <w:sz w:val="20"/>
          <w:szCs w:val="20"/>
        </w:rPr>
      </w:pPr>
      <w:r>
        <w:rPr>
          <w:rFonts w:ascii="Times New Roman" w:hAnsi="Times New Roman" w:cs="Times New Roman"/>
          <w:sz w:val="20"/>
          <w:szCs w:val="20"/>
        </w:rPr>
        <w:t>Figure 6</w:t>
      </w:r>
      <w:r w:rsidR="005F1677" w:rsidRPr="005D39EA">
        <w:rPr>
          <w:rFonts w:ascii="Times New Roman" w:hAnsi="Times New Roman" w:cs="Times New Roman"/>
          <w:sz w:val="20"/>
          <w:szCs w:val="20"/>
        </w:rPr>
        <w:t xml:space="preserve"> is made up of two stacked area charts </w:t>
      </w:r>
      <w:r w:rsidR="00B2298D">
        <w:rPr>
          <w:rFonts w:ascii="Times New Roman" w:hAnsi="Times New Roman" w:cs="Times New Roman"/>
          <w:sz w:val="20"/>
          <w:szCs w:val="20"/>
        </w:rPr>
        <w:t>visualizing</w:t>
      </w:r>
      <w:r w:rsidR="005F1677" w:rsidRPr="005D39EA">
        <w:rPr>
          <w:rFonts w:ascii="Times New Roman" w:hAnsi="Times New Roman" w:cs="Times New Roman"/>
          <w:sz w:val="20"/>
          <w:szCs w:val="20"/>
        </w:rPr>
        <w:t xml:space="preserve"> the spread of crime victims based on age and sex. Along the X axis of both charts are victims’ ages making data trends related to age easily visible</w:t>
      </w:r>
      <w:r w:rsidR="005F1677" w:rsidRPr="00DC5C9C">
        <w:rPr>
          <w:rFonts w:ascii="Times New Roman" w:hAnsi="Times New Roman" w:cs="Times New Roman"/>
          <w:sz w:val="20"/>
          <w:szCs w:val="20"/>
        </w:rPr>
        <w:t>. Both charts also feature an orange shaded area for men and a blue shaded area for women. The top chart shows the number of crime victims by gender and age while the bottom chart shows the percentage of crime victims by sex and age. A quick insight</w:t>
      </w:r>
      <w:r w:rsidR="00FF7B45" w:rsidRPr="00DC5C9C">
        <w:rPr>
          <w:rFonts w:ascii="Times New Roman" w:hAnsi="Times New Roman" w:cs="Times New Roman"/>
          <w:sz w:val="20"/>
          <w:szCs w:val="20"/>
        </w:rPr>
        <w:t xml:space="preserve"> this visualization provides is – overall – </w:t>
      </w:r>
      <w:r w:rsidR="005F1677" w:rsidRPr="00DC5C9C">
        <w:rPr>
          <w:rFonts w:ascii="Times New Roman" w:hAnsi="Times New Roman" w:cs="Times New Roman"/>
          <w:sz w:val="20"/>
          <w:szCs w:val="20"/>
        </w:rPr>
        <w:t>Los</w:t>
      </w:r>
      <w:r w:rsidR="005F1677" w:rsidRPr="005D39EA">
        <w:rPr>
          <w:rFonts w:ascii="Times New Roman" w:hAnsi="Times New Roman" w:cs="Times New Roman"/>
          <w:sz w:val="20"/>
          <w:szCs w:val="20"/>
        </w:rPr>
        <w:t xml:space="preserve"> Angeles has more female crime victims - especially between the ages of 25 and 35. In addition, we can see from the second chart that men roughly make up about 40% of crime victims while women make up the remaining 60%.</w:t>
      </w:r>
    </w:p>
    <w:p w:rsidR="005F1677" w:rsidRPr="005D39EA" w:rsidRDefault="005F1677" w:rsidP="00780C80">
      <w:pPr>
        <w:spacing w:line="240" w:lineRule="auto"/>
        <w:jc w:val="center"/>
        <w:rPr>
          <w:rFonts w:ascii="Times New Roman" w:hAnsi="Times New Roman" w:cs="Times New Roman"/>
          <w:b/>
          <w:sz w:val="20"/>
          <w:szCs w:val="20"/>
        </w:rPr>
      </w:pP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noProof/>
          <w:sz w:val="20"/>
          <w:szCs w:val="20"/>
        </w:rPr>
        <w:drawing>
          <wp:inline distT="114300" distB="114300" distL="114300" distR="114300" wp14:anchorId="315BAD4B" wp14:editId="2513E36D">
            <wp:extent cx="3002280" cy="1562100"/>
            <wp:effectExtent l="19050" t="19050" r="26670" b="1905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2"/>
                    <a:srcRect l="-1" t="9210" r="-556"/>
                    <a:stretch/>
                  </pic:blipFill>
                  <pic:spPr bwMode="auto">
                    <a:xfrm>
                      <a:off x="0" y="0"/>
                      <a:ext cx="3002280" cy="156210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sz w:val="20"/>
          <w:szCs w:val="20"/>
        </w:rPr>
        <w:t>Figure 7. Crime towards Victims Ages 10-12</w:t>
      </w:r>
      <w:r w:rsidRPr="005D39EA">
        <w:rPr>
          <w:rFonts w:ascii="Times New Roman" w:hAnsi="Times New Roman" w:cs="Times New Roman"/>
          <w:b/>
          <w:sz w:val="20"/>
          <w:szCs w:val="20"/>
        </w:rPr>
        <w:br/>
        <w:t xml:space="preserve">Source: Tableau Visualizations </w:t>
      </w:r>
    </w:p>
    <w:p w:rsidR="005F1677" w:rsidRPr="005D39EA" w:rsidRDefault="005F1677" w:rsidP="00780C80">
      <w:pPr>
        <w:spacing w:line="240" w:lineRule="auto"/>
        <w:jc w:val="center"/>
        <w:rPr>
          <w:rFonts w:ascii="Times New Roman" w:hAnsi="Times New Roman" w:cs="Times New Roman"/>
          <w:sz w:val="20"/>
          <w:szCs w:val="20"/>
        </w:rPr>
      </w:pPr>
    </w:p>
    <w:p w:rsidR="005F1677" w:rsidRPr="005D39EA" w:rsidRDefault="005F1677" w:rsidP="00E75E8F">
      <w:pPr>
        <w:spacing w:line="240" w:lineRule="auto"/>
        <w:ind w:firstLine="720"/>
        <w:rPr>
          <w:rFonts w:ascii="Times New Roman" w:hAnsi="Times New Roman" w:cs="Times New Roman"/>
          <w:sz w:val="20"/>
          <w:szCs w:val="20"/>
        </w:rPr>
      </w:pPr>
      <w:r w:rsidRPr="00C7280B">
        <w:rPr>
          <w:rFonts w:ascii="Times New Roman" w:hAnsi="Times New Roman" w:cs="Times New Roman"/>
          <w:sz w:val="20"/>
          <w:szCs w:val="20"/>
        </w:rPr>
        <w:t xml:space="preserve">While reviewing the Crime Percentage by Victim Sex &amp; Age visualization </w:t>
      </w:r>
      <w:r w:rsidR="00FF7B45" w:rsidRPr="00C7280B">
        <w:rPr>
          <w:rFonts w:ascii="Times New Roman" w:hAnsi="Times New Roman" w:cs="Times New Roman"/>
          <w:sz w:val="20"/>
          <w:szCs w:val="20"/>
        </w:rPr>
        <w:t xml:space="preserve">(Figure 6), </w:t>
      </w:r>
      <w:r w:rsidRPr="00C7280B">
        <w:rPr>
          <w:rFonts w:ascii="Times New Roman" w:hAnsi="Times New Roman" w:cs="Times New Roman"/>
          <w:sz w:val="20"/>
          <w:szCs w:val="20"/>
        </w:rPr>
        <w:t>we noticed one</w:t>
      </w:r>
      <w:r w:rsidRPr="005D39EA">
        <w:rPr>
          <w:rFonts w:ascii="Times New Roman" w:hAnsi="Times New Roman" w:cs="Times New Roman"/>
          <w:sz w:val="20"/>
          <w:szCs w:val="20"/>
        </w:rPr>
        <w:t xml:space="preserve"> major deviation from the trend – for the youngest victims, boys made up a significant percentage of the total victims. To analyze this data in more detail, </w:t>
      </w:r>
      <w:r w:rsidR="00FF7B45">
        <w:rPr>
          <w:rFonts w:ascii="Times New Roman" w:hAnsi="Times New Roman" w:cs="Times New Roman"/>
          <w:sz w:val="20"/>
          <w:szCs w:val="20"/>
        </w:rPr>
        <w:t xml:space="preserve">we created </w:t>
      </w:r>
      <w:r w:rsidRPr="005D39EA">
        <w:rPr>
          <w:rFonts w:ascii="Times New Roman" w:hAnsi="Times New Roman" w:cs="Times New Roman"/>
          <w:sz w:val="20"/>
          <w:szCs w:val="20"/>
        </w:rPr>
        <w:t xml:space="preserve">the Crime towards Victims Ages 10-12 visualization </w:t>
      </w:r>
      <w:r w:rsidR="00FF7B45">
        <w:rPr>
          <w:rFonts w:ascii="Times New Roman" w:hAnsi="Times New Roman" w:cs="Times New Roman"/>
          <w:sz w:val="20"/>
          <w:szCs w:val="20"/>
        </w:rPr>
        <w:t>(Figure 7)</w:t>
      </w:r>
      <w:r w:rsidRPr="005D39EA">
        <w:rPr>
          <w:rFonts w:ascii="Times New Roman" w:hAnsi="Times New Roman" w:cs="Times New Roman"/>
          <w:sz w:val="20"/>
          <w:szCs w:val="20"/>
        </w:rPr>
        <w:t xml:space="preserve">. Like the previous visualization, the two stacked area charts show the percentage and number of child victims. However, these charts display this information based on the crime code description, so we can easily see </w:t>
      </w:r>
      <w:r w:rsidR="00FF7B45">
        <w:rPr>
          <w:rFonts w:ascii="Times New Roman" w:hAnsi="Times New Roman" w:cs="Times New Roman"/>
          <w:sz w:val="20"/>
          <w:szCs w:val="20"/>
        </w:rPr>
        <w:t>the type of</w:t>
      </w:r>
      <w:r w:rsidRPr="005D39EA">
        <w:rPr>
          <w:rFonts w:ascii="Times New Roman" w:hAnsi="Times New Roman" w:cs="Times New Roman"/>
          <w:sz w:val="20"/>
          <w:szCs w:val="20"/>
        </w:rPr>
        <w:t xml:space="preserve"> of crimes these young people are victims of. The most common crimes include petty theft, petty shoplifting, burglary, and vandalism. While these crimes could be associated with low-value items and therefore assumed to be standard delinquent behavior, others could see this same information and associate this trend with gang activity. Through additional research into where and when these crimes are occurring, we could gather more insight into which scenario is more likely to be true.</w:t>
      </w:r>
    </w:p>
    <w:p w:rsidR="005F1677" w:rsidRPr="005D39EA" w:rsidRDefault="005F1677" w:rsidP="00780C80">
      <w:pPr>
        <w:spacing w:line="240" w:lineRule="auto"/>
        <w:rPr>
          <w:rFonts w:ascii="Times New Roman" w:hAnsi="Times New Roman" w:cs="Times New Roman"/>
          <w:sz w:val="20"/>
          <w:szCs w:val="20"/>
        </w:rPr>
      </w:pPr>
    </w:p>
    <w:p w:rsidR="005F1677" w:rsidRPr="005D39EA" w:rsidRDefault="005F1677" w:rsidP="00780C80">
      <w:pPr>
        <w:spacing w:line="240" w:lineRule="auto"/>
        <w:rPr>
          <w:rFonts w:ascii="Times New Roman" w:hAnsi="Times New Roman" w:cs="Times New Roman"/>
          <w:b/>
          <w:sz w:val="20"/>
          <w:szCs w:val="20"/>
        </w:rPr>
      </w:pPr>
      <w:r w:rsidRPr="005D39EA">
        <w:rPr>
          <w:rFonts w:ascii="Times New Roman" w:hAnsi="Times New Roman" w:cs="Times New Roman"/>
          <w:b/>
          <w:noProof/>
          <w:sz w:val="20"/>
          <w:szCs w:val="20"/>
        </w:rPr>
        <w:drawing>
          <wp:inline distT="114300" distB="114300" distL="114300" distR="114300" wp14:anchorId="07088386" wp14:editId="6CAA649F">
            <wp:extent cx="3337560" cy="1607820"/>
            <wp:effectExtent l="19050" t="19050" r="15240" b="1143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3"/>
                    <a:srcRect t="11725" b="3611"/>
                    <a:stretch/>
                  </pic:blipFill>
                  <pic:spPr bwMode="auto">
                    <a:xfrm>
                      <a:off x="0" y="0"/>
                      <a:ext cx="3337560" cy="16078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1677" w:rsidRPr="005D39EA" w:rsidRDefault="005F1677" w:rsidP="00780C80">
      <w:pPr>
        <w:spacing w:line="240" w:lineRule="auto"/>
        <w:jc w:val="center"/>
        <w:rPr>
          <w:rFonts w:ascii="Times New Roman" w:hAnsi="Times New Roman" w:cs="Times New Roman"/>
          <w:b/>
          <w:sz w:val="20"/>
          <w:szCs w:val="20"/>
        </w:rPr>
      </w:pPr>
      <w:r w:rsidRPr="005D39EA">
        <w:rPr>
          <w:rFonts w:ascii="Times New Roman" w:hAnsi="Times New Roman" w:cs="Times New Roman"/>
          <w:b/>
          <w:sz w:val="20"/>
          <w:szCs w:val="20"/>
        </w:rPr>
        <w:t>Figure 8. Top 10 Crime Type by Victim’s Sex</w:t>
      </w:r>
      <w:r w:rsidRPr="005D39EA">
        <w:rPr>
          <w:rFonts w:ascii="Times New Roman" w:hAnsi="Times New Roman" w:cs="Times New Roman"/>
          <w:b/>
          <w:sz w:val="20"/>
          <w:szCs w:val="20"/>
        </w:rPr>
        <w:br/>
        <w:t xml:space="preserve">Source: Tableau Visualizations </w:t>
      </w:r>
    </w:p>
    <w:p w:rsidR="005F1677" w:rsidRPr="005D39EA" w:rsidRDefault="005F1677" w:rsidP="00780C80">
      <w:pPr>
        <w:spacing w:line="240" w:lineRule="auto"/>
        <w:rPr>
          <w:rFonts w:ascii="Times New Roman" w:hAnsi="Times New Roman" w:cs="Times New Roman"/>
          <w:sz w:val="20"/>
          <w:szCs w:val="20"/>
        </w:rPr>
      </w:pPr>
    </w:p>
    <w:p w:rsidR="00E75E8F" w:rsidRDefault="00FF7B45" w:rsidP="00E75E8F">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Figure 8’s </w:t>
      </w:r>
      <w:r w:rsidR="005F1677" w:rsidRPr="005D39EA">
        <w:rPr>
          <w:rFonts w:ascii="Times New Roman" w:hAnsi="Times New Roman" w:cs="Times New Roman"/>
          <w:sz w:val="20"/>
          <w:szCs w:val="20"/>
        </w:rPr>
        <w:t xml:space="preserve">horizontal bar graph displays the top 10 crime types based on number of records and victim’s </w:t>
      </w:r>
      <w:r>
        <w:rPr>
          <w:rFonts w:ascii="Times New Roman" w:hAnsi="Times New Roman" w:cs="Times New Roman"/>
          <w:sz w:val="20"/>
          <w:szCs w:val="20"/>
        </w:rPr>
        <w:t>sex</w:t>
      </w:r>
      <w:r w:rsidR="005F1677" w:rsidRPr="005D39EA">
        <w:rPr>
          <w:rFonts w:ascii="Times New Roman" w:hAnsi="Times New Roman" w:cs="Times New Roman"/>
          <w:sz w:val="20"/>
          <w:szCs w:val="20"/>
        </w:rPr>
        <w:t>. Based on this information</w:t>
      </w:r>
      <w:r>
        <w:rPr>
          <w:rFonts w:ascii="Times New Roman" w:hAnsi="Times New Roman" w:cs="Times New Roman"/>
          <w:sz w:val="20"/>
          <w:szCs w:val="20"/>
        </w:rPr>
        <w:t>,</w:t>
      </w:r>
      <w:r w:rsidR="005F1677" w:rsidRPr="005D39EA">
        <w:rPr>
          <w:rFonts w:ascii="Times New Roman" w:hAnsi="Times New Roman" w:cs="Times New Roman"/>
          <w:sz w:val="20"/>
          <w:szCs w:val="20"/>
        </w:rPr>
        <w:t xml:space="preserve"> female victims suffer far more from criminal threats and battery cases where the assailant is an intimate partner, supporting the hypothesis that women are the primary victims of domestic violence. Men and women in Los Angeles suffer almost equally from identity theft and simple battery cases. Men suffer much more from assault with a deadly weapon, burglary from a vehicle, and robbery – all crimes that could be linked to gang activity.</w:t>
      </w:r>
    </w:p>
    <w:p w:rsidR="00E75E8F" w:rsidRDefault="00E75E8F" w:rsidP="00E75E8F">
      <w:pPr>
        <w:spacing w:line="240" w:lineRule="auto"/>
        <w:ind w:firstLine="720"/>
        <w:rPr>
          <w:rFonts w:ascii="Times New Roman" w:hAnsi="Times New Roman" w:cs="Times New Roman"/>
          <w:sz w:val="20"/>
          <w:szCs w:val="20"/>
        </w:rPr>
      </w:pPr>
    </w:p>
    <w:p w:rsidR="00E75E8F" w:rsidRDefault="00E75E8F" w:rsidP="00E75E8F">
      <w:pPr>
        <w:spacing w:line="240" w:lineRule="auto"/>
        <w:ind w:firstLine="720"/>
        <w:jc w:val="center"/>
        <w:rPr>
          <w:rStyle w:val="Heading1Char"/>
        </w:rPr>
      </w:pPr>
      <w:r>
        <w:rPr>
          <w:rStyle w:val="Heading1Char"/>
        </w:rPr>
        <w:t xml:space="preserve">3. </w:t>
      </w:r>
      <w:r w:rsidR="005F1677" w:rsidRPr="005E6F9A">
        <w:rPr>
          <w:rStyle w:val="Heading1Char"/>
        </w:rPr>
        <w:t>Conclusion</w:t>
      </w:r>
    </w:p>
    <w:p w:rsidR="00E75E8F" w:rsidRDefault="005F1677" w:rsidP="00E75E8F">
      <w:pPr>
        <w:spacing w:line="240" w:lineRule="auto"/>
        <w:ind w:firstLine="720"/>
        <w:rPr>
          <w:rFonts w:ascii="Times New Roman" w:hAnsi="Times New Roman" w:cs="Times New Roman"/>
          <w:b/>
        </w:rPr>
      </w:pPr>
      <w:r w:rsidRPr="005D39EA">
        <w:rPr>
          <w:rFonts w:ascii="Times New Roman" w:hAnsi="Times New Roman" w:cs="Times New Roman"/>
          <w:sz w:val="20"/>
          <w:szCs w:val="20"/>
        </w:rPr>
        <w:t>The above analyses provide</w:t>
      </w:r>
      <w:r w:rsidR="00FF7B45">
        <w:rPr>
          <w:rFonts w:ascii="Times New Roman" w:hAnsi="Times New Roman" w:cs="Times New Roman"/>
          <w:sz w:val="20"/>
          <w:szCs w:val="20"/>
        </w:rPr>
        <w:t xml:space="preserve"> </w:t>
      </w:r>
      <w:r w:rsidRPr="005D39EA">
        <w:rPr>
          <w:rFonts w:ascii="Times New Roman" w:hAnsi="Times New Roman" w:cs="Times New Roman"/>
          <w:sz w:val="20"/>
          <w:szCs w:val="20"/>
        </w:rPr>
        <w:t>visualizations on</w:t>
      </w:r>
      <w:r w:rsidR="00FF7B45">
        <w:rPr>
          <w:rFonts w:ascii="Times New Roman" w:hAnsi="Times New Roman" w:cs="Times New Roman"/>
          <w:sz w:val="20"/>
          <w:szCs w:val="20"/>
        </w:rPr>
        <w:t xml:space="preserve"> </w:t>
      </w:r>
      <w:r w:rsidR="00DC5C9C">
        <w:rPr>
          <w:rFonts w:ascii="Times New Roman" w:hAnsi="Times New Roman" w:cs="Times New Roman"/>
          <w:sz w:val="20"/>
          <w:szCs w:val="20"/>
        </w:rPr>
        <w:t>several</w:t>
      </w:r>
      <w:r w:rsidRPr="005D39EA">
        <w:rPr>
          <w:rFonts w:ascii="Times New Roman" w:hAnsi="Times New Roman" w:cs="Times New Roman"/>
          <w:sz w:val="20"/>
          <w:szCs w:val="20"/>
        </w:rPr>
        <w:t xml:space="preserve"> raw data sets, which </w:t>
      </w:r>
      <w:r w:rsidR="00FF7B45">
        <w:rPr>
          <w:rFonts w:ascii="Times New Roman" w:hAnsi="Times New Roman" w:cs="Times New Roman"/>
          <w:sz w:val="20"/>
          <w:szCs w:val="20"/>
        </w:rPr>
        <w:t xml:space="preserve">give insight on </w:t>
      </w:r>
      <w:r w:rsidRPr="005D39EA">
        <w:rPr>
          <w:rFonts w:ascii="Times New Roman" w:hAnsi="Times New Roman" w:cs="Times New Roman"/>
          <w:sz w:val="20"/>
          <w:szCs w:val="20"/>
        </w:rPr>
        <w:t>different</w:t>
      </w:r>
      <w:r w:rsidR="00FF7B45">
        <w:rPr>
          <w:rFonts w:ascii="Times New Roman" w:hAnsi="Times New Roman" w:cs="Times New Roman"/>
          <w:sz w:val="20"/>
          <w:szCs w:val="20"/>
        </w:rPr>
        <w:t xml:space="preserve"> dimensions of crimes and crime-</w:t>
      </w:r>
      <w:r w:rsidRPr="005D39EA">
        <w:rPr>
          <w:rFonts w:ascii="Times New Roman" w:hAnsi="Times New Roman" w:cs="Times New Roman"/>
          <w:sz w:val="20"/>
          <w:szCs w:val="20"/>
        </w:rPr>
        <w:t>related activities. These are locations, times</w:t>
      </w:r>
      <w:r w:rsidR="00FF7B45">
        <w:rPr>
          <w:rFonts w:ascii="Times New Roman" w:hAnsi="Times New Roman" w:cs="Times New Roman"/>
          <w:sz w:val="20"/>
          <w:szCs w:val="20"/>
        </w:rPr>
        <w:t xml:space="preserve"> of day</w:t>
      </w:r>
      <w:r w:rsidRPr="005D39EA">
        <w:rPr>
          <w:rFonts w:ascii="Times New Roman" w:hAnsi="Times New Roman" w:cs="Times New Roman"/>
          <w:sz w:val="20"/>
          <w:szCs w:val="20"/>
        </w:rPr>
        <w:t xml:space="preserve">, types of crimes and categories of victims. These details </w:t>
      </w:r>
      <w:r w:rsidR="00FF7B45">
        <w:rPr>
          <w:rFonts w:ascii="Times New Roman" w:hAnsi="Times New Roman" w:cs="Times New Roman"/>
          <w:sz w:val="20"/>
          <w:szCs w:val="20"/>
        </w:rPr>
        <w:t xml:space="preserve">can assist LAPD to better understand </w:t>
      </w:r>
      <w:r w:rsidRPr="005D39EA">
        <w:rPr>
          <w:rFonts w:ascii="Times New Roman" w:hAnsi="Times New Roman" w:cs="Times New Roman"/>
          <w:sz w:val="20"/>
          <w:szCs w:val="20"/>
        </w:rPr>
        <w:t xml:space="preserve">their </w:t>
      </w:r>
      <w:r w:rsidR="00FF7B45">
        <w:rPr>
          <w:rFonts w:ascii="Times New Roman" w:hAnsi="Times New Roman" w:cs="Times New Roman"/>
          <w:sz w:val="20"/>
          <w:szCs w:val="20"/>
        </w:rPr>
        <w:t>area</w:t>
      </w:r>
      <w:r w:rsidRPr="005D39EA">
        <w:rPr>
          <w:rFonts w:ascii="Times New Roman" w:hAnsi="Times New Roman" w:cs="Times New Roman"/>
          <w:sz w:val="20"/>
          <w:szCs w:val="20"/>
        </w:rPr>
        <w:t>s and demographics. Through a better understanding</w:t>
      </w:r>
      <w:r w:rsidR="00FF7B45">
        <w:rPr>
          <w:rFonts w:ascii="Times New Roman" w:hAnsi="Times New Roman" w:cs="Times New Roman"/>
          <w:sz w:val="20"/>
          <w:szCs w:val="20"/>
        </w:rPr>
        <w:t>,</w:t>
      </w:r>
      <w:r w:rsidRPr="005D39EA">
        <w:rPr>
          <w:rFonts w:ascii="Times New Roman" w:hAnsi="Times New Roman" w:cs="Times New Roman"/>
          <w:sz w:val="20"/>
          <w:szCs w:val="20"/>
        </w:rPr>
        <w:t xml:space="preserve"> LAPD can identify areas and allocate resources accordingly. It can identify victims and provide </w:t>
      </w:r>
      <w:r w:rsidR="00FF7B45" w:rsidRPr="005D39EA">
        <w:rPr>
          <w:rFonts w:ascii="Times New Roman" w:hAnsi="Times New Roman" w:cs="Times New Roman"/>
          <w:sz w:val="20"/>
          <w:szCs w:val="20"/>
        </w:rPr>
        <w:lastRenderedPageBreak/>
        <w:t>more efficient</w:t>
      </w:r>
      <w:r w:rsidR="00FF7B45" w:rsidRPr="005D39EA">
        <w:rPr>
          <w:rFonts w:ascii="Times New Roman" w:hAnsi="Times New Roman" w:cs="Times New Roman"/>
          <w:sz w:val="20"/>
          <w:szCs w:val="20"/>
        </w:rPr>
        <w:t xml:space="preserve"> </w:t>
      </w:r>
      <w:r w:rsidRPr="005D39EA">
        <w:rPr>
          <w:rFonts w:ascii="Times New Roman" w:hAnsi="Times New Roman" w:cs="Times New Roman"/>
          <w:sz w:val="20"/>
          <w:szCs w:val="20"/>
        </w:rPr>
        <w:t xml:space="preserve">services. For example, realizing that most victims of simple assault are youngsters can enable LAPD to bring in counselors or resources to help such young teenagers and children deal with crimes and assaults in a better way. </w:t>
      </w:r>
      <w:r w:rsidRPr="005D39EA">
        <w:rPr>
          <w:rFonts w:ascii="Times New Roman" w:hAnsi="Times New Roman" w:cs="Times New Roman"/>
          <w:sz w:val="20"/>
          <w:szCs w:val="20"/>
        </w:rPr>
        <w:br/>
      </w:r>
    </w:p>
    <w:p w:rsidR="005F1677" w:rsidRPr="005E6F9A" w:rsidRDefault="005E6F9A" w:rsidP="00E75E8F">
      <w:pPr>
        <w:spacing w:line="240" w:lineRule="auto"/>
        <w:rPr>
          <w:rFonts w:ascii="Times New Roman" w:hAnsi="Times New Roman" w:cs="Times New Roman"/>
          <w:b/>
        </w:rPr>
      </w:pPr>
      <w:r w:rsidRPr="005E6F9A">
        <w:rPr>
          <w:rFonts w:ascii="Times New Roman" w:hAnsi="Times New Roman" w:cs="Times New Roman"/>
          <w:b/>
        </w:rPr>
        <w:t xml:space="preserve">3.1. </w:t>
      </w:r>
      <w:r w:rsidR="00E75E8F">
        <w:rPr>
          <w:rFonts w:ascii="Times New Roman" w:hAnsi="Times New Roman" w:cs="Times New Roman"/>
          <w:b/>
        </w:rPr>
        <w:t>Limitations</w:t>
      </w:r>
    </w:p>
    <w:p w:rsidR="005F1677" w:rsidRPr="005D39EA" w:rsidRDefault="005F1677" w:rsidP="00780C80">
      <w:pPr>
        <w:spacing w:line="240" w:lineRule="auto"/>
        <w:rPr>
          <w:rFonts w:ascii="Times New Roman" w:hAnsi="Times New Roman" w:cs="Times New Roman"/>
          <w:sz w:val="20"/>
          <w:szCs w:val="20"/>
        </w:rPr>
      </w:pPr>
      <w:r w:rsidRPr="005D39EA">
        <w:rPr>
          <w:rFonts w:ascii="Times New Roman" w:hAnsi="Times New Roman" w:cs="Times New Roman"/>
          <w:sz w:val="20"/>
          <w:szCs w:val="20"/>
        </w:rPr>
        <w:t xml:space="preserve">One of the limitations of the data set was that the raw data were not recorded in the same format over the years and therefore the analysts must refine the data sets and create a consecutive order for the 2010 to 2018 data sets. </w:t>
      </w:r>
      <w:r w:rsidRPr="005D39EA">
        <w:rPr>
          <w:rFonts w:ascii="Times New Roman" w:hAnsi="Times New Roman" w:cs="Times New Roman"/>
          <w:sz w:val="20"/>
          <w:szCs w:val="20"/>
        </w:rPr>
        <w:br/>
      </w:r>
      <w:r w:rsidRPr="005D39EA">
        <w:rPr>
          <w:rFonts w:ascii="Times New Roman" w:hAnsi="Times New Roman" w:cs="Times New Roman"/>
          <w:sz w:val="20"/>
          <w:szCs w:val="20"/>
        </w:rPr>
        <w:br/>
      </w:r>
      <w:r w:rsidR="005E6F9A" w:rsidRPr="005E6F9A">
        <w:rPr>
          <w:rFonts w:ascii="Times New Roman" w:hAnsi="Times New Roman" w:cs="Times New Roman"/>
          <w:b/>
        </w:rPr>
        <w:t xml:space="preserve">3.2 </w:t>
      </w:r>
      <w:r w:rsidR="00E75E8F">
        <w:rPr>
          <w:rFonts w:ascii="Times New Roman" w:hAnsi="Times New Roman" w:cs="Times New Roman"/>
          <w:b/>
        </w:rPr>
        <w:t>Future Works</w:t>
      </w:r>
      <w:r w:rsidRPr="005E6F9A">
        <w:rPr>
          <w:rFonts w:ascii="Times New Roman" w:hAnsi="Times New Roman" w:cs="Times New Roman"/>
        </w:rPr>
        <w:br/>
      </w:r>
      <w:r w:rsidRPr="005D39EA">
        <w:rPr>
          <w:rFonts w:ascii="Times New Roman" w:hAnsi="Times New Roman" w:cs="Times New Roman"/>
          <w:sz w:val="20"/>
          <w:szCs w:val="20"/>
        </w:rPr>
        <w:t>The recommended future work that can be done on the data sets or use the re</w:t>
      </w:r>
      <w:r w:rsidR="004F22EB">
        <w:rPr>
          <w:rFonts w:ascii="Times New Roman" w:hAnsi="Times New Roman" w:cs="Times New Roman"/>
          <w:sz w:val="20"/>
          <w:szCs w:val="20"/>
        </w:rPr>
        <w:t xml:space="preserve">sults for future analytics are </w:t>
      </w:r>
      <w:r w:rsidRPr="005D39EA">
        <w:rPr>
          <w:rFonts w:ascii="Times New Roman" w:hAnsi="Times New Roman" w:cs="Times New Roman"/>
          <w:sz w:val="20"/>
          <w:szCs w:val="20"/>
        </w:rPr>
        <w:t>comparative analytics between different results</w:t>
      </w:r>
      <w:r w:rsidR="004F22EB">
        <w:rPr>
          <w:rFonts w:ascii="Times New Roman" w:hAnsi="Times New Roman" w:cs="Times New Roman"/>
          <w:sz w:val="20"/>
          <w:szCs w:val="20"/>
        </w:rPr>
        <w:t>, such as comparing sex, age</w:t>
      </w:r>
      <w:r w:rsidRPr="005D39EA">
        <w:rPr>
          <w:rFonts w:ascii="Times New Roman" w:hAnsi="Times New Roman" w:cs="Times New Roman"/>
          <w:sz w:val="20"/>
          <w:szCs w:val="20"/>
        </w:rPr>
        <w:t xml:space="preserve"> and ethnicities of victims. The same can be done in relation to geographic distributions to compare demographics and crime related activities. </w:t>
      </w:r>
      <w:r w:rsidR="004F22EB">
        <w:rPr>
          <w:rFonts w:ascii="Times New Roman" w:hAnsi="Times New Roman" w:cs="Times New Roman"/>
          <w:sz w:val="20"/>
          <w:szCs w:val="20"/>
        </w:rPr>
        <w:t xml:space="preserve">In the next two years, </w:t>
      </w:r>
      <w:r w:rsidRPr="005D39EA">
        <w:rPr>
          <w:rFonts w:ascii="Times New Roman" w:hAnsi="Times New Roman" w:cs="Times New Roman"/>
          <w:sz w:val="20"/>
          <w:szCs w:val="20"/>
        </w:rPr>
        <w:t xml:space="preserve">analysts can use a larger data set for the 2010-2020 decade, break down analytics in two five-year periods and then compare the differences. Also, analysts can compare crime rates and activities with other data sets with economic and political data, such as comparing crime rates with economic trends during the same time period. Security increase and crime rates can be analyzed during politically eventful times such as local, statewide and national elections. </w:t>
      </w:r>
    </w:p>
    <w:p w:rsidR="00827D1C" w:rsidRDefault="00827D1C" w:rsidP="0077617F">
      <w:pPr>
        <w:spacing w:line="240" w:lineRule="auto"/>
        <w:jc w:val="center"/>
        <w:rPr>
          <w:rFonts w:ascii="Times New Roman" w:hAnsi="Times New Roman" w:cs="Times New Roman"/>
          <w:b/>
          <w:sz w:val="24"/>
          <w:szCs w:val="24"/>
        </w:rPr>
      </w:pPr>
    </w:p>
    <w:p w:rsidR="0077617F" w:rsidRDefault="0077617F" w:rsidP="0077617F">
      <w:pPr>
        <w:spacing w:line="240" w:lineRule="auto"/>
        <w:jc w:val="center"/>
        <w:rPr>
          <w:rFonts w:ascii="Times New Roman" w:hAnsi="Times New Roman" w:cs="Times New Roman"/>
          <w:sz w:val="20"/>
          <w:szCs w:val="20"/>
        </w:rPr>
      </w:pPr>
      <w:r>
        <w:rPr>
          <w:rFonts w:ascii="Times New Roman" w:hAnsi="Times New Roman" w:cs="Times New Roman"/>
          <w:b/>
          <w:sz w:val="24"/>
          <w:szCs w:val="24"/>
        </w:rPr>
        <w:t>References</w:t>
      </w:r>
      <w:r w:rsidR="005F1677" w:rsidRPr="005E6F9A">
        <w:rPr>
          <w:rFonts w:ascii="Times New Roman" w:hAnsi="Times New Roman" w:cs="Times New Roman"/>
          <w:b/>
          <w:sz w:val="24"/>
          <w:szCs w:val="24"/>
        </w:rPr>
        <w:br/>
      </w:r>
    </w:p>
    <w:p w:rsidR="005F1677" w:rsidRDefault="0077617F" w:rsidP="00780C80">
      <w:pPr>
        <w:spacing w:line="240" w:lineRule="auto"/>
        <w:rPr>
          <w:rFonts w:ascii="Times New Roman" w:hAnsi="Times New Roman" w:cs="Times New Roman"/>
          <w:sz w:val="20"/>
          <w:szCs w:val="20"/>
        </w:rPr>
      </w:pPr>
      <w:r w:rsidRPr="0077617F">
        <w:rPr>
          <w:rFonts w:ascii="Times New Roman" w:hAnsi="Times New Roman" w:cs="Times New Roman"/>
          <w:sz w:val="20"/>
          <w:szCs w:val="20"/>
        </w:rPr>
        <w:t>Mrandrewlai. “Mrandrewlai/Lapd-Crime-Data.” GitHub, github.com/mrandrewlai/Lapd-Crime-Data/blob/master/5200 Project.</w:t>
      </w:r>
    </w:p>
    <w:p w:rsidR="0077617F" w:rsidRPr="005D39EA" w:rsidRDefault="0077617F" w:rsidP="00780C80">
      <w:pPr>
        <w:spacing w:line="240" w:lineRule="auto"/>
        <w:rPr>
          <w:rFonts w:ascii="Times New Roman" w:hAnsi="Times New Roman" w:cs="Times New Roman"/>
          <w:sz w:val="20"/>
          <w:szCs w:val="20"/>
        </w:rPr>
      </w:pPr>
    </w:p>
    <w:p w:rsidR="005F1677" w:rsidRDefault="00CB4F06" w:rsidP="00780C80">
      <w:pPr>
        <w:spacing w:line="240" w:lineRule="auto"/>
        <w:rPr>
          <w:rFonts w:ascii="Times New Roman" w:hAnsi="Times New Roman" w:cs="Times New Roman"/>
          <w:sz w:val="20"/>
          <w:szCs w:val="20"/>
        </w:rPr>
      </w:pPr>
      <w:r w:rsidRPr="00CB4F06">
        <w:rPr>
          <w:rFonts w:ascii="Times New Roman" w:hAnsi="Times New Roman" w:cs="Times New Roman"/>
          <w:sz w:val="20"/>
          <w:szCs w:val="20"/>
        </w:rPr>
        <w:t>“Crime Data from 2010 to Present | Los Angeles - Open Data Portal.” Data.lacity.org, data.lacity.org/A-Safe-City/Crime-Data-from-2010-to-Present/y8tr-7khq.</w:t>
      </w:r>
    </w:p>
    <w:p w:rsidR="00CB4F06" w:rsidRPr="005D39EA" w:rsidRDefault="00CB4F06" w:rsidP="00780C80">
      <w:pPr>
        <w:spacing w:line="240" w:lineRule="auto"/>
        <w:rPr>
          <w:rFonts w:ascii="Times New Roman" w:hAnsi="Times New Roman" w:cs="Times New Roman"/>
          <w:sz w:val="20"/>
          <w:szCs w:val="20"/>
        </w:rPr>
      </w:pPr>
    </w:p>
    <w:p w:rsidR="00CB4F06" w:rsidRDefault="00CB4F06" w:rsidP="00780C80">
      <w:pPr>
        <w:spacing w:line="240" w:lineRule="auto"/>
        <w:rPr>
          <w:rFonts w:ascii="Times New Roman" w:hAnsi="Times New Roman" w:cs="Times New Roman"/>
          <w:sz w:val="20"/>
          <w:szCs w:val="20"/>
        </w:rPr>
      </w:pPr>
      <w:r w:rsidRPr="00CB4F06">
        <w:rPr>
          <w:rFonts w:ascii="Times New Roman" w:hAnsi="Times New Roman" w:cs="Times New Roman"/>
          <w:sz w:val="20"/>
          <w:szCs w:val="20"/>
        </w:rPr>
        <w:t>“LAPD Calls for Service 2010 | Los Angeles - Open Data Portal.” Data.lacity.org, data.lacity.org/A-Safe-City/LAPD-Calls-for-Service-2010/iy4q-t9vr.</w:t>
      </w:r>
    </w:p>
    <w:p w:rsidR="00CB4F06" w:rsidRDefault="00CB4F06" w:rsidP="00780C80">
      <w:pPr>
        <w:spacing w:line="240" w:lineRule="auto"/>
        <w:rPr>
          <w:rFonts w:ascii="Times New Roman" w:hAnsi="Times New Roman" w:cs="Times New Roman"/>
          <w:sz w:val="20"/>
          <w:szCs w:val="20"/>
        </w:rPr>
      </w:pPr>
    </w:p>
    <w:p w:rsidR="00CB4F06" w:rsidRDefault="00CB4F06" w:rsidP="00CB4F06">
      <w:pPr>
        <w:spacing w:line="240" w:lineRule="auto"/>
        <w:rPr>
          <w:rFonts w:ascii="Times New Roman" w:hAnsi="Times New Roman" w:cs="Times New Roman"/>
          <w:sz w:val="20"/>
          <w:szCs w:val="20"/>
        </w:rPr>
      </w:pPr>
      <w:r>
        <w:rPr>
          <w:rFonts w:ascii="Times New Roman" w:hAnsi="Times New Roman" w:cs="Times New Roman"/>
          <w:sz w:val="20"/>
          <w:szCs w:val="20"/>
        </w:rPr>
        <w:t>“LAPD Calls for Service 2011</w:t>
      </w:r>
      <w:r w:rsidRPr="00CB4F06">
        <w:rPr>
          <w:rFonts w:ascii="Times New Roman" w:hAnsi="Times New Roman" w:cs="Times New Roman"/>
          <w:sz w:val="20"/>
          <w:szCs w:val="20"/>
        </w:rPr>
        <w:t xml:space="preserve"> | Los Angeles - Open Data Portal.” Data.lacity.org, data.lacity.org/A-Safe-City/LAPD-Calls-for-Service-201</w:t>
      </w:r>
      <w:r w:rsidR="007766F7">
        <w:rPr>
          <w:rFonts w:ascii="Times New Roman" w:hAnsi="Times New Roman" w:cs="Times New Roman"/>
          <w:sz w:val="20"/>
          <w:szCs w:val="20"/>
        </w:rPr>
        <w:t>1</w:t>
      </w:r>
      <w:r w:rsidRPr="00CB4F06">
        <w:rPr>
          <w:rFonts w:ascii="Times New Roman" w:hAnsi="Times New Roman" w:cs="Times New Roman"/>
          <w:sz w:val="20"/>
          <w:szCs w:val="20"/>
        </w:rPr>
        <w:t>/</w:t>
      </w:r>
      <w:r w:rsidRPr="00CB4F06">
        <w:rPr>
          <w:rFonts w:ascii="Times New Roman" w:hAnsi="Times New Roman" w:cs="Times New Roman"/>
          <w:sz w:val="20"/>
          <w:szCs w:val="20"/>
        </w:rPr>
        <w:t>4tmc-7r6g</w:t>
      </w:r>
      <w:r w:rsidRPr="00CB4F06">
        <w:rPr>
          <w:rFonts w:ascii="Times New Roman" w:hAnsi="Times New Roman" w:cs="Times New Roman"/>
          <w:sz w:val="20"/>
          <w:szCs w:val="20"/>
        </w:rPr>
        <w:t>.</w:t>
      </w:r>
    </w:p>
    <w:p w:rsidR="00CB4F06" w:rsidRDefault="00CB4F06" w:rsidP="00780C80">
      <w:pPr>
        <w:spacing w:line="240" w:lineRule="auto"/>
        <w:rPr>
          <w:rFonts w:ascii="Times New Roman" w:hAnsi="Times New Roman" w:cs="Times New Roman"/>
          <w:sz w:val="20"/>
          <w:szCs w:val="20"/>
        </w:rPr>
      </w:pPr>
    </w:p>
    <w:p w:rsidR="00CB4F06" w:rsidRDefault="00CB4F06" w:rsidP="00CB4F06">
      <w:pPr>
        <w:spacing w:line="240" w:lineRule="auto"/>
        <w:rPr>
          <w:rFonts w:ascii="Times New Roman" w:hAnsi="Times New Roman" w:cs="Times New Roman"/>
          <w:sz w:val="20"/>
          <w:szCs w:val="20"/>
        </w:rPr>
      </w:pPr>
      <w:r>
        <w:rPr>
          <w:rFonts w:ascii="Times New Roman" w:hAnsi="Times New Roman" w:cs="Times New Roman"/>
          <w:sz w:val="20"/>
          <w:szCs w:val="20"/>
        </w:rPr>
        <w:t>“LAPD Calls for Service 2012</w:t>
      </w:r>
      <w:r w:rsidRPr="00CB4F06">
        <w:rPr>
          <w:rFonts w:ascii="Times New Roman" w:hAnsi="Times New Roman" w:cs="Times New Roman"/>
          <w:sz w:val="20"/>
          <w:szCs w:val="20"/>
        </w:rPr>
        <w:t xml:space="preserve"> | Los Angeles - Open Data Portal.” Data.lacity.org, data.lacity.org/A-Safe-City/LAPD-Calls-for-Service-201</w:t>
      </w:r>
      <w:r w:rsidR="007766F7">
        <w:rPr>
          <w:rFonts w:ascii="Times New Roman" w:hAnsi="Times New Roman" w:cs="Times New Roman"/>
          <w:sz w:val="20"/>
          <w:szCs w:val="20"/>
        </w:rPr>
        <w:t>2</w:t>
      </w:r>
      <w:r w:rsidRPr="00CB4F06">
        <w:rPr>
          <w:rFonts w:ascii="Times New Roman" w:hAnsi="Times New Roman" w:cs="Times New Roman"/>
          <w:sz w:val="20"/>
          <w:szCs w:val="20"/>
        </w:rPr>
        <w:t>/</w:t>
      </w:r>
      <w:r w:rsidRPr="00CB4F06">
        <w:rPr>
          <w:rFonts w:ascii="Times New Roman" w:hAnsi="Times New Roman" w:cs="Times New Roman"/>
          <w:sz w:val="20"/>
          <w:szCs w:val="20"/>
        </w:rPr>
        <w:t>i7pm-cnmm</w:t>
      </w:r>
      <w:r w:rsidRPr="00CB4F06">
        <w:rPr>
          <w:rFonts w:ascii="Times New Roman" w:hAnsi="Times New Roman" w:cs="Times New Roman"/>
          <w:sz w:val="20"/>
          <w:szCs w:val="20"/>
        </w:rPr>
        <w:t>.</w:t>
      </w:r>
    </w:p>
    <w:p w:rsidR="00CB4F06" w:rsidRDefault="00CB4F06" w:rsidP="00780C80">
      <w:pPr>
        <w:spacing w:line="240" w:lineRule="auto"/>
        <w:rPr>
          <w:rFonts w:ascii="Times New Roman" w:hAnsi="Times New Roman" w:cs="Times New Roman"/>
          <w:sz w:val="20"/>
          <w:szCs w:val="20"/>
        </w:rPr>
      </w:pPr>
    </w:p>
    <w:p w:rsidR="007766F7" w:rsidRDefault="007766F7" w:rsidP="007766F7">
      <w:pPr>
        <w:spacing w:line="240" w:lineRule="auto"/>
        <w:rPr>
          <w:rFonts w:ascii="Times New Roman" w:hAnsi="Times New Roman" w:cs="Times New Roman"/>
          <w:sz w:val="20"/>
          <w:szCs w:val="20"/>
        </w:rPr>
      </w:pPr>
      <w:r>
        <w:rPr>
          <w:rFonts w:ascii="Times New Roman" w:hAnsi="Times New Roman" w:cs="Times New Roman"/>
          <w:sz w:val="20"/>
          <w:szCs w:val="20"/>
        </w:rPr>
        <w:t>“LAPD Calls for Service 201</w:t>
      </w:r>
      <w:r>
        <w:rPr>
          <w:rFonts w:ascii="Times New Roman" w:hAnsi="Times New Roman" w:cs="Times New Roman"/>
          <w:sz w:val="20"/>
          <w:szCs w:val="20"/>
        </w:rPr>
        <w:t>3</w:t>
      </w:r>
      <w:r w:rsidRPr="00CB4F06">
        <w:rPr>
          <w:rFonts w:ascii="Times New Roman" w:hAnsi="Times New Roman" w:cs="Times New Roman"/>
          <w:sz w:val="20"/>
          <w:szCs w:val="20"/>
        </w:rPr>
        <w:t xml:space="preserve"> | Los Angeles - Open Data Portal.” Data.lacity.org, data.lacity.org/A-Safe-City/LAPD-Calls-for-Service-201</w:t>
      </w:r>
      <w:r>
        <w:rPr>
          <w:rFonts w:ascii="Times New Roman" w:hAnsi="Times New Roman" w:cs="Times New Roman"/>
          <w:sz w:val="20"/>
          <w:szCs w:val="20"/>
        </w:rPr>
        <w:t>3</w:t>
      </w:r>
      <w:r w:rsidRPr="00CB4F06">
        <w:rPr>
          <w:rFonts w:ascii="Times New Roman" w:hAnsi="Times New Roman" w:cs="Times New Roman"/>
          <w:sz w:val="20"/>
          <w:szCs w:val="20"/>
        </w:rPr>
        <w:t>/</w:t>
      </w:r>
      <w:r w:rsidRPr="007766F7">
        <w:rPr>
          <w:rFonts w:ascii="Times New Roman" w:hAnsi="Times New Roman" w:cs="Times New Roman"/>
          <w:sz w:val="20"/>
          <w:szCs w:val="20"/>
        </w:rPr>
        <w:t>urhh-yf63</w:t>
      </w:r>
      <w:r w:rsidRPr="00CB4F06">
        <w:rPr>
          <w:rFonts w:ascii="Times New Roman" w:hAnsi="Times New Roman" w:cs="Times New Roman"/>
          <w:sz w:val="20"/>
          <w:szCs w:val="20"/>
        </w:rPr>
        <w:t>.</w:t>
      </w:r>
    </w:p>
    <w:p w:rsidR="005F1677" w:rsidRPr="005D39EA" w:rsidRDefault="005F1677" w:rsidP="00780C80">
      <w:pPr>
        <w:spacing w:line="240" w:lineRule="auto"/>
        <w:rPr>
          <w:rFonts w:ascii="Times New Roman" w:hAnsi="Times New Roman" w:cs="Times New Roman"/>
          <w:sz w:val="20"/>
          <w:szCs w:val="20"/>
        </w:rPr>
      </w:pPr>
    </w:p>
    <w:p w:rsidR="00165C18" w:rsidRDefault="00165C18" w:rsidP="00165C18">
      <w:pPr>
        <w:spacing w:line="240" w:lineRule="auto"/>
        <w:rPr>
          <w:rFonts w:ascii="Times New Roman" w:hAnsi="Times New Roman" w:cs="Times New Roman"/>
          <w:sz w:val="20"/>
          <w:szCs w:val="20"/>
        </w:rPr>
      </w:pPr>
      <w:r>
        <w:rPr>
          <w:rFonts w:ascii="Times New Roman" w:hAnsi="Times New Roman" w:cs="Times New Roman"/>
          <w:sz w:val="20"/>
          <w:szCs w:val="20"/>
        </w:rPr>
        <w:t>“LAPD Calls for Service 201</w:t>
      </w:r>
      <w:r>
        <w:rPr>
          <w:rFonts w:ascii="Times New Roman" w:hAnsi="Times New Roman" w:cs="Times New Roman"/>
          <w:sz w:val="20"/>
          <w:szCs w:val="20"/>
        </w:rPr>
        <w:t>4</w:t>
      </w:r>
      <w:r w:rsidRPr="00CB4F06">
        <w:rPr>
          <w:rFonts w:ascii="Times New Roman" w:hAnsi="Times New Roman" w:cs="Times New Roman"/>
          <w:sz w:val="20"/>
          <w:szCs w:val="20"/>
        </w:rPr>
        <w:t xml:space="preserve"> | Los Angeles - Open Data Portal.” Data.lacity.org, data.lacity.org/A-Safe-City/LAPD-Calls-for-Service-201</w:t>
      </w:r>
      <w:r>
        <w:rPr>
          <w:rFonts w:ascii="Times New Roman" w:hAnsi="Times New Roman" w:cs="Times New Roman"/>
          <w:sz w:val="20"/>
          <w:szCs w:val="20"/>
        </w:rPr>
        <w:t>4</w:t>
      </w:r>
      <w:r w:rsidRPr="00CB4F06">
        <w:rPr>
          <w:rFonts w:ascii="Times New Roman" w:hAnsi="Times New Roman" w:cs="Times New Roman"/>
          <w:sz w:val="20"/>
          <w:szCs w:val="20"/>
        </w:rPr>
        <w:t>/</w:t>
      </w:r>
      <w:r w:rsidRPr="00165C18">
        <w:rPr>
          <w:rFonts w:ascii="Times New Roman" w:hAnsi="Times New Roman" w:cs="Times New Roman"/>
          <w:sz w:val="20"/>
          <w:szCs w:val="20"/>
        </w:rPr>
        <w:t>mgue-vbsx</w:t>
      </w:r>
      <w:r w:rsidRPr="00CB4F06">
        <w:rPr>
          <w:rFonts w:ascii="Times New Roman" w:hAnsi="Times New Roman" w:cs="Times New Roman"/>
          <w:sz w:val="20"/>
          <w:szCs w:val="20"/>
        </w:rPr>
        <w:t>.</w:t>
      </w:r>
    </w:p>
    <w:p w:rsidR="005F1677" w:rsidRDefault="005F1677" w:rsidP="00780C80">
      <w:pPr>
        <w:spacing w:line="240" w:lineRule="auto"/>
        <w:rPr>
          <w:rFonts w:ascii="Times New Roman" w:hAnsi="Times New Roman" w:cs="Times New Roman"/>
          <w:sz w:val="20"/>
          <w:szCs w:val="20"/>
        </w:rPr>
      </w:pPr>
    </w:p>
    <w:p w:rsidR="00165C18" w:rsidRDefault="00165C18" w:rsidP="00165C18">
      <w:pPr>
        <w:spacing w:line="240" w:lineRule="auto"/>
        <w:jc w:val="both"/>
        <w:rPr>
          <w:rFonts w:ascii="Times New Roman" w:hAnsi="Times New Roman" w:cs="Times New Roman"/>
          <w:sz w:val="20"/>
          <w:szCs w:val="20"/>
        </w:rPr>
      </w:pPr>
      <w:r>
        <w:rPr>
          <w:rFonts w:ascii="Times New Roman" w:hAnsi="Times New Roman" w:cs="Times New Roman"/>
          <w:sz w:val="20"/>
          <w:szCs w:val="20"/>
        </w:rPr>
        <w:t>“LAPD Calls for Service 201</w:t>
      </w:r>
      <w:r>
        <w:rPr>
          <w:rFonts w:ascii="Times New Roman" w:hAnsi="Times New Roman" w:cs="Times New Roman"/>
          <w:sz w:val="20"/>
          <w:szCs w:val="20"/>
        </w:rPr>
        <w:t>5</w:t>
      </w:r>
      <w:r w:rsidRPr="00CB4F06">
        <w:rPr>
          <w:rFonts w:ascii="Times New Roman" w:hAnsi="Times New Roman" w:cs="Times New Roman"/>
          <w:sz w:val="20"/>
          <w:szCs w:val="20"/>
        </w:rPr>
        <w:t xml:space="preserve"> | Los Angeles - Open Data Portal.” Data.lacity.org, data.lacity.org/A-Safe-City/LAPD-Calls-for-Service-201</w:t>
      </w:r>
      <w:r>
        <w:rPr>
          <w:rFonts w:ascii="Times New Roman" w:hAnsi="Times New Roman" w:cs="Times New Roman"/>
          <w:sz w:val="20"/>
          <w:szCs w:val="20"/>
        </w:rPr>
        <w:t>5</w:t>
      </w:r>
      <w:r w:rsidRPr="00CB4F06">
        <w:rPr>
          <w:rFonts w:ascii="Times New Roman" w:hAnsi="Times New Roman" w:cs="Times New Roman"/>
          <w:sz w:val="20"/>
          <w:szCs w:val="20"/>
        </w:rPr>
        <w:t>/</w:t>
      </w:r>
      <w:r w:rsidRPr="00165C18">
        <w:rPr>
          <w:rFonts w:ascii="Times New Roman" w:hAnsi="Times New Roman" w:cs="Times New Roman"/>
          <w:sz w:val="20"/>
          <w:szCs w:val="20"/>
        </w:rPr>
        <w:t>tss8-455b</w:t>
      </w:r>
      <w:r w:rsidRPr="00CB4F06">
        <w:rPr>
          <w:rFonts w:ascii="Times New Roman" w:hAnsi="Times New Roman" w:cs="Times New Roman"/>
          <w:sz w:val="20"/>
          <w:szCs w:val="20"/>
        </w:rPr>
        <w:t>.</w:t>
      </w:r>
    </w:p>
    <w:p w:rsidR="00165C18" w:rsidRPr="005D39EA" w:rsidRDefault="00165C18" w:rsidP="00780C80">
      <w:pPr>
        <w:spacing w:line="240" w:lineRule="auto"/>
        <w:rPr>
          <w:rFonts w:ascii="Times New Roman" w:hAnsi="Times New Roman" w:cs="Times New Roman"/>
          <w:sz w:val="20"/>
          <w:szCs w:val="20"/>
        </w:rPr>
      </w:pPr>
    </w:p>
    <w:p w:rsidR="00165C18" w:rsidRDefault="00165C18" w:rsidP="00165C18">
      <w:pPr>
        <w:spacing w:line="240" w:lineRule="auto"/>
        <w:jc w:val="both"/>
        <w:rPr>
          <w:rFonts w:ascii="Times New Roman" w:hAnsi="Times New Roman" w:cs="Times New Roman"/>
          <w:sz w:val="20"/>
          <w:szCs w:val="20"/>
        </w:rPr>
      </w:pPr>
      <w:r>
        <w:rPr>
          <w:rFonts w:ascii="Times New Roman" w:hAnsi="Times New Roman" w:cs="Times New Roman"/>
          <w:sz w:val="20"/>
          <w:szCs w:val="20"/>
        </w:rPr>
        <w:t>“LAPD Calls for Service 201</w:t>
      </w:r>
      <w:r>
        <w:rPr>
          <w:rFonts w:ascii="Times New Roman" w:hAnsi="Times New Roman" w:cs="Times New Roman"/>
          <w:sz w:val="20"/>
          <w:szCs w:val="20"/>
        </w:rPr>
        <w:t>6</w:t>
      </w:r>
      <w:r w:rsidRPr="00CB4F06">
        <w:rPr>
          <w:rFonts w:ascii="Times New Roman" w:hAnsi="Times New Roman" w:cs="Times New Roman"/>
          <w:sz w:val="20"/>
          <w:szCs w:val="20"/>
        </w:rPr>
        <w:t xml:space="preserve"> | Los Angeles - Open Data Portal.” Data.lacity.org, data.lacity.org/A-Safe-City/LAPD-Calls-for-Service-201</w:t>
      </w:r>
      <w:r>
        <w:rPr>
          <w:rFonts w:ascii="Times New Roman" w:hAnsi="Times New Roman" w:cs="Times New Roman"/>
          <w:sz w:val="20"/>
          <w:szCs w:val="20"/>
        </w:rPr>
        <w:t>6</w:t>
      </w:r>
      <w:r w:rsidRPr="00CB4F06">
        <w:rPr>
          <w:rFonts w:ascii="Times New Roman" w:hAnsi="Times New Roman" w:cs="Times New Roman"/>
          <w:sz w:val="20"/>
          <w:szCs w:val="20"/>
        </w:rPr>
        <w:t>/</w:t>
      </w:r>
      <w:r w:rsidRPr="00165C18">
        <w:rPr>
          <w:rFonts w:ascii="Times New Roman" w:hAnsi="Times New Roman" w:cs="Times New Roman"/>
          <w:sz w:val="20"/>
          <w:szCs w:val="20"/>
        </w:rPr>
        <w:t>xwgr-xw5q</w:t>
      </w:r>
      <w:r w:rsidRPr="00CB4F06">
        <w:rPr>
          <w:rFonts w:ascii="Times New Roman" w:hAnsi="Times New Roman" w:cs="Times New Roman"/>
          <w:sz w:val="20"/>
          <w:szCs w:val="20"/>
        </w:rPr>
        <w:t>.</w:t>
      </w:r>
    </w:p>
    <w:p w:rsidR="00165C18" w:rsidRDefault="00165C18" w:rsidP="00165C18">
      <w:pPr>
        <w:spacing w:line="240" w:lineRule="auto"/>
        <w:jc w:val="both"/>
        <w:rPr>
          <w:rFonts w:ascii="Times New Roman" w:hAnsi="Times New Roman" w:cs="Times New Roman"/>
          <w:sz w:val="20"/>
          <w:szCs w:val="20"/>
        </w:rPr>
      </w:pPr>
    </w:p>
    <w:p w:rsidR="00165C18" w:rsidRDefault="00165C18" w:rsidP="00165C18">
      <w:pPr>
        <w:spacing w:line="240" w:lineRule="auto"/>
        <w:jc w:val="both"/>
        <w:rPr>
          <w:rFonts w:ascii="Times New Roman" w:hAnsi="Times New Roman" w:cs="Times New Roman"/>
          <w:sz w:val="20"/>
          <w:szCs w:val="20"/>
        </w:rPr>
      </w:pPr>
      <w:r>
        <w:rPr>
          <w:rFonts w:ascii="Times New Roman" w:hAnsi="Times New Roman" w:cs="Times New Roman"/>
          <w:sz w:val="20"/>
          <w:szCs w:val="20"/>
        </w:rPr>
        <w:t>“LAPD Calls for Service 201</w:t>
      </w:r>
      <w:r>
        <w:rPr>
          <w:rFonts w:ascii="Times New Roman" w:hAnsi="Times New Roman" w:cs="Times New Roman"/>
          <w:sz w:val="20"/>
          <w:szCs w:val="20"/>
        </w:rPr>
        <w:t>7</w:t>
      </w:r>
      <w:r w:rsidRPr="00CB4F06">
        <w:rPr>
          <w:rFonts w:ascii="Times New Roman" w:hAnsi="Times New Roman" w:cs="Times New Roman"/>
          <w:sz w:val="20"/>
          <w:szCs w:val="20"/>
        </w:rPr>
        <w:t xml:space="preserve"> | Los Angeles - Open Data Portal.” Data.lacity.org, data.lacity.org/A-Safe-City/LAPD-Calls-for-Service-201</w:t>
      </w:r>
      <w:r>
        <w:rPr>
          <w:rFonts w:ascii="Times New Roman" w:hAnsi="Times New Roman" w:cs="Times New Roman"/>
          <w:sz w:val="20"/>
          <w:szCs w:val="20"/>
        </w:rPr>
        <w:t>7</w:t>
      </w:r>
      <w:r w:rsidRPr="00CB4F06">
        <w:rPr>
          <w:rFonts w:ascii="Times New Roman" w:hAnsi="Times New Roman" w:cs="Times New Roman"/>
          <w:sz w:val="20"/>
          <w:szCs w:val="20"/>
        </w:rPr>
        <w:t>/</w:t>
      </w:r>
      <w:r w:rsidRPr="00165C18">
        <w:rPr>
          <w:rFonts w:ascii="Times New Roman" w:hAnsi="Times New Roman" w:cs="Times New Roman"/>
          <w:sz w:val="20"/>
          <w:szCs w:val="20"/>
        </w:rPr>
        <w:t>ryvm-a59m</w:t>
      </w:r>
      <w:r w:rsidRPr="00CB4F06">
        <w:rPr>
          <w:rFonts w:ascii="Times New Roman" w:hAnsi="Times New Roman" w:cs="Times New Roman"/>
          <w:sz w:val="20"/>
          <w:szCs w:val="20"/>
        </w:rPr>
        <w:t>.</w:t>
      </w:r>
    </w:p>
    <w:p w:rsidR="00165C18" w:rsidRDefault="00165C18" w:rsidP="00165C18">
      <w:pPr>
        <w:spacing w:line="240" w:lineRule="auto"/>
        <w:jc w:val="both"/>
        <w:rPr>
          <w:rFonts w:ascii="Times New Roman" w:hAnsi="Times New Roman" w:cs="Times New Roman"/>
          <w:sz w:val="20"/>
          <w:szCs w:val="20"/>
        </w:rPr>
      </w:pPr>
    </w:p>
    <w:p w:rsidR="00165C18" w:rsidRDefault="00165C18" w:rsidP="00165C18">
      <w:pPr>
        <w:spacing w:line="240" w:lineRule="auto"/>
        <w:jc w:val="both"/>
        <w:rPr>
          <w:rFonts w:ascii="Times New Roman" w:hAnsi="Times New Roman" w:cs="Times New Roman"/>
          <w:sz w:val="20"/>
          <w:szCs w:val="20"/>
        </w:rPr>
      </w:pPr>
      <w:r>
        <w:rPr>
          <w:rFonts w:ascii="Times New Roman" w:hAnsi="Times New Roman" w:cs="Times New Roman"/>
          <w:sz w:val="20"/>
          <w:szCs w:val="20"/>
        </w:rPr>
        <w:t>“LAPD Calls for Service 201</w:t>
      </w:r>
      <w:r>
        <w:rPr>
          <w:rFonts w:ascii="Times New Roman" w:hAnsi="Times New Roman" w:cs="Times New Roman"/>
          <w:sz w:val="20"/>
          <w:szCs w:val="20"/>
        </w:rPr>
        <w:t>8</w:t>
      </w:r>
      <w:r w:rsidRPr="00CB4F06">
        <w:rPr>
          <w:rFonts w:ascii="Times New Roman" w:hAnsi="Times New Roman" w:cs="Times New Roman"/>
          <w:sz w:val="20"/>
          <w:szCs w:val="20"/>
        </w:rPr>
        <w:t xml:space="preserve"> | Los Angeles - Open Data Portal.” Data.lacity.org, data.lacity.org/A-Safe-City/LAPD-Calls-for-Service-201</w:t>
      </w:r>
      <w:r>
        <w:rPr>
          <w:rFonts w:ascii="Times New Roman" w:hAnsi="Times New Roman" w:cs="Times New Roman"/>
          <w:sz w:val="20"/>
          <w:szCs w:val="20"/>
        </w:rPr>
        <w:t>8</w:t>
      </w:r>
      <w:r w:rsidRPr="00CB4F06">
        <w:rPr>
          <w:rFonts w:ascii="Times New Roman" w:hAnsi="Times New Roman" w:cs="Times New Roman"/>
          <w:sz w:val="20"/>
          <w:szCs w:val="20"/>
        </w:rPr>
        <w:t>/</w:t>
      </w:r>
      <w:r w:rsidRPr="00165C18">
        <w:rPr>
          <w:rFonts w:ascii="Times New Roman" w:hAnsi="Times New Roman" w:cs="Times New Roman"/>
          <w:sz w:val="20"/>
          <w:szCs w:val="20"/>
        </w:rPr>
        <w:t>nayp-w2tw</w:t>
      </w:r>
      <w:r w:rsidRPr="00CB4F06">
        <w:rPr>
          <w:rFonts w:ascii="Times New Roman" w:hAnsi="Times New Roman" w:cs="Times New Roman"/>
          <w:sz w:val="20"/>
          <w:szCs w:val="20"/>
        </w:rPr>
        <w:t>.</w:t>
      </w:r>
    </w:p>
    <w:p w:rsidR="00243EDC" w:rsidRDefault="00243EDC" w:rsidP="00165C18">
      <w:pPr>
        <w:spacing w:line="240" w:lineRule="auto"/>
        <w:jc w:val="both"/>
        <w:rPr>
          <w:rFonts w:ascii="Times New Roman" w:hAnsi="Times New Roman" w:cs="Times New Roman"/>
          <w:sz w:val="20"/>
          <w:szCs w:val="20"/>
        </w:rPr>
      </w:pPr>
    </w:p>
    <w:p w:rsidR="00243EDC" w:rsidRDefault="00243EDC" w:rsidP="00165C18">
      <w:pPr>
        <w:spacing w:line="240" w:lineRule="auto"/>
        <w:jc w:val="both"/>
        <w:rPr>
          <w:rFonts w:ascii="Times New Roman" w:hAnsi="Times New Roman" w:cs="Times New Roman"/>
          <w:sz w:val="20"/>
          <w:szCs w:val="20"/>
        </w:rPr>
      </w:pPr>
      <w:r w:rsidRPr="00243EDC">
        <w:rPr>
          <w:rFonts w:ascii="Times New Roman" w:hAnsi="Times New Roman" w:cs="Times New Roman"/>
          <w:sz w:val="20"/>
          <w:szCs w:val="20"/>
        </w:rPr>
        <w:t>“Traffic Collision Data from 2010 to Present | Los Angeles - Open Data Portal.” Data.lacity.org, data.lacity.org/A-Safe-City/Traffic-Collision-Data-from-2010-to-Present/d5tf-ez2w.</w:t>
      </w:r>
    </w:p>
    <w:p w:rsidR="00243EDC" w:rsidRDefault="00243EDC" w:rsidP="00165C18">
      <w:pPr>
        <w:spacing w:line="240" w:lineRule="auto"/>
        <w:jc w:val="both"/>
        <w:rPr>
          <w:rFonts w:ascii="Times New Roman" w:hAnsi="Times New Roman" w:cs="Times New Roman"/>
          <w:sz w:val="20"/>
          <w:szCs w:val="20"/>
        </w:rPr>
      </w:pPr>
    </w:p>
    <w:p w:rsidR="00243EDC" w:rsidRDefault="00243EDC" w:rsidP="00165C18">
      <w:pPr>
        <w:spacing w:line="240" w:lineRule="auto"/>
        <w:jc w:val="both"/>
        <w:rPr>
          <w:rFonts w:ascii="Times New Roman" w:hAnsi="Times New Roman" w:cs="Times New Roman"/>
          <w:sz w:val="20"/>
          <w:szCs w:val="20"/>
        </w:rPr>
      </w:pPr>
      <w:r w:rsidRPr="00243EDC">
        <w:rPr>
          <w:rFonts w:ascii="Times New Roman" w:hAnsi="Times New Roman" w:cs="Times New Roman"/>
          <w:sz w:val="20"/>
          <w:szCs w:val="20"/>
        </w:rPr>
        <w:t>“Vehicle and Pedestrian Stop Data 2010 to Present | Los Angeles - Open Data Portal.” Data.lacity.org, data.lacity.org/A-Safe-City/Vehicle-and-Pedestrian-Stop-Data-2010-to-Present/ci25-wgt7.</w:t>
      </w:r>
    </w:p>
    <w:p w:rsidR="00C426A3" w:rsidRPr="005D39EA" w:rsidRDefault="00C426A3" w:rsidP="00165C18">
      <w:pPr>
        <w:spacing w:line="240" w:lineRule="auto"/>
        <w:jc w:val="both"/>
        <w:rPr>
          <w:rFonts w:ascii="Times New Roman" w:hAnsi="Times New Roman" w:cs="Times New Roman"/>
          <w:sz w:val="20"/>
          <w:szCs w:val="20"/>
        </w:rPr>
      </w:pPr>
    </w:p>
    <w:sectPr w:rsidR="00C426A3" w:rsidRPr="005D39EA" w:rsidSect="005F1677">
      <w:type w:val="continuous"/>
      <w:pgSz w:w="12240" w:h="15840"/>
      <w:pgMar w:top="1440" w:right="965" w:bottom="1440" w:left="965" w:header="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DA8" w:rsidRDefault="00CF7F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57363"/>
    <w:multiLevelType w:val="hybridMultilevel"/>
    <w:tmpl w:val="7534A80E"/>
    <w:lvl w:ilvl="0" w:tplc="4BEE3B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A3"/>
    <w:rsid w:val="00001646"/>
    <w:rsid w:val="00040E99"/>
    <w:rsid w:val="00165C18"/>
    <w:rsid w:val="001743FE"/>
    <w:rsid w:val="00181429"/>
    <w:rsid w:val="00181A33"/>
    <w:rsid w:val="00243EDC"/>
    <w:rsid w:val="002A4DCB"/>
    <w:rsid w:val="003D4807"/>
    <w:rsid w:val="00420498"/>
    <w:rsid w:val="004B73ED"/>
    <w:rsid w:val="004E4D4B"/>
    <w:rsid w:val="004F22EB"/>
    <w:rsid w:val="004F5710"/>
    <w:rsid w:val="0053744C"/>
    <w:rsid w:val="005605D3"/>
    <w:rsid w:val="005D39EA"/>
    <w:rsid w:val="005E6F9A"/>
    <w:rsid w:val="005F1677"/>
    <w:rsid w:val="006069E2"/>
    <w:rsid w:val="0077617F"/>
    <w:rsid w:val="007766F7"/>
    <w:rsid w:val="00780C80"/>
    <w:rsid w:val="00797372"/>
    <w:rsid w:val="00825E57"/>
    <w:rsid w:val="00827D1C"/>
    <w:rsid w:val="00865A9D"/>
    <w:rsid w:val="009020F4"/>
    <w:rsid w:val="00A9582C"/>
    <w:rsid w:val="00B2298D"/>
    <w:rsid w:val="00B76617"/>
    <w:rsid w:val="00BF403A"/>
    <w:rsid w:val="00C426A3"/>
    <w:rsid w:val="00C7280B"/>
    <w:rsid w:val="00C94F56"/>
    <w:rsid w:val="00CB4F06"/>
    <w:rsid w:val="00D44564"/>
    <w:rsid w:val="00D44726"/>
    <w:rsid w:val="00DC5C9C"/>
    <w:rsid w:val="00E75E8F"/>
    <w:rsid w:val="00F05553"/>
    <w:rsid w:val="00F92475"/>
    <w:rsid w:val="00FE65C0"/>
    <w:rsid w:val="00FF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ED86"/>
  <w15:chartTrackingRefBased/>
  <w15:docId w15:val="{D46601EA-E98D-49B3-A27E-6D70104B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426A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E6F9A"/>
    <w:pPr>
      <w:keepNext/>
      <w:keepLines/>
      <w:spacing w:before="240"/>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426A3"/>
    <w:pPr>
      <w:keepNext/>
      <w:keepLines/>
      <w:spacing w:after="60"/>
    </w:pPr>
    <w:rPr>
      <w:sz w:val="52"/>
      <w:szCs w:val="52"/>
    </w:rPr>
  </w:style>
  <w:style w:type="character" w:customStyle="1" w:styleId="TitleChar">
    <w:name w:val="Title Char"/>
    <w:basedOn w:val="DefaultParagraphFont"/>
    <w:link w:val="Title"/>
    <w:rsid w:val="00C426A3"/>
    <w:rPr>
      <w:rFonts w:ascii="Arial" w:eastAsia="Arial" w:hAnsi="Arial" w:cs="Arial"/>
      <w:sz w:val="52"/>
      <w:szCs w:val="52"/>
      <w:lang w:val="en"/>
    </w:rPr>
  </w:style>
  <w:style w:type="character" w:customStyle="1" w:styleId="Heading1Char">
    <w:name w:val="Heading 1 Char"/>
    <w:basedOn w:val="DefaultParagraphFont"/>
    <w:link w:val="Heading1"/>
    <w:uiPriority w:val="9"/>
    <w:rsid w:val="005E6F9A"/>
    <w:rPr>
      <w:rFonts w:ascii="Times New Roman" w:eastAsiaTheme="majorEastAsia" w:hAnsi="Times New Roman" w:cstheme="majorBidi"/>
      <w:b/>
      <w:sz w:val="24"/>
      <w:szCs w:val="32"/>
      <w:lang w:val="en"/>
    </w:rPr>
  </w:style>
  <w:style w:type="paragraph" w:styleId="ListParagraph">
    <w:name w:val="List Paragraph"/>
    <w:basedOn w:val="Normal"/>
    <w:uiPriority w:val="34"/>
    <w:qFormat/>
    <w:rsid w:val="005E6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Hamamoto, Melissa B</dc:creator>
  <cp:keywords/>
  <dc:description/>
  <cp:lastModifiedBy>Hamamoto, Melissa B</cp:lastModifiedBy>
  <cp:revision>4</cp:revision>
  <dcterms:created xsi:type="dcterms:W3CDTF">2018-12-16T02:20:00Z</dcterms:created>
  <dcterms:modified xsi:type="dcterms:W3CDTF">2018-12-16T02:24:00Z</dcterms:modified>
</cp:coreProperties>
</file>