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Идентификатор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employee_delete-001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Удаление карточки сотрудника в ЛК Сбис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Ссылка на страницу: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https://fix-online.sbis.ru/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Тестовые данные для авторизации: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логин: newfix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пароль: 123qwerty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Предусловие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Зайти на страницу личного кабинета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 Авторизоваться в ЛК под тестовыми данными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3) Создать карточку нового сотрудника с обязательным указанием фамилии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Шаги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Перейти в раздел “Сотрудники” дважды кликнув по пункту меню “Сотрудники”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ОР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Открылась вкладка со списком всех сотрудников раздела “Сотрудники”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строке поиска ввести фамилию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ОР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Сотрудник найден по фамилии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Шаг 3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Кликнуть по найденному сотруднику правой кнопкой мыши/навести курсор на сотрудника и нажать на три точки, которые отобразятся в строке при наведении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ОР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Раскроется список возможных действий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Шаг 4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Выбрать действие “Удалить”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ОР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Карточка удалена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ix-online.sbis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ePSdRw0ROIqzk08NVlgTuk3Cw==">AMUW2mUKDcCft8z7y3U9smcdmV//S5anUVFs1uPaJ5zTtlgqmNi9hv8NxSDGEoOVxL+xN8ZeEj64OgiqHC0PFmXBHA88TWoiPKlDaeRXPjcLRUNsGpTT+84=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