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0E55B" w14:textId="77777777" w:rsidR="001B7FA6" w:rsidRDefault="00000000">
      <w:pPr>
        <w:spacing w:after="0"/>
        <w:ind w:right="463"/>
        <w:jc w:val="right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</w:p>
    <w:p w14:paraId="6AEB8AAE" w14:textId="77777777" w:rsidR="001B7FA6" w:rsidRDefault="00000000">
      <w:pPr>
        <w:spacing w:after="0"/>
        <w:ind w:left="2405"/>
      </w:pPr>
      <w:r>
        <w:rPr>
          <w:rFonts w:ascii="Arial" w:eastAsia="Arial" w:hAnsi="Arial" w:cs="Arial"/>
          <w:b/>
          <w:color w:val="2E75B6"/>
        </w:rPr>
        <w:t>Department of Computer Science and Engineering</w:t>
      </w:r>
      <w:r>
        <w:rPr>
          <w:rFonts w:ascii="Arial" w:eastAsia="Arial" w:hAnsi="Arial" w:cs="Arial"/>
          <w:sz w:val="20"/>
        </w:rPr>
        <w:t xml:space="preserve"> </w:t>
      </w:r>
    </w:p>
    <w:p w14:paraId="69341F02" w14:textId="77777777" w:rsidR="001B7FA6" w:rsidRDefault="00000000">
      <w:pPr>
        <w:pStyle w:val="Heading1"/>
      </w:pPr>
      <w:r>
        <w:t xml:space="preserve">ASSESSMENT TOOL 1 </w:t>
      </w:r>
      <w:proofErr w:type="gramStart"/>
      <w:r>
        <w:t>–  ANALYTICAL</w:t>
      </w:r>
      <w:proofErr w:type="gramEnd"/>
      <w:r>
        <w:t xml:space="preserve"> PROBLEM SOLVING </w:t>
      </w:r>
    </w:p>
    <w:p w14:paraId="0F967BDA" w14:textId="77777777" w:rsidR="001B7FA6" w:rsidRDefault="00000000">
      <w:pPr>
        <w:spacing w:after="84"/>
        <w:ind w:left="-29" w:right="-589"/>
      </w:pPr>
      <w:r>
        <w:rPr>
          <w:noProof/>
        </w:rPr>
        <mc:AlternateContent>
          <mc:Choice Requires="wpg">
            <w:drawing>
              <wp:inline distT="0" distB="0" distL="0" distR="0" wp14:anchorId="2D686E47" wp14:editId="1A5B737C">
                <wp:extent cx="6438647" cy="9144"/>
                <wp:effectExtent l="0" t="0" r="0" b="0"/>
                <wp:docPr id="8919" name="Group 89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9144"/>
                          <a:chOff x="0" y="0"/>
                          <a:chExt cx="6438647" cy="9144"/>
                        </a:xfrm>
                      </wpg:grpSpPr>
                      <wps:wsp>
                        <wps:cNvPr id="11078" name="Shape 11078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19" style="width:506.98pt;height:0.719971pt;mso-position-horizontal-relative:char;mso-position-vertical-relative:line" coordsize="64386,91">
                <v:shape id="Shape 11079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p w14:paraId="1B1A11CB" w14:textId="77777777" w:rsidR="001B7FA6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47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00"/>
        <w:gridCol w:w="3242"/>
        <w:gridCol w:w="1798"/>
        <w:gridCol w:w="3240"/>
      </w:tblGrid>
      <w:tr w:rsidR="001B7FA6" w14:paraId="1B654D19" w14:textId="77777777">
        <w:trPr>
          <w:trHeight w:val="330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2296A0B" w14:textId="77777777" w:rsidR="001B7FA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9D604E9" w14:textId="77777777" w:rsidR="001B7FA6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CSA06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2871B1D" w14:textId="77777777" w:rsidR="001B7FA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5427F16A" w14:textId="77777777" w:rsidR="001B7FA6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>Design and Analysis of Algorithms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1B7FA6" w14:paraId="337549B9" w14:textId="77777777">
        <w:trPr>
          <w:trHeight w:val="564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184B668A" w14:textId="77777777" w:rsidR="001B7FA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1FA9874A" w14:textId="77777777" w:rsidR="001B7FA6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CO2 – Manipulation (BL1, BL2, BL3)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5B7DC7A" w14:textId="77777777" w:rsidR="001B7FA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39920FCF" w14:textId="77777777" w:rsidR="001B7FA6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Assessment Tool 1 – Analytical Problem Solving </w:t>
            </w:r>
          </w:p>
        </w:tc>
      </w:tr>
      <w:tr w:rsidR="001B7FA6" w14:paraId="11B01D85" w14:textId="77777777">
        <w:trPr>
          <w:trHeight w:val="332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59A09A9" w14:textId="77777777" w:rsidR="001B7FA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1716EDC" w14:textId="77777777" w:rsidR="001B7FA6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40% of CIA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7B6DF4A" w14:textId="77777777" w:rsidR="001B7FA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Total Marks: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DA0ECFB" w14:textId="77777777" w:rsidR="001B7FA6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100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1B7FA6" w14:paraId="7B23EDB1" w14:textId="77777777">
        <w:trPr>
          <w:trHeight w:val="590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2C6943F8" w14:textId="77777777" w:rsidR="001B7FA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CO2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</w:tcPr>
          <w:p w14:paraId="5D6153F7" w14:textId="77777777" w:rsidR="001B7FA6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i/>
                <w:sz w:val="18"/>
              </w:rPr>
              <w:t xml:space="preserve">Apply Brute Force technique to solve sorting, searching, Closest-Pair and Convex-Hull problems </w:t>
            </w:r>
          </w:p>
          <w:p w14:paraId="79DF0085" w14:textId="77777777" w:rsidR="001B7FA6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i/>
                <w:sz w:val="18"/>
              </w:rPr>
              <w:t xml:space="preserve">(BL1, BL2, BL3)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1B7FA6" w14:paraId="0B16E272" w14:textId="77777777">
        <w:trPr>
          <w:trHeight w:val="379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C62976A" w14:textId="77777777" w:rsidR="001B7FA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D577793" w14:textId="704858E0" w:rsidR="001B7FA6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0521DE">
              <w:rPr>
                <w:rFonts w:ascii="Arial" w:eastAsia="Arial" w:hAnsi="Arial" w:cs="Arial"/>
                <w:sz w:val="20"/>
              </w:rPr>
              <w:t>M. Ranjith Kumar Reddy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F9339D6" w14:textId="77777777" w:rsidR="001B7FA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4E1EB51C" w14:textId="7DC898D4" w:rsidR="001B7FA6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0521DE">
              <w:rPr>
                <w:rFonts w:ascii="Arial" w:eastAsia="Arial" w:hAnsi="Arial" w:cs="Arial"/>
                <w:sz w:val="20"/>
              </w:rPr>
              <w:t>192524172</w:t>
            </w:r>
          </w:p>
        </w:tc>
      </w:tr>
      <w:tr w:rsidR="001B7FA6" w14:paraId="5D4EB406" w14:textId="77777777">
        <w:trPr>
          <w:trHeight w:val="352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7F9D8C7" w14:textId="77777777" w:rsidR="001B7FA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6FE07F6" w14:textId="4C3B27FC" w:rsidR="001B7FA6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0521DE">
              <w:rPr>
                <w:rFonts w:ascii="Arial" w:eastAsia="Arial" w:hAnsi="Arial" w:cs="Arial"/>
                <w:sz w:val="20"/>
              </w:rPr>
              <w:t>Slot A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A842EA7" w14:textId="77777777" w:rsidR="001B7FA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BFE7EAE" w14:textId="3E2C1219" w:rsidR="001B7FA6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0521DE">
              <w:rPr>
                <w:rFonts w:ascii="Arial" w:eastAsia="Arial" w:hAnsi="Arial" w:cs="Arial"/>
                <w:sz w:val="20"/>
              </w:rPr>
              <w:t>29/07/2026</w:t>
            </w:r>
          </w:p>
        </w:tc>
      </w:tr>
    </w:tbl>
    <w:p w14:paraId="2F5D29B7" w14:textId="77777777" w:rsidR="001B7FA6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107" w:type="dxa"/>
          <w:left w:w="1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80"/>
      </w:tblGrid>
      <w:tr w:rsidR="001B7FA6" w14:paraId="74D46E9E" w14:textId="77777777">
        <w:trPr>
          <w:trHeight w:val="2264"/>
        </w:trPr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24161BA9" w14:textId="77777777" w:rsidR="001B7FA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C00000"/>
                <w:sz w:val="20"/>
              </w:rPr>
              <w:t>Instructions to Students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7F2FF57D" w14:textId="77777777" w:rsidR="001B7FA6" w:rsidRDefault="00000000">
            <w:pPr>
              <w:numPr>
                <w:ilvl w:val="0"/>
                <w:numId w:val="1"/>
              </w:numPr>
              <w:spacing w:after="14"/>
            </w:pPr>
            <w:r>
              <w:rPr>
                <w:rFonts w:ascii="Arial" w:eastAsia="Arial" w:hAnsi="Arial" w:cs="Arial"/>
                <w:sz w:val="18"/>
              </w:rPr>
              <w:t xml:space="preserve">Answer ALL questions. Total Marks: 100. </w:t>
            </w:r>
          </w:p>
          <w:p w14:paraId="6DE9A71B" w14:textId="77777777" w:rsidR="001B7FA6" w:rsidRDefault="00000000">
            <w:pPr>
              <w:numPr>
                <w:ilvl w:val="0"/>
                <w:numId w:val="1"/>
              </w:numPr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Analyze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each problem carefully before applying the appropriate Brute Force technique. </w:t>
            </w:r>
          </w:p>
          <w:p w14:paraId="37BCA9D3" w14:textId="77777777" w:rsidR="001B7FA6" w:rsidRDefault="00000000">
            <w:pPr>
              <w:numPr>
                <w:ilvl w:val="0"/>
                <w:numId w:val="1"/>
              </w:numPr>
              <w:spacing w:after="14" w:line="242" w:lineRule="auto"/>
            </w:pPr>
            <w:r>
              <w:rPr>
                <w:rFonts w:ascii="Arial" w:eastAsia="Arial" w:hAnsi="Arial" w:cs="Arial"/>
                <w:sz w:val="18"/>
              </w:rPr>
              <w:t xml:space="preserve">Clearly show all intermediate steps, comparisons, iterations, and logical reasoning used in solving the problems. </w:t>
            </w:r>
          </w:p>
          <w:p w14:paraId="5BCBD699" w14:textId="77777777" w:rsidR="001B7FA6" w:rsidRDefault="00000000">
            <w:pPr>
              <w:numPr>
                <w:ilvl w:val="0"/>
                <w:numId w:val="1"/>
              </w:numPr>
              <w:spacing w:after="8"/>
            </w:pPr>
            <w:r>
              <w:rPr>
                <w:rFonts w:ascii="Arial" w:eastAsia="Arial" w:hAnsi="Arial" w:cs="Arial"/>
                <w:sz w:val="18"/>
              </w:rPr>
              <w:t xml:space="preserve">Apply suitable algorithms for sorting, searching, Closest-Pair, and Convex-Hull problems wherever required. </w:t>
            </w:r>
          </w:p>
          <w:p w14:paraId="35F48858" w14:textId="77777777" w:rsidR="001B7FA6" w:rsidRDefault="00000000">
            <w:pPr>
              <w:numPr>
                <w:ilvl w:val="0"/>
                <w:numId w:val="1"/>
              </w:numPr>
              <w:spacing w:after="15"/>
            </w:pPr>
            <w:r>
              <w:rPr>
                <w:rFonts w:ascii="Arial" w:eastAsia="Arial" w:hAnsi="Arial" w:cs="Arial"/>
                <w:sz w:val="18"/>
              </w:rPr>
              <w:t xml:space="preserve">Justify the correctness and efficiency of the proposed solution using appropriate complexity analysis. </w:t>
            </w:r>
          </w:p>
          <w:p w14:paraId="011F6CDE" w14:textId="77777777" w:rsidR="001B7FA6" w:rsidRDefault="00000000">
            <w:pPr>
              <w:numPr>
                <w:ilvl w:val="0"/>
                <w:numId w:val="1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Use diagrams, tables, or stepwise illustrations wherever necessary for better explanation. </w:t>
            </w:r>
          </w:p>
          <w:p w14:paraId="2DA02C68" w14:textId="77777777" w:rsidR="001B7FA6" w:rsidRDefault="00000000">
            <w:pPr>
              <w:numPr>
                <w:ilvl w:val="0"/>
                <w:numId w:val="1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Maintain neat presentation, proper algorithmic notation, and structured analytical reasoning throughout the answers.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14A48AC4" w14:textId="77777777" w:rsidR="001B7FA6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72" w:type="dxa"/>
          <w:left w:w="119" w:type="dxa"/>
          <w:bottom w:w="0" w:type="dxa"/>
          <w:right w:w="83" w:type="dxa"/>
        </w:tblCellMar>
        <w:tblLook w:val="04A0" w:firstRow="1" w:lastRow="0" w:firstColumn="1" w:lastColumn="0" w:noHBand="0" w:noVBand="1"/>
      </w:tblPr>
      <w:tblGrid>
        <w:gridCol w:w="2830"/>
        <w:gridCol w:w="4396"/>
        <w:gridCol w:w="1256"/>
        <w:gridCol w:w="1598"/>
      </w:tblGrid>
      <w:tr w:rsidR="001B7FA6" w14:paraId="717D4AC6" w14:textId="77777777">
        <w:trPr>
          <w:trHeight w:val="383"/>
        </w:trPr>
        <w:tc>
          <w:tcPr>
            <w:tcW w:w="2829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076C3788" w14:textId="77777777" w:rsidR="001B7FA6" w:rsidRDefault="00000000">
            <w:pPr>
              <w:spacing w:after="0"/>
              <w:ind w:right="43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 Type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396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5D9B03F8" w14:textId="77777777" w:rsidR="001B7FA6" w:rsidRDefault="00000000">
            <w:pPr>
              <w:spacing w:after="0"/>
              <w:ind w:right="41"/>
              <w:jc w:val="center"/>
            </w:pPr>
            <w:r>
              <w:rPr>
                <w:rFonts w:ascii="Arial" w:eastAsia="Arial" w:hAnsi="Arial" w:cs="Arial"/>
                <w:b/>
                <w:color w:val="EE0000"/>
                <w:sz w:val="19"/>
              </w:rPr>
              <w:t>Focus Area</w:t>
            </w:r>
            <w:r>
              <w:rPr>
                <w:rFonts w:ascii="Arial" w:eastAsia="Arial" w:hAnsi="Arial" w:cs="Arial"/>
                <w:color w:val="EE0000"/>
                <w:sz w:val="20"/>
              </w:rPr>
              <w:t xml:space="preserve"> </w:t>
            </w:r>
          </w:p>
        </w:tc>
        <w:tc>
          <w:tcPr>
            <w:tcW w:w="1256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1EF41757" w14:textId="77777777" w:rsidR="001B7FA6" w:rsidRDefault="00000000">
            <w:pPr>
              <w:spacing w:after="0"/>
              <w:ind w:left="46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98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15301AB5" w14:textId="77777777" w:rsidR="001B7FA6" w:rsidRDefault="00000000">
            <w:pPr>
              <w:spacing w:after="0"/>
              <w:ind w:right="3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Marks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1B7FA6" w14:paraId="521C2198" w14:textId="77777777">
        <w:trPr>
          <w:trHeight w:val="596"/>
        </w:trPr>
        <w:tc>
          <w:tcPr>
            <w:tcW w:w="2829" w:type="dxa"/>
            <w:tcBorders>
              <w:top w:val="single" w:sz="32" w:space="0" w:color="1F4E79"/>
              <w:left w:val="single" w:sz="4" w:space="0" w:color="9DC3E6"/>
              <w:bottom w:val="single" w:sz="36" w:space="0" w:color="1F4E79"/>
              <w:right w:val="single" w:sz="4" w:space="0" w:color="9DC3E6"/>
            </w:tcBorders>
            <w:shd w:val="clear" w:color="auto" w:fill="EBF3FB"/>
            <w:vAlign w:val="center"/>
          </w:tcPr>
          <w:p w14:paraId="6EAA7088" w14:textId="77777777" w:rsidR="001B7FA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Application-Based Questions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396" w:type="dxa"/>
            <w:tcBorders>
              <w:top w:val="single" w:sz="28" w:space="0" w:color="FFFFFF"/>
              <w:left w:val="single" w:sz="4" w:space="0" w:color="9DC3E6"/>
              <w:bottom w:val="single" w:sz="36" w:space="0" w:color="1F4E79"/>
              <w:right w:val="single" w:sz="4" w:space="0" w:color="9DC3E6"/>
            </w:tcBorders>
          </w:tcPr>
          <w:p w14:paraId="1BAC131C" w14:textId="77777777" w:rsidR="001B7FA6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Apply Brute Force techniques for sorting, searching, Closest-Pair and Convex-Hull problem analysis</w:t>
            </w:r>
            <w:r>
              <w:rPr>
                <w:rFonts w:ascii="Arial" w:eastAsia="Arial" w:hAnsi="Arial" w:cs="Arial"/>
                <w:color w:val="EE0000"/>
                <w:sz w:val="20"/>
              </w:rPr>
              <w:t xml:space="preserve"> </w:t>
            </w:r>
          </w:p>
        </w:tc>
        <w:tc>
          <w:tcPr>
            <w:tcW w:w="1256" w:type="dxa"/>
            <w:tcBorders>
              <w:top w:val="single" w:sz="28" w:space="0" w:color="FFFFFF"/>
              <w:left w:val="single" w:sz="4" w:space="0" w:color="9DC3E6"/>
              <w:bottom w:val="single" w:sz="4" w:space="0" w:color="1F4E79"/>
              <w:right w:val="single" w:sz="4" w:space="0" w:color="9DC3E6"/>
            </w:tcBorders>
          </w:tcPr>
          <w:p w14:paraId="3365DCD5" w14:textId="77777777" w:rsidR="001B7FA6" w:rsidRDefault="00000000">
            <w:pPr>
              <w:spacing w:after="0"/>
              <w:ind w:left="124" w:right="60"/>
              <w:jc w:val="center"/>
            </w:pPr>
            <w:r>
              <w:rPr>
                <w:rFonts w:ascii="Arial" w:eastAsia="Arial" w:hAnsi="Arial" w:cs="Arial"/>
                <w:sz w:val="18"/>
              </w:rPr>
              <w:t>Q</w:t>
            </w:r>
            <w:proofErr w:type="gramStart"/>
            <w:r>
              <w:rPr>
                <w:rFonts w:ascii="Arial" w:eastAsia="Arial" w:hAnsi="Arial" w:cs="Arial"/>
                <w:sz w:val="18"/>
              </w:rPr>
              <w:t>1  Q2,Q</w:t>
            </w:r>
            <w:proofErr w:type="gramEnd"/>
            <w:r>
              <w:rPr>
                <w:rFonts w:ascii="Arial" w:eastAsia="Arial" w:hAnsi="Arial" w:cs="Arial"/>
                <w:sz w:val="18"/>
              </w:rPr>
              <w:t>3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98" w:type="dxa"/>
            <w:tcBorders>
              <w:top w:val="single" w:sz="28" w:space="0" w:color="FFFFFF"/>
              <w:left w:val="single" w:sz="4" w:space="0" w:color="9DC3E6"/>
              <w:bottom w:val="single" w:sz="4" w:space="0" w:color="1F4E79"/>
              <w:right w:val="single" w:sz="4" w:space="0" w:color="9DC3E6"/>
            </w:tcBorders>
          </w:tcPr>
          <w:p w14:paraId="65D5B20A" w14:textId="77777777" w:rsidR="001B7FA6" w:rsidRDefault="00000000">
            <w:pPr>
              <w:spacing w:after="0"/>
              <w:ind w:left="240" w:right="282"/>
              <w:jc w:val="center"/>
            </w:pPr>
            <w:proofErr w:type="gramStart"/>
            <w:r>
              <w:rPr>
                <w:rFonts w:ascii="Arial" w:eastAsia="Arial" w:hAnsi="Arial" w:cs="Arial"/>
                <w:sz w:val="18"/>
              </w:rPr>
              <w:t xml:space="preserve">40  </w:t>
            </w:r>
            <w:r>
              <w:rPr>
                <w:rFonts w:ascii="Arial" w:eastAsia="Arial" w:hAnsi="Arial" w:cs="Arial"/>
                <w:sz w:val="20"/>
              </w:rPr>
              <w:t>60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(2X30) </w:t>
            </w:r>
          </w:p>
        </w:tc>
      </w:tr>
      <w:tr w:rsidR="001B7FA6" w14:paraId="5ACB05D1" w14:textId="77777777">
        <w:trPr>
          <w:trHeight w:val="387"/>
        </w:trPr>
        <w:tc>
          <w:tcPr>
            <w:tcW w:w="2829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nil"/>
            </w:tcBorders>
            <w:shd w:val="clear" w:color="auto" w:fill="1F4E79"/>
          </w:tcPr>
          <w:p w14:paraId="1C4196A4" w14:textId="77777777" w:rsidR="001B7FA6" w:rsidRDefault="001B7FA6"/>
        </w:tc>
        <w:tc>
          <w:tcPr>
            <w:tcW w:w="4396" w:type="dxa"/>
            <w:tcBorders>
              <w:top w:val="single" w:sz="36" w:space="0" w:color="1F4E79"/>
              <w:left w:val="nil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1B3CE3ED" w14:textId="77777777" w:rsidR="001B7FA6" w:rsidRDefault="00000000">
            <w:pPr>
              <w:spacing w:after="0"/>
              <w:ind w:right="81"/>
              <w:jc w:val="right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GRAND TOTAL: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854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</w:tcPr>
          <w:p w14:paraId="0A00C67B" w14:textId="77777777" w:rsidR="001B7FA6" w:rsidRDefault="00000000">
            <w:pPr>
              <w:spacing w:after="0"/>
              <w:ind w:right="35"/>
              <w:jc w:val="center"/>
            </w:pPr>
            <w:r>
              <w:rPr>
                <w:rFonts w:ascii="Arial" w:eastAsia="Arial" w:hAnsi="Arial" w:cs="Arial"/>
                <w:b/>
                <w:color w:val="FFFFFF"/>
              </w:rPr>
              <w:t>100 Marks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</w:tr>
    </w:tbl>
    <w:p w14:paraId="39AB186A" w14:textId="77777777" w:rsidR="001B7FA6" w:rsidRDefault="00000000">
      <w:pPr>
        <w:spacing w:after="61"/>
      </w:pPr>
      <w:r>
        <w:rPr>
          <w:rFonts w:ascii="Arial" w:eastAsia="Arial" w:hAnsi="Arial" w:cs="Arial"/>
          <w:sz w:val="20"/>
        </w:rPr>
        <w:t xml:space="preserve"> </w:t>
      </w:r>
    </w:p>
    <w:p w14:paraId="73D46D27" w14:textId="77777777" w:rsidR="001B7FA6" w:rsidRDefault="00000000">
      <w:pPr>
        <w:pStyle w:val="Heading2"/>
        <w:spacing w:after="201"/>
        <w:ind w:left="-5"/>
      </w:pPr>
      <w:r>
        <w:t xml:space="preserve">SECTION A – APPLICATION BASED QUESTIONS </w:t>
      </w:r>
    </w:p>
    <w:p w14:paraId="7C919157" w14:textId="77777777" w:rsidR="000521DE" w:rsidRDefault="00000000">
      <w:pPr>
        <w:spacing w:after="223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</w:t>
      </w:r>
      <w:r w:rsidR="000521DE" w:rsidRPr="000521DE">
        <w:rPr>
          <w:rFonts w:ascii="Arial" w:eastAsia="Arial" w:hAnsi="Arial" w:cs="Arial"/>
          <w:sz w:val="20"/>
        </w:rPr>
        <w:t xml:space="preserve">Selection Sort – Repeated Minimum Elements </w:t>
      </w:r>
    </w:p>
    <w:p w14:paraId="376C586C" w14:textId="20B93777" w:rsidR="001B7FA6" w:rsidRDefault="000521DE">
      <w:pPr>
        <w:spacing w:after="223"/>
      </w:pPr>
      <w:r w:rsidRPr="000521DE">
        <w:rPr>
          <w:rFonts w:ascii="Arial" w:eastAsia="Arial" w:hAnsi="Arial" w:cs="Arial"/>
          <w:sz w:val="20"/>
        </w:rPr>
        <w:t xml:space="preserve">Apply the Brute Force technique using Selection Sort on the dataset [12, 5, 7, 5, 18, 9]. Clearly interpret the problem and explain how Selection Sort handles repeated minimum values. Perform the sorting step-by-step and show the intermediate array after each pass. Count the number of comparisons and swaps made. </w:t>
      </w:r>
      <w:proofErr w:type="spellStart"/>
      <w:r w:rsidRPr="000521DE">
        <w:rPr>
          <w:rFonts w:ascii="Arial" w:eastAsia="Arial" w:hAnsi="Arial" w:cs="Arial"/>
          <w:sz w:val="20"/>
        </w:rPr>
        <w:t>Analyze</w:t>
      </w:r>
      <w:proofErr w:type="spellEnd"/>
      <w:r w:rsidRPr="000521DE">
        <w:rPr>
          <w:rFonts w:ascii="Arial" w:eastAsia="Arial" w:hAnsi="Arial" w:cs="Arial"/>
          <w:sz w:val="20"/>
        </w:rPr>
        <w:t xml:space="preserve"> the time complexity in all cases. Verify the correctness of the final sorted output and interpret the algorithm’s </w:t>
      </w:r>
      <w:proofErr w:type="spellStart"/>
      <w:r w:rsidRPr="000521DE">
        <w:rPr>
          <w:rFonts w:ascii="Arial" w:eastAsia="Arial" w:hAnsi="Arial" w:cs="Arial"/>
          <w:sz w:val="20"/>
        </w:rPr>
        <w:t>behavior</w:t>
      </w:r>
      <w:proofErr w:type="spellEnd"/>
      <w:r w:rsidRPr="000521DE">
        <w:rPr>
          <w:rFonts w:ascii="Arial" w:eastAsia="Arial" w:hAnsi="Arial" w:cs="Arial"/>
          <w:sz w:val="20"/>
        </w:rPr>
        <w:t xml:space="preserve"> on duplicated minima</w:t>
      </w:r>
    </w:p>
    <w:p w14:paraId="5288E666" w14:textId="3B167DA9" w:rsidR="001B7FA6" w:rsidRDefault="000521DE">
      <w:pPr>
        <w:spacing w:after="223"/>
      </w:pPr>
      <w:r>
        <w:rPr>
          <w:rFonts w:ascii="Arial" w:eastAsia="Arial" w:hAnsi="Arial" w:cs="Arial"/>
          <w:noProof/>
          <w:sz w:val="20"/>
        </w:rPr>
        <w:lastRenderedPageBreak/>
        <w:drawing>
          <wp:inline distT="0" distB="0" distL="0" distR="0" wp14:anchorId="53B255FB" wp14:editId="3832FDB1">
            <wp:extent cx="6235065" cy="8991600"/>
            <wp:effectExtent l="0" t="0" r="0" b="0"/>
            <wp:docPr id="16874913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8084" cy="90392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732AB8" w14:textId="056D3FFA" w:rsidR="001B7FA6" w:rsidRDefault="00000000">
      <w:pPr>
        <w:spacing w:after="224"/>
      </w:pPr>
      <w:r>
        <w:rPr>
          <w:rFonts w:ascii="Arial" w:eastAsia="Arial" w:hAnsi="Arial" w:cs="Arial"/>
          <w:sz w:val="20"/>
        </w:rPr>
        <w:lastRenderedPageBreak/>
        <w:t xml:space="preserve"> </w:t>
      </w:r>
      <w:r w:rsidR="000521DE">
        <w:rPr>
          <w:rFonts w:ascii="Arial" w:eastAsia="Arial" w:hAnsi="Arial" w:cs="Arial"/>
          <w:noProof/>
          <w:sz w:val="20"/>
        </w:rPr>
        <w:drawing>
          <wp:inline distT="0" distB="0" distL="0" distR="0" wp14:anchorId="75AF8829" wp14:editId="3ED2FF1A">
            <wp:extent cx="6137910" cy="8511540"/>
            <wp:effectExtent l="0" t="0" r="0" b="3810"/>
            <wp:docPr id="20165964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0444" cy="85427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3A90CA" w14:textId="428A3EAE" w:rsidR="001B7FA6" w:rsidRDefault="00000000">
      <w:pPr>
        <w:spacing w:after="221"/>
      </w:pPr>
      <w:r>
        <w:rPr>
          <w:rFonts w:ascii="Arial" w:eastAsia="Arial" w:hAnsi="Arial" w:cs="Arial"/>
          <w:sz w:val="20"/>
        </w:rPr>
        <w:lastRenderedPageBreak/>
        <w:t xml:space="preserve"> </w:t>
      </w:r>
      <w:r w:rsidR="000521DE">
        <w:rPr>
          <w:rFonts w:ascii="Arial" w:eastAsia="Arial" w:hAnsi="Arial" w:cs="Arial"/>
          <w:noProof/>
          <w:sz w:val="20"/>
        </w:rPr>
        <w:drawing>
          <wp:inline distT="0" distB="0" distL="0" distR="0" wp14:anchorId="4567B8F6" wp14:editId="353F9A06">
            <wp:extent cx="6521450" cy="8594323"/>
            <wp:effectExtent l="0" t="0" r="0" b="0"/>
            <wp:docPr id="411256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1775" cy="86342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0FC9B6" w14:textId="566A25B1" w:rsidR="001B7FA6" w:rsidRDefault="00000000" w:rsidP="000521DE">
      <w:pPr>
        <w:spacing w:after="223"/>
      </w:pPr>
      <w:r>
        <w:rPr>
          <w:rFonts w:ascii="Arial" w:eastAsia="Arial" w:hAnsi="Arial" w:cs="Arial"/>
          <w:sz w:val="20"/>
        </w:rPr>
        <w:lastRenderedPageBreak/>
        <w:t xml:space="preserve"> </w:t>
      </w:r>
      <w:r w:rsidR="000521DE">
        <w:rPr>
          <w:rFonts w:ascii="Arial" w:eastAsia="Arial" w:hAnsi="Arial" w:cs="Arial"/>
          <w:noProof/>
          <w:sz w:val="20"/>
        </w:rPr>
        <w:drawing>
          <wp:inline distT="0" distB="0" distL="0" distR="0" wp14:anchorId="55B73B96" wp14:editId="29C5A76C">
            <wp:extent cx="6275070" cy="8572500"/>
            <wp:effectExtent l="0" t="0" r="0" b="0"/>
            <wp:docPr id="20992253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973" cy="8611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B9FE71" w14:textId="77777777" w:rsidR="001B7FA6" w:rsidRDefault="00000000">
      <w:pPr>
        <w:spacing w:after="370"/>
      </w:pPr>
      <w:r>
        <w:rPr>
          <w:rFonts w:ascii="Arial" w:eastAsia="Arial" w:hAnsi="Arial" w:cs="Arial"/>
          <w:sz w:val="20"/>
        </w:rPr>
        <w:lastRenderedPageBreak/>
        <w:t xml:space="preserve"> </w:t>
      </w:r>
    </w:p>
    <w:p w14:paraId="35631F26" w14:textId="77777777" w:rsidR="001B7FA6" w:rsidRDefault="00000000">
      <w:pPr>
        <w:pStyle w:val="Heading3"/>
      </w:pPr>
      <w:r>
        <w:t>Code of Conduct</w:t>
      </w:r>
      <w:r>
        <w:rPr>
          <w:b w:val="0"/>
          <w:color w:val="000000"/>
          <w:sz w:val="20"/>
        </w:rPr>
        <w:t xml:space="preserve"> </w:t>
      </w:r>
    </w:p>
    <w:p w14:paraId="36AED670" w14:textId="7B3DDF9E" w:rsidR="001B7FA6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86" w:line="237" w:lineRule="auto"/>
        <w:ind w:left="204"/>
      </w:pPr>
      <w:r>
        <w:rPr>
          <w:rFonts w:ascii="Arial" w:eastAsia="Arial" w:hAnsi="Arial" w:cs="Arial"/>
          <w:i/>
          <w:sz w:val="18"/>
        </w:rPr>
        <w:t xml:space="preserve">I </w:t>
      </w:r>
      <w:r w:rsidR="000521DE" w:rsidRPr="000521DE">
        <w:rPr>
          <w:rFonts w:ascii="Aptos Display" w:eastAsia="Arial" w:hAnsi="Aptos Display" w:cs="Arial"/>
          <w:b/>
          <w:bCs/>
          <w:i/>
          <w:sz w:val="18"/>
        </w:rPr>
        <w:t xml:space="preserve">M. Ranjith Kumar </w:t>
      </w:r>
      <w:proofErr w:type="gramStart"/>
      <w:r w:rsidR="000521DE" w:rsidRPr="000521DE">
        <w:rPr>
          <w:rFonts w:ascii="Aptos Display" w:eastAsia="Arial" w:hAnsi="Aptos Display" w:cs="Arial"/>
          <w:b/>
          <w:bCs/>
          <w:i/>
          <w:sz w:val="18"/>
        </w:rPr>
        <w:t>Reddy(</w:t>
      </w:r>
      <w:proofErr w:type="gramEnd"/>
      <w:r w:rsidR="000521DE" w:rsidRPr="000521DE">
        <w:rPr>
          <w:rFonts w:ascii="Aptos Display" w:eastAsia="Arial" w:hAnsi="Aptos Display" w:cs="Arial"/>
          <w:b/>
          <w:bCs/>
          <w:i/>
          <w:sz w:val="18"/>
        </w:rPr>
        <w:t>192524172)</w:t>
      </w:r>
      <w:r>
        <w:rPr>
          <w:rFonts w:ascii="Arial" w:eastAsia="Arial" w:hAnsi="Arial" w:cs="Arial"/>
          <w:i/>
          <w:sz w:val="18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</w:p>
    <w:p w14:paraId="6C655429" w14:textId="295786D2" w:rsidR="001B7FA6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247"/>
        <w:ind w:left="204"/>
      </w:pPr>
      <w:r>
        <w:rPr>
          <w:rFonts w:ascii="Arial" w:eastAsia="Arial" w:hAnsi="Arial" w:cs="Arial"/>
          <w:sz w:val="18"/>
        </w:rPr>
        <w:t xml:space="preserve">Signature of the Student: </w:t>
      </w:r>
      <w:r>
        <w:rPr>
          <w:rFonts w:ascii="Arial" w:eastAsia="Arial" w:hAnsi="Arial" w:cs="Arial"/>
          <w:sz w:val="20"/>
        </w:rPr>
        <w:t xml:space="preserve"> </w:t>
      </w:r>
      <w:r w:rsidR="000521DE">
        <w:rPr>
          <w:rFonts w:ascii="Arial" w:eastAsia="Arial" w:hAnsi="Arial" w:cs="Arial"/>
          <w:noProof/>
          <w:sz w:val="20"/>
        </w:rPr>
        <w:drawing>
          <wp:inline distT="0" distB="0" distL="0" distR="0" wp14:anchorId="4CA64E15" wp14:editId="4134E54C">
            <wp:extent cx="1279899" cy="411480"/>
            <wp:effectExtent l="0" t="0" r="0" b="7620"/>
            <wp:docPr id="1865723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1447585" cy="465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5AA20F" w14:textId="77777777" w:rsidR="001B7FA6" w:rsidRDefault="00000000">
      <w:pPr>
        <w:pStyle w:val="Heading2"/>
        <w:ind w:left="-5"/>
      </w:pPr>
      <w:r>
        <w:t>RUBRICS FOR CALCULATION</w:t>
      </w:r>
      <w:r>
        <w:rPr>
          <w:b w:val="0"/>
          <w:color w:val="000000"/>
          <w:sz w:val="20"/>
        </w:rPr>
        <w:t xml:space="preserve"> </w:t>
      </w:r>
    </w:p>
    <w:p w14:paraId="5E07C1FC" w14:textId="77777777" w:rsidR="001B7FA6" w:rsidRDefault="00000000">
      <w:pPr>
        <w:spacing w:after="97"/>
        <w:ind w:left="-29" w:right="-589"/>
      </w:pPr>
      <w:r>
        <w:rPr>
          <w:noProof/>
        </w:rPr>
        <mc:AlternateContent>
          <mc:Choice Requires="wpg">
            <w:drawing>
              <wp:inline distT="0" distB="0" distL="0" distR="0" wp14:anchorId="416A1FC8" wp14:editId="1F521D4A">
                <wp:extent cx="6438647" cy="6096"/>
                <wp:effectExtent l="0" t="0" r="0" b="0"/>
                <wp:docPr id="10573" name="Group 105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1094" name="Shape 11094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573" style="width:506.98pt;height:0.47998pt;mso-position-horizontal-relative:char;mso-position-vertical-relative:line" coordsize="64386,60">
                <v:shape id="Shape 11095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tbl>
      <w:tblPr>
        <w:tblStyle w:val="TableGrid"/>
        <w:tblW w:w="10080" w:type="dxa"/>
        <w:tblInd w:w="6" w:type="dxa"/>
        <w:tblCellMar>
          <w:top w:w="62" w:type="dxa"/>
          <w:left w:w="119" w:type="dxa"/>
          <w:bottom w:w="0" w:type="dxa"/>
          <w:right w:w="85" w:type="dxa"/>
        </w:tblCellMar>
        <w:tblLook w:val="04A0" w:firstRow="1" w:lastRow="0" w:firstColumn="1" w:lastColumn="0" w:noHBand="0" w:noVBand="1"/>
      </w:tblPr>
      <w:tblGrid>
        <w:gridCol w:w="1696"/>
        <w:gridCol w:w="708"/>
        <w:gridCol w:w="2296"/>
        <w:gridCol w:w="1801"/>
        <w:gridCol w:w="1900"/>
        <w:gridCol w:w="1679"/>
      </w:tblGrid>
      <w:tr w:rsidR="001B7FA6" w14:paraId="11CA8C26" w14:textId="77777777">
        <w:trPr>
          <w:trHeight w:val="571"/>
        </w:trPr>
        <w:tc>
          <w:tcPr>
            <w:tcW w:w="1696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6AA9C4A6" w14:textId="77777777" w:rsidR="001B7FA6" w:rsidRDefault="00000000">
            <w:pPr>
              <w:spacing w:after="0"/>
              <w:ind w:right="3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Criteria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8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0DEA07EC" w14:textId="77777777" w:rsidR="001B7FA6" w:rsidRDefault="00000000">
            <w:pPr>
              <w:spacing w:after="0"/>
              <w:ind w:right="3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Wt.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296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663EA6A0" w14:textId="77777777" w:rsidR="001B7FA6" w:rsidRDefault="00000000">
            <w:pPr>
              <w:spacing w:after="0"/>
              <w:ind w:righ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Level 4 – Exemplary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01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0C8B2351" w14:textId="77777777" w:rsidR="001B7FA6" w:rsidRDefault="00000000">
            <w:pPr>
              <w:spacing w:after="0"/>
              <w:ind w:right="3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3 – </w:t>
            </w:r>
          </w:p>
          <w:p w14:paraId="50D69013" w14:textId="77777777" w:rsidR="001B7FA6" w:rsidRDefault="00000000">
            <w:pPr>
              <w:spacing w:after="0"/>
              <w:ind w:right="4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Proficient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00" w:type="dxa"/>
            <w:tcBorders>
              <w:top w:val="single" w:sz="36" w:space="0" w:color="1F4E79"/>
              <w:left w:val="single" w:sz="4" w:space="0" w:color="1F4E79"/>
              <w:bottom w:val="single" w:sz="28" w:space="0" w:color="FFF3E0"/>
              <w:right w:val="single" w:sz="4" w:space="0" w:color="1F4E79"/>
            </w:tcBorders>
            <w:shd w:val="clear" w:color="auto" w:fill="1F4E79"/>
          </w:tcPr>
          <w:p w14:paraId="526204D7" w14:textId="77777777" w:rsidR="001B7FA6" w:rsidRDefault="00000000">
            <w:pPr>
              <w:spacing w:after="0"/>
              <w:ind w:right="3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</w:p>
          <w:p w14:paraId="15608114" w14:textId="77777777" w:rsidR="001B7FA6" w:rsidRDefault="00000000">
            <w:pPr>
              <w:spacing w:after="0"/>
              <w:ind w:right="3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Developing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79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32448EFE" w14:textId="77777777" w:rsidR="001B7FA6" w:rsidRDefault="00000000">
            <w:pPr>
              <w:spacing w:after="0"/>
              <w:ind w:right="3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</w:p>
          <w:p w14:paraId="0B2E7EFE" w14:textId="77777777" w:rsidR="001B7FA6" w:rsidRDefault="00000000">
            <w:pPr>
              <w:spacing w:after="0"/>
              <w:ind w:right="31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Beginning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1B7FA6" w14:paraId="18AF0DD0" w14:textId="77777777">
        <w:trPr>
          <w:trHeight w:val="1262"/>
        </w:trPr>
        <w:tc>
          <w:tcPr>
            <w:tcW w:w="1696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226F5849" w14:textId="77777777" w:rsidR="001B7FA6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Understanding of Problem Context </w:t>
            </w:r>
          </w:p>
        </w:tc>
        <w:tc>
          <w:tcPr>
            <w:tcW w:w="708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249AB121" w14:textId="77777777" w:rsidR="001B7FA6" w:rsidRDefault="00000000">
            <w:pPr>
              <w:spacing w:after="0"/>
              <w:ind w:left="54"/>
            </w:pPr>
            <w:r>
              <w:rPr>
                <w:rFonts w:ascii="Arial" w:eastAsia="Arial" w:hAnsi="Arial" w:cs="Arial"/>
                <w:sz w:val="18"/>
              </w:rPr>
              <w:t xml:space="preserve">20% </w:t>
            </w:r>
          </w:p>
        </w:tc>
        <w:tc>
          <w:tcPr>
            <w:tcW w:w="2296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5D89F2D6" w14:textId="77777777" w:rsidR="001B7FA6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Clearly understands the problem and accurately identifies all requirements </w:t>
            </w:r>
          </w:p>
        </w:tc>
        <w:tc>
          <w:tcPr>
            <w:tcW w:w="1801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1035F042" w14:textId="77777777" w:rsidR="001B7FA6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Good </w:t>
            </w:r>
          </w:p>
          <w:p w14:paraId="004ED8C4" w14:textId="77777777" w:rsidR="001B7FA6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understanding with minor gaps </w:t>
            </w:r>
          </w:p>
        </w:tc>
        <w:tc>
          <w:tcPr>
            <w:tcW w:w="1900" w:type="dxa"/>
            <w:tcBorders>
              <w:top w:val="single" w:sz="28" w:space="0" w:color="FFF3E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6BDE80F0" w14:textId="77777777" w:rsidR="001B7FA6" w:rsidRDefault="00000000">
            <w:pPr>
              <w:spacing w:after="0"/>
              <w:ind w:right="14"/>
            </w:pPr>
            <w:r>
              <w:rPr>
                <w:rFonts w:ascii="Arial" w:eastAsia="Arial" w:hAnsi="Arial" w:cs="Arial"/>
                <w:sz w:val="18"/>
              </w:rPr>
              <w:t xml:space="preserve">Basic understanding; some requirements unclear </w:t>
            </w:r>
          </w:p>
        </w:tc>
        <w:tc>
          <w:tcPr>
            <w:tcW w:w="1679" w:type="dxa"/>
            <w:tcBorders>
              <w:top w:val="single" w:sz="32" w:space="0" w:color="1F4E79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  <w:vAlign w:val="center"/>
          </w:tcPr>
          <w:p w14:paraId="520557B2" w14:textId="77777777" w:rsidR="001B7FA6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Poor </w:t>
            </w:r>
          </w:p>
          <w:p w14:paraId="32022E18" w14:textId="77777777" w:rsidR="001B7FA6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understanding or misinterpretation of the problem </w:t>
            </w:r>
          </w:p>
        </w:tc>
      </w:tr>
      <w:tr w:rsidR="001B7FA6" w14:paraId="6F767C96" w14:textId="77777777">
        <w:trPr>
          <w:trHeight w:val="771"/>
        </w:trPr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0EB195CB" w14:textId="77777777" w:rsidR="001B7FA6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Application of Concepts 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4DCC4D2F" w14:textId="77777777" w:rsidR="001B7FA6" w:rsidRDefault="00000000">
            <w:pPr>
              <w:spacing w:after="0"/>
              <w:ind w:left="54"/>
            </w:pPr>
            <w:r>
              <w:rPr>
                <w:rFonts w:ascii="Arial" w:eastAsia="Arial" w:hAnsi="Arial" w:cs="Arial"/>
                <w:sz w:val="18"/>
              </w:rPr>
              <w:t xml:space="preserve">30% </w:t>
            </w:r>
          </w:p>
        </w:tc>
        <w:tc>
          <w:tcPr>
            <w:tcW w:w="22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31B9E602" w14:textId="77777777" w:rsidR="001B7FA6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Accurately applies appropriate concepts to solve complex problems </w:t>
            </w:r>
          </w:p>
        </w:tc>
        <w:tc>
          <w:tcPr>
            <w:tcW w:w="18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43B99DB6" w14:textId="77777777" w:rsidR="001B7FA6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Applies relevant concepts correctly with minor errors </w:t>
            </w:r>
          </w:p>
        </w:tc>
        <w:tc>
          <w:tcPr>
            <w:tcW w:w="19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42E437CB" w14:textId="77777777" w:rsidR="001B7FA6" w:rsidRDefault="00000000">
            <w:pPr>
              <w:spacing w:after="0"/>
              <w:ind w:right="33"/>
            </w:pPr>
            <w:r>
              <w:rPr>
                <w:rFonts w:ascii="Arial" w:eastAsia="Arial" w:hAnsi="Arial" w:cs="Arial"/>
                <w:sz w:val="18"/>
              </w:rPr>
              <w:t xml:space="preserve">Applies basic concepts with limited accuracy </w:t>
            </w:r>
          </w:p>
        </w:tc>
        <w:tc>
          <w:tcPr>
            <w:tcW w:w="1679" w:type="dxa"/>
            <w:tcBorders>
              <w:top w:val="double" w:sz="28" w:space="0" w:color="FFF0F0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</w:tcPr>
          <w:p w14:paraId="483D3712" w14:textId="77777777" w:rsidR="001B7FA6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Fails to apply appropriate concepts </w:t>
            </w:r>
          </w:p>
        </w:tc>
      </w:tr>
      <w:tr w:rsidR="001B7FA6" w14:paraId="73319F55" w14:textId="77777777">
        <w:trPr>
          <w:trHeight w:val="773"/>
        </w:trPr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2F967889" w14:textId="77777777" w:rsidR="001B7FA6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Problem-Solving Approach 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3A9AE4EE" w14:textId="77777777" w:rsidR="001B7FA6" w:rsidRDefault="00000000">
            <w:pPr>
              <w:spacing w:after="0"/>
              <w:ind w:left="54"/>
            </w:pPr>
            <w:r>
              <w:rPr>
                <w:rFonts w:ascii="Arial" w:eastAsia="Arial" w:hAnsi="Arial" w:cs="Arial"/>
                <w:sz w:val="18"/>
              </w:rPr>
              <w:t xml:space="preserve">20% </w:t>
            </w:r>
          </w:p>
        </w:tc>
        <w:tc>
          <w:tcPr>
            <w:tcW w:w="22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634D4B09" w14:textId="77777777" w:rsidR="001B7FA6" w:rsidRDefault="00000000">
            <w:pPr>
              <w:spacing w:after="0"/>
              <w:ind w:left="1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Logical, well-structured, and efficient approach </w:t>
            </w:r>
          </w:p>
        </w:tc>
        <w:tc>
          <w:tcPr>
            <w:tcW w:w="18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27448A89" w14:textId="77777777" w:rsidR="001B7FA6" w:rsidRDefault="00000000">
            <w:pPr>
              <w:spacing w:after="0"/>
              <w:ind w:right="474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Mostly logical approach with minor gaps </w:t>
            </w:r>
          </w:p>
        </w:tc>
        <w:tc>
          <w:tcPr>
            <w:tcW w:w="19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0B8383B0" w14:textId="77777777" w:rsidR="001B7FA6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Basic approach with </w:t>
            </w:r>
          </w:p>
          <w:p w14:paraId="4F5FA937" w14:textId="77777777" w:rsidR="001B7FA6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some </w:t>
            </w:r>
          </w:p>
          <w:p w14:paraId="23EB7840" w14:textId="77777777" w:rsidR="001B7FA6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inconsistencies </w:t>
            </w:r>
          </w:p>
        </w:tc>
        <w:tc>
          <w:tcPr>
            <w:tcW w:w="1679" w:type="dxa"/>
            <w:tcBorders>
              <w:top w:val="doub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1B70FDDA" w14:textId="77777777" w:rsidR="001B7FA6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Illogical or </w:t>
            </w:r>
          </w:p>
          <w:p w14:paraId="58C75C6D" w14:textId="77777777" w:rsidR="001B7FA6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unclear approach </w:t>
            </w:r>
          </w:p>
        </w:tc>
      </w:tr>
      <w:tr w:rsidR="001B7FA6" w14:paraId="1A93838F" w14:textId="77777777">
        <w:trPr>
          <w:trHeight w:val="770"/>
        </w:trPr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51BA62A2" w14:textId="77777777" w:rsidR="001B7FA6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Accuracy of Solution 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7666CA46" w14:textId="77777777" w:rsidR="001B7FA6" w:rsidRDefault="00000000">
            <w:pPr>
              <w:spacing w:after="0"/>
              <w:ind w:left="54"/>
            </w:pPr>
            <w:r>
              <w:rPr>
                <w:rFonts w:ascii="Arial" w:eastAsia="Arial" w:hAnsi="Arial" w:cs="Arial"/>
                <w:sz w:val="18"/>
              </w:rPr>
              <w:t xml:space="preserve">20% </w:t>
            </w:r>
          </w:p>
        </w:tc>
        <w:tc>
          <w:tcPr>
            <w:tcW w:w="22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606ACF12" w14:textId="77777777" w:rsidR="001B7FA6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Completely correct solution with proper justification </w:t>
            </w:r>
          </w:p>
        </w:tc>
        <w:tc>
          <w:tcPr>
            <w:tcW w:w="18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7C96D840" w14:textId="77777777" w:rsidR="001B7FA6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Mostly correct with minor errors </w:t>
            </w:r>
          </w:p>
        </w:tc>
        <w:tc>
          <w:tcPr>
            <w:tcW w:w="19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41F312F9" w14:textId="77777777" w:rsidR="001B7FA6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Partially correct solution </w:t>
            </w:r>
          </w:p>
        </w:tc>
        <w:tc>
          <w:tcPr>
            <w:tcW w:w="167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252BC0E3" w14:textId="77777777" w:rsidR="001B7FA6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Incorrect or incomplete solution </w:t>
            </w:r>
          </w:p>
        </w:tc>
      </w:tr>
      <w:tr w:rsidR="001B7FA6" w14:paraId="0E0A1642" w14:textId="77777777">
        <w:trPr>
          <w:trHeight w:val="743"/>
        </w:trPr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282AB62E" w14:textId="77777777" w:rsidR="001B7FA6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Clarity 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099BC327" w14:textId="77777777" w:rsidR="001B7FA6" w:rsidRDefault="00000000">
            <w:pPr>
              <w:spacing w:after="0"/>
              <w:ind w:left="54"/>
            </w:pPr>
            <w:r>
              <w:rPr>
                <w:rFonts w:ascii="Arial" w:eastAsia="Arial" w:hAnsi="Arial" w:cs="Arial"/>
                <w:sz w:val="18"/>
              </w:rPr>
              <w:t xml:space="preserve">10% </w:t>
            </w:r>
          </w:p>
        </w:tc>
        <w:tc>
          <w:tcPr>
            <w:tcW w:w="22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379A6ABD" w14:textId="77777777" w:rsidR="001B7FA6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Clear, well-organized, and properly explained solution </w:t>
            </w:r>
          </w:p>
        </w:tc>
        <w:tc>
          <w:tcPr>
            <w:tcW w:w="18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39FD97A6" w14:textId="77777777" w:rsidR="001B7FA6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Understandable with minor clarity issues </w:t>
            </w:r>
          </w:p>
        </w:tc>
        <w:tc>
          <w:tcPr>
            <w:tcW w:w="19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50AF7D9E" w14:textId="77777777" w:rsidR="001B7FA6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Limited clarity and explanation </w:t>
            </w:r>
          </w:p>
        </w:tc>
        <w:tc>
          <w:tcPr>
            <w:tcW w:w="167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7772E6B8" w14:textId="77777777" w:rsidR="001B7FA6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Poorly presented and difficult to understand </w:t>
            </w:r>
          </w:p>
        </w:tc>
      </w:tr>
    </w:tbl>
    <w:p w14:paraId="3404ADBB" w14:textId="77777777" w:rsidR="001B7FA6" w:rsidRDefault="00000000">
      <w:pPr>
        <w:spacing w:after="79"/>
      </w:pPr>
      <w:r>
        <w:rPr>
          <w:rFonts w:ascii="Arial" w:eastAsia="Arial" w:hAnsi="Arial" w:cs="Arial"/>
          <w:sz w:val="20"/>
        </w:rPr>
        <w:t xml:space="preserve"> </w:t>
      </w:r>
    </w:p>
    <w:p w14:paraId="3289AAE9" w14:textId="77777777" w:rsidR="001B7FA6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Marks Evaluation: </w:t>
      </w:r>
    </w:p>
    <w:tbl>
      <w:tblPr>
        <w:tblStyle w:val="TableGrid"/>
        <w:tblW w:w="9508" w:type="dxa"/>
        <w:tblInd w:w="1" w:type="dxa"/>
        <w:tblCellMar>
          <w:top w:w="32" w:type="dxa"/>
          <w:left w:w="109" w:type="dxa"/>
          <w:bottom w:w="7" w:type="dxa"/>
          <w:right w:w="0" w:type="dxa"/>
        </w:tblCellMar>
        <w:tblLook w:val="04A0" w:firstRow="1" w:lastRow="0" w:firstColumn="1" w:lastColumn="0" w:noHBand="0" w:noVBand="1"/>
      </w:tblPr>
      <w:tblGrid>
        <w:gridCol w:w="1219"/>
        <w:gridCol w:w="1608"/>
        <w:gridCol w:w="1531"/>
        <w:gridCol w:w="1632"/>
        <w:gridCol w:w="1098"/>
        <w:gridCol w:w="1123"/>
        <w:gridCol w:w="1297"/>
      </w:tblGrid>
      <w:tr w:rsidR="001B7FA6" w14:paraId="63670954" w14:textId="77777777">
        <w:trPr>
          <w:trHeight w:val="979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666E8D86" w14:textId="77777777" w:rsidR="001B7FA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Question No. 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3A384890" w14:textId="77777777" w:rsidR="001B7FA6" w:rsidRDefault="00000000">
            <w:pPr>
              <w:spacing w:after="0" w:line="241" w:lineRule="auto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Understanding of Problem </w:t>
            </w:r>
          </w:p>
          <w:p w14:paraId="1C4491F5" w14:textId="77777777" w:rsidR="001B7FA6" w:rsidRDefault="00000000">
            <w:pPr>
              <w:spacing w:after="0"/>
              <w:ind w:left="38"/>
            </w:pPr>
            <w:r>
              <w:rPr>
                <w:rFonts w:ascii="Arial" w:eastAsia="Arial" w:hAnsi="Arial" w:cs="Arial"/>
                <w:b/>
                <w:sz w:val="20"/>
              </w:rPr>
              <w:t xml:space="preserve">Context (20%) 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0DA02F16" w14:textId="77777777" w:rsidR="001B7FA6" w:rsidRDefault="00000000">
            <w:pPr>
              <w:spacing w:after="0"/>
              <w:ind w:left="27"/>
            </w:pPr>
            <w:r>
              <w:rPr>
                <w:rFonts w:ascii="Arial" w:eastAsia="Arial" w:hAnsi="Arial" w:cs="Arial"/>
                <w:b/>
                <w:sz w:val="20"/>
              </w:rPr>
              <w:t xml:space="preserve">Application of </w:t>
            </w:r>
          </w:p>
          <w:p w14:paraId="553B129E" w14:textId="77777777" w:rsidR="001B7FA6" w:rsidRDefault="00000000">
            <w:pPr>
              <w:spacing w:after="0"/>
              <w:ind w:right="109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Concepts </w:t>
            </w:r>
          </w:p>
          <w:p w14:paraId="56461702" w14:textId="77777777" w:rsidR="001B7FA6" w:rsidRDefault="00000000">
            <w:pPr>
              <w:spacing w:after="0"/>
              <w:ind w:right="10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(30%) 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</w:tcPr>
          <w:p w14:paraId="59ED78DF" w14:textId="77777777" w:rsidR="001B7FA6" w:rsidRDefault="00000000">
            <w:pPr>
              <w:spacing w:after="0" w:line="241" w:lineRule="auto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ProblemSolving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0642F85A" w14:textId="77777777" w:rsidR="001B7FA6" w:rsidRDefault="00000000">
            <w:pPr>
              <w:spacing w:after="0"/>
              <w:ind w:left="47"/>
            </w:pPr>
            <w:r>
              <w:rPr>
                <w:rFonts w:ascii="Arial" w:eastAsia="Arial" w:hAnsi="Arial" w:cs="Arial"/>
                <w:b/>
                <w:sz w:val="20"/>
              </w:rPr>
              <w:t xml:space="preserve">Approach </w:t>
            </w:r>
          </w:p>
          <w:p w14:paraId="523E5967" w14:textId="77777777" w:rsidR="001B7FA6" w:rsidRDefault="00000000">
            <w:pPr>
              <w:spacing w:after="0"/>
              <w:ind w:right="112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(20%) </w:t>
            </w: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</w:tcPr>
          <w:p w14:paraId="3CF8B3E9" w14:textId="77777777" w:rsidR="001B7FA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Accuracy </w:t>
            </w:r>
          </w:p>
          <w:p w14:paraId="2C1AD646" w14:textId="77777777" w:rsidR="001B7FA6" w:rsidRDefault="00000000">
            <w:pPr>
              <w:spacing w:after="0"/>
              <w:ind w:right="11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of </w:t>
            </w:r>
          </w:p>
          <w:p w14:paraId="1C9B1319" w14:textId="77777777" w:rsidR="001B7FA6" w:rsidRDefault="00000000">
            <w:pPr>
              <w:spacing w:after="0"/>
              <w:ind w:left="5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Solution </w:t>
            </w:r>
          </w:p>
          <w:p w14:paraId="04386D7E" w14:textId="77777777" w:rsidR="001B7FA6" w:rsidRDefault="00000000">
            <w:pPr>
              <w:spacing w:after="0"/>
              <w:ind w:right="113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(20%) 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03CD3239" w14:textId="77777777" w:rsidR="001B7FA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Clarity (10%) </w:t>
            </w: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720C7811" w14:textId="77777777" w:rsidR="001B7FA6" w:rsidRDefault="00000000">
            <w:pPr>
              <w:spacing w:after="0"/>
              <w:ind w:left="49"/>
            </w:pPr>
            <w:r>
              <w:rPr>
                <w:rFonts w:ascii="Arial" w:eastAsia="Arial" w:hAnsi="Arial" w:cs="Arial"/>
                <w:b/>
                <w:sz w:val="20"/>
              </w:rPr>
              <w:t xml:space="preserve">Total Marks 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</w:tr>
      <w:tr w:rsidR="001B7FA6" w14:paraId="0B57F06A" w14:textId="77777777">
        <w:trPr>
          <w:trHeight w:val="50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DBDC0" w14:textId="77777777" w:rsidR="001B7FA6" w:rsidRDefault="00000000">
            <w:pPr>
              <w:spacing w:after="0"/>
              <w:ind w:left="82" w:right="192"/>
              <w:jc w:val="center"/>
            </w:pPr>
            <w:r>
              <w:rPr>
                <w:b/>
                <w:sz w:val="20"/>
              </w:rPr>
              <w:t>Q</w:t>
            </w:r>
            <w:proofErr w:type="gramStart"/>
            <w:r>
              <w:rPr>
                <w:b/>
                <w:sz w:val="20"/>
              </w:rPr>
              <w:t>1  (</w:t>
            </w:r>
            <w:proofErr w:type="gramEnd"/>
            <w:r>
              <w:rPr>
                <w:b/>
                <w:sz w:val="20"/>
              </w:rPr>
              <w:t>40 Marks)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52740" w14:textId="77777777" w:rsidR="001B7FA6" w:rsidRDefault="00000000">
            <w:pPr>
              <w:spacing w:after="0"/>
              <w:ind w:right="106"/>
              <w:jc w:val="center"/>
            </w:pPr>
            <w:r>
              <w:t>4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7F7415" w14:textId="77777777" w:rsidR="001B7FA6" w:rsidRDefault="00000000">
            <w:pPr>
              <w:spacing w:after="0"/>
              <w:ind w:right="104"/>
              <w:jc w:val="center"/>
            </w:pPr>
            <w:r>
              <w:t>4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950C17" w14:textId="77777777" w:rsidR="001B7FA6" w:rsidRDefault="00000000">
            <w:pPr>
              <w:spacing w:after="0"/>
              <w:ind w:right="109"/>
              <w:jc w:val="center"/>
            </w:pPr>
            <w:r>
              <w:t>4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FDAC9D" w14:textId="77777777" w:rsidR="001B7FA6" w:rsidRDefault="00000000">
            <w:pPr>
              <w:spacing w:after="0"/>
              <w:ind w:right="110"/>
              <w:jc w:val="center"/>
            </w:pPr>
            <w:r>
              <w:t>4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D3F035" w14:textId="77777777" w:rsidR="001B7FA6" w:rsidRDefault="00000000">
            <w:pPr>
              <w:spacing w:after="0"/>
              <w:ind w:right="105"/>
              <w:jc w:val="center"/>
            </w:pPr>
            <w:r>
              <w:t>4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0B2EDC2" w14:textId="77777777" w:rsidR="001B7FA6" w:rsidRDefault="00000000">
            <w:pPr>
              <w:spacing w:after="0"/>
              <w:ind w:right="106"/>
              <w:jc w:val="center"/>
            </w:pPr>
            <w:r>
              <w:rPr>
                <w:b/>
              </w:rPr>
              <w:t>40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</w:tr>
      <w:tr w:rsidR="001B7FA6" w14:paraId="5E136CCF" w14:textId="77777777">
        <w:trPr>
          <w:trHeight w:val="497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ECA2E" w14:textId="77777777" w:rsidR="001B7FA6" w:rsidRDefault="00000000">
            <w:pPr>
              <w:spacing w:after="0"/>
              <w:ind w:left="82" w:right="192"/>
              <w:jc w:val="center"/>
            </w:pPr>
            <w:r>
              <w:rPr>
                <w:b/>
                <w:sz w:val="20"/>
              </w:rPr>
              <w:t>Q</w:t>
            </w:r>
            <w:proofErr w:type="gramStart"/>
            <w:r>
              <w:rPr>
                <w:b/>
                <w:sz w:val="20"/>
              </w:rPr>
              <w:t>2  (</w:t>
            </w:r>
            <w:proofErr w:type="gramEnd"/>
            <w:r>
              <w:rPr>
                <w:b/>
                <w:sz w:val="20"/>
              </w:rPr>
              <w:t>30 Marks)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8F1EFB" w14:textId="77777777" w:rsidR="001B7FA6" w:rsidRDefault="00000000">
            <w:pPr>
              <w:spacing w:after="0"/>
              <w:ind w:right="106"/>
              <w:jc w:val="center"/>
            </w:pPr>
            <w:r>
              <w:t>4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A4359C" w14:textId="77777777" w:rsidR="001B7FA6" w:rsidRDefault="00000000">
            <w:pPr>
              <w:spacing w:after="0"/>
              <w:ind w:right="104"/>
              <w:jc w:val="center"/>
            </w:pPr>
            <w:r>
              <w:t>4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A984E0" w14:textId="77777777" w:rsidR="001B7FA6" w:rsidRDefault="00000000">
            <w:pPr>
              <w:spacing w:after="0"/>
              <w:ind w:right="109"/>
              <w:jc w:val="center"/>
            </w:pPr>
            <w:r>
              <w:t>4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B7219" w14:textId="77777777" w:rsidR="001B7FA6" w:rsidRDefault="00000000">
            <w:pPr>
              <w:spacing w:after="0"/>
              <w:ind w:right="110"/>
              <w:jc w:val="center"/>
            </w:pPr>
            <w:r>
              <w:t>4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34F222" w14:textId="77777777" w:rsidR="001B7FA6" w:rsidRDefault="00000000">
            <w:pPr>
              <w:spacing w:after="0"/>
              <w:ind w:right="105"/>
              <w:jc w:val="center"/>
            </w:pPr>
            <w:r>
              <w:t>4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3A0660" w14:textId="77777777" w:rsidR="001B7FA6" w:rsidRDefault="00000000">
            <w:pPr>
              <w:spacing w:after="0"/>
              <w:ind w:right="106"/>
              <w:jc w:val="center"/>
            </w:pPr>
            <w:r>
              <w:rPr>
                <w:b/>
                <w:color w:val="002060"/>
              </w:rPr>
              <w:t>30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</w:tr>
      <w:tr w:rsidR="001B7FA6" w14:paraId="67136BDA" w14:textId="77777777">
        <w:trPr>
          <w:trHeight w:val="499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23C88" w14:textId="77777777" w:rsidR="001B7FA6" w:rsidRDefault="00000000">
            <w:pPr>
              <w:spacing w:after="0"/>
              <w:ind w:left="82" w:right="192"/>
              <w:jc w:val="center"/>
            </w:pPr>
            <w:r>
              <w:rPr>
                <w:b/>
                <w:sz w:val="20"/>
              </w:rPr>
              <w:t>Q3 (30 Marks)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19067F" w14:textId="77777777" w:rsidR="001B7FA6" w:rsidRDefault="00000000">
            <w:pPr>
              <w:spacing w:after="0"/>
              <w:ind w:right="106"/>
              <w:jc w:val="center"/>
            </w:pPr>
            <w:r>
              <w:t>4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1B0EDA" w14:textId="77777777" w:rsidR="001B7FA6" w:rsidRDefault="00000000">
            <w:pPr>
              <w:spacing w:after="0"/>
              <w:ind w:right="104"/>
              <w:jc w:val="center"/>
            </w:pPr>
            <w:r>
              <w:t>3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59D6E" w14:textId="77777777" w:rsidR="001B7FA6" w:rsidRDefault="00000000">
            <w:pPr>
              <w:spacing w:after="0"/>
              <w:ind w:right="109"/>
              <w:jc w:val="center"/>
            </w:pPr>
            <w:r>
              <w:t>3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575CE" w14:textId="77777777" w:rsidR="001B7FA6" w:rsidRDefault="00000000">
            <w:pPr>
              <w:spacing w:after="0"/>
              <w:ind w:right="110"/>
              <w:jc w:val="center"/>
            </w:pPr>
            <w:r>
              <w:t>2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52871" w14:textId="77777777" w:rsidR="001B7FA6" w:rsidRDefault="00000000">
            <w:pPr>
              <w:spacing w:after="0"/>
              <w:ind w:right="105"/>
              <w:jc w:val="center"/>
            </w:pPr>
            <w:r>
              <w:t>2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AD5143" w14:textId="77777777" w:rsidR="001B7FA6" w:rsidRDefault="00000000">
            <w:pPr>
              <w:spacing w:after="0"/>
              <w:ind w:right="106"/>
              <w:jc w:val="center"/>
            </w:pPr>
            <w:r>
              <w:rPr>
                <w:b/>
                <w:color w:val="002060"/>
              </w:rPr>
              <w:t>22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</w:tr>
      <w:tr w:rsidR="001B7FA6" w14:paraId="23B5EFB3" w14:textId="77777777">
        <w:trPr>
          <w:trHeight w:val="454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F1D756A" w14:textId="77777777" w:rsidR="001B7FA6" w:rsidRDefault="001B7FA6"/>
        </w:tc>
        <w:tc>
          <w:tcPr>
            <w:tcW w:w="162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82E60F0" w14:textId="77777777" w:rsidR="001B7FA6" w:rsidRDefault="001B7FA6"/>
        </w:tc>
        <w:tc>
          <w:tcPr>
            <w:tcW w:w="160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649B3BA" w14:textId="77777777" w:rsidR="001B7FA6" w:rsidRDefault="001B7FA6"/>
        </w:tc>
        <w:tc>
          <w:tcPr>
            <w:tcW w:w="124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480A68F" w14:textId="77777777" w:rsidR="001B7FA6" w:rsidRDefault="001B7FA6"/>
        </w:tc>
        <w:tc>
          <w:tcPr>
            <w:tcW w:w="233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6829A6F" w14:textId="77777777" w:rsidR="001B7FA6" w:rsidRDefault="00000000">
            <w:pPr>
              <w:spacing w:after="0"/>
              <w:ind w:left="34"/>
            </w:pPr>
            <w:r>
              <w:rPr>
                <w:rFonts w:ascii="Arial" w:eastAsia="Arial" w:hAnsi="Arial" w:cs="Arial"/>
                <w:b/>
                <w:sz w:val="24"/>
              </w:rPr>
              <w:t xml:space="preserve">Overall Total (100)  </w:t>
            </w: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B6B7009" w14:textId="77777777" w:rsidR="001B7FA6" w:rsidRDefault="00000000">
            <w:pPr>
              <w:spacing w:after="0"/>
              <w:ind w:right="106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92 </w:t>
            </w:r>
          </w:p>
        </w:tc>
      </w:tr>
    </w:tbl>
    <w:p w14:paraId="15B9651F" w14:textId="77777777" w:rsidR="001B7FA6" w:rsidRDefault="00000000">
      <w:pPr>
        <w:spacing w:after="41"/>
      </w:pPr>
      <w:r>
        <w:rPr>
          <w:rFonts w:ascii="Arial" w:eastAsia="Arial" w:hAnsi="Arial" w:cs="Arial"/>
          <w:sz w:val="20"/>
        </w:rPr>
        <w:t xml:space="preserve"> </w:t>
      </w:r>
    </w:p>
    <w:p w14:paraId="0469077E" w14:textId="77777777" w:rsidR="001B7FA6" w:rsidRDefault="00000000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4C512D36" w14:textId="77777777" w:rsidR="001B7FA6" w:rsidRDefault="00000000">
      <w:pPr>
        <w:spacing w:after="0"/>
      </w:pPr>
      <w:r>
        <w:rPr>
          <w:rFonts w:ascii="Arial" w:eastAsia="Arial" w:hAnsi="Arial" w:cs="Arial"/>
          <w:sz w:val="20"/>
        </w:rPr>
        <w:lastRenderedPageBreak/>
        <w:t xml:space="preserve"> </w:t>
      </w:r>
    </w:p>
    <w:tbl>
      <w:tblPr>
        <w:tblStyle w:val="TableGrid"/>
        <w:tblW w:w="10080" w:type="dxa"/>
        <w:tblInd w:w="6" w:type="dxa"/>
        <w:tblCellMar>
          <w:top w:w="52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1"/>
        <w:gridCol w:w="3360"/>
        <w:gridCol w:w="3359"/>
      </w:tblGrid>
      <w:tr w:rsidR="001B7FA6" w14:paraId="353AEDDC" w14:textId="77777777">
        <w:trPr>
          <w:trHeight w:val="356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6140528C" w14:textId="77777777" w:rsidR="001B7FA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7BABAE35" w14:textId="77777777" w:rsidR="001B7FA6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04470FEF" w14:textId="77777777" w:rsidR="001B7FA6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Head of Department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1B7FA6" w14:paraId="53EE2F11" w14:textId="77777777">
        <w:trPr>
          <w:trHeight w:val="512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30C3E6F1" w14:textId="77777777" w:rsidR="001B7FA6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667F731B" w14:textId="77777777" w:rsidR="001B7FA6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426FBE8E" w14:textId="77777777" w:rsidR="001B7FA6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1B7FA6" w14:paraId="77D80931" w14:textId="77777777">
        <w:trPr>
          <w:trHeight w:val="355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73908513" w14:textId="77777777" w:rsidR="001B7FA6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0A4E2B4F" w14:textId="77777777" w:rsidR="001B7FA6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73E01D7C" w14:textId="77777777" w:rsidR="001B7FA6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1B7FA6" w14:paraId="0243648F" w14:textId="77777777">
        <w:trPr>
          <w:trHeight w:val="330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5E5936A" w14:textId="77777777" w:rsidR="001B7FA6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35511AA" w14:textId="77777777" w:rsidR="001B7FA6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1937D87" w14:textId="77777777" w:rsidR="001B7FA6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6E75847C" w14:textId="77777777" w:rsidR="001B7FA6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sectPr w:rsidR="001B7FA6">
      <w:pgSz w:w="12240" w:h="15840"/>
      <w:pgMar w:top="713" w:right="1638" w:bottom="124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33EA2"/>
    <w:multiLevelType w:val="hybridMultilevel"/>
    <w:tmpl w:val="32F66ED6"/>
    <w:lvl w:ilvl="0" w:tplc="6ADE25D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E14DEC8">
      <w:start w:val="1"/>
      <w:numFmt w:val="bullet"/>
      <w:lvlText w:val="o"/>
      <w:lvlJc w:val="left"/>
      <w:pPr>
        <w:ind w:left="19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65EF516">
      <w:start w:val="1"/>
      <w:numFmt w:val="bullet"/>
      <w:lvlText w:val="▪"/>
      <w:lvlJc w:val="left"/>
      <w:pPr>
        <w:ind w:left="27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BDAC944">
      <w:start w:val="1"/>
      <w:numFmt w:val="bullet"/>
      <w:lvlText w:val="•"/>
      <w:lvlJc w:val="left"/>
      <w:pPr>
        <w:ind w:left="34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E74F408">
      <w:start w:val="1"/>
      <w:numFmt w:val="bullet"/>
      <w:lvlText w:val="o"/>
      <w:lvlJc w:val="left"/>
      <w:pPr>
        <w:ind w:left="41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D082268">
      <w:start w:val="1"/>
      <w:numFmt w:val="bullet"/>
      <w:lvlText w:val="▪"/>
      <w:lvlJc w:val="left"/>
      <w:pPr>
        <w:ind w:left="48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CD4D21A">
      <w:start w:val="1"/>
      <w:numFmt w:val="bullet"/>
      <w:lvlText w:val="•"/>
      <w:lvlJc w:val="left"/>
      <w:pPr>
        <w:ind w:left="55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7F4B462">
      <w:start w:val="1"/>
      <w:numFmt w:val="bullet"/>
      <w:lvlText w:val="o"/>
      <w:lvlJc w:val="left"/>
      <w:pPr>
        <w:ind w:left="63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BB4DE44">
      <w:start w:val="1"/>
      <w:numFmt w:val="bullet"/>
      <w:lvlText w:val="▪"/>
      <w:lvlJc w:val="left"/>
      <w:pPr>
        <w:ind w:left="70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57566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7FA6"/>
    <w:rsid w:val="000521DE"/>
    <w:rsid w:val="001B7FA6"/>
    <w:rsid w:val="007C4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572C2"/>
  <w15:docId w15:val="{C44F6E79-429F-4D64-B3CD-79BB188C8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606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1F4E79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pBdr>
        <w:top w:val="single" w:sz="4" w:space="0" w:color="1F4E79"/>
        <w:left w:val="single" w:sz="4" w:space="0" w:color="1F4E79"/>
        <w:bottom w:val="single" w:sz="4" w:space="0" w:color="1F4E79"/>
        <w:right w:val="single" w:sz="4" w:space="0" w:color="1F4E79"/>
      </w:pBdr>
      <w:shd w:val="clear" w:color="auto" w:fill="FFF9E6"/>
      <w:spacing w:after="0" w:line="259" w:lineRule="auto"/>
      <w:ind w:left="204"/>
      <w:outlineLvl w:val="2"/>
    </w:pPr>
    <w:rPr>
      <w:rFonts w:ascii="Arial" w:eastAsia="Arial" w:hAnsi="Arial" w:cs="Arial"/>
      <w:b/>
      <w:color w:val="C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F4E79"/>
      <w:sz w:val="22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C00000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628</Words>
  <Characters>3586</Characters>
  <Application>Microsoft Office Word</Application>
  <DocSecurity>0</DocSecurity>
  <Lines>29</Lines>
  <Paragraphs>8</Paragraphs>
  <ScaleCrop>false</ScaleCrop>
  <Company/>
  <LinksUpToDate>false</LinksUpToDate>
  <CharactersWithSpaces>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Herin Kevin</dc:creator>
  <cp:keywords/>
  <cp:lastModifiedBy>Ranjith Kumar</cp:lastModifiedBy>
  <cp:revision>2</cp:revision>
  <dcterms:created xsi:type="dcterms:W3CDTF">2026-07-29T06:21:00Z</dcterms:created>
  <dcterms:modified xsi:type="dcterms:W3CDTF">2026-07-29T06:21:00Z</dcterms:modified>
</cp:coreProperties>
</file>