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A1D21" w14:textId="7CF585CE" w:rsidR="00C14DB9" w:rsidRDefault="00C14DB9">
      <w:r>
        <w:t>Auto integration with very less effort.</w:t>
      </w:r>
    </w:p>
    <w:p w14:paraId="0ED1B859" w14:textId="77777777" w:rsidR="00C14DB9" w:rsidRDefault="00C14DB9"/>
    <w:p w14:paraId="7E813558" w14:textId="39BC7B44" w:rsidR="009F6D14" w:rsidRDefault="00EB022B">
      <w:r w:rsidRPr="00EB022B">
        <w:drawing>
          <wp:inline distT="0" distB="0" distL="0" distR="0" wp14:anchorId="0AEF8D74" wp14:editId="3C1E7098">
            <wp:extent cx="5731510" cy="3223895"/>
            <wp:effectExtent l="0" t="0" r="2540" b="0"/>
            <wp:docPr id="76574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431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FFAB" w14:textId="77777777" w:rsidR="00EB022B" w:rsidRDefault="00EB022B"/>
    <w:p w14:paraId="536B8646" w14:textId="370CE77A" w:rsidR="00EB022B" w:rsidRDefault="00EB022B">
      <w:r w:rsidRPr="00EB022B">
        <w:drawing>
          <wp:inline distT="0" distB="0" distL="0" distR="0" wp14:anchorId="0519037B" wp14:editId="77D1E3C7">
            <wp:extent cx="5731510" cy="3223895"/>
            <wp:effectExtent l="0" t="0" r="2540" b="0"/>
            <wp:docPr id="1400309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095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2E2A" w14:textId="77777777" w:rsidR="00EB022B" w:rsidRDefault="00EB022B"/>
    <w:p w14:paraId="1B7DFB30" w14:textId="77777777" w:rsidR="004F689D" w:rsidRDefault="00EB022B">
      <w:r w:rsidRPr="00EB022B">
        <w:lastRenderedPageBreak/>
        <w:drawing>
          <wp:inline distT="0" distB="0" distL="0" distR="0" wp14:anchorId="2DD2DD21" wp14:editId="17DD93F2">
            <wp:extent cx="5731510" cy="3223895"/>
            <wp:effectExtent l="0" t="0" r="2540" b="0"/>
            <wp:docPr id="200818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81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EAD8" w14:textId="77777777" w:rsidR="004F689D" w:rsidRDefault="004F689D"/>
    <w:p w14:paraId="716D9D58" w14:textId="77777777" w:rsidR="004F689D" w:rsidRDefault="004F689D"/>
    <w:p w14:paraId="12915CDB" w14:textId="1B1E3896" w:rsidR="00EB022B" w:rsidRDefault="004F689D">
      <w:r w:rsidRPr="004F689D">
        <w:drawing>
          <wp:inline distT="0" distB="0" distL="0" distR="0" wp14:anchorId="2D095569" wp14:editId="2492A4C6">
            <wp:extent cx="5731510" cy="3044825"/>
            <wp:effectExtent l="0" t="0" r="2540" b="3175"/>
            <wp:docPr id="46594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407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E2A0" w14:textId="77777777" w:rsidR="004F689D" w:rsidRDefault="004F689D"/>
    <w:p w14:paraId="3738C53A" w14:textId="6FA9B5FB" w:rsidR="004F689D" w:rsidRDefault="004F689D">
      <w:r w:rsidRPr="004F689D">
        <w:lastRenderedPageBreak/>
        <w:drawing>
          <wp:inline distT="0" distB="0" distL="0" distR="0" wp14:anchorId="5CB758B1" wp14:editId="6A6E9E2E">
            <wp:extent cx="5731510" cy="3044825"/>
            <wp:effectExtent l="0" t="0" r="2540" b="3175"/>
            <wp:docPr id="101997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701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F55E" w14:textId="77777777" w:rsidR="004F689D" w:rsidRDefault="004F689D"/>
    <w:p w14:paraId="09B21805" w14:textId="356428B1" w:rsidR="004F689D" w:rsidRDefault="004F689D">
      <w:r w:rsidRPr="004F689D">
        <w:drawing>
          <wp:inline distT="0" distB="0" distL="0" distR="0" wp14:anchorId="5E79ED15" wp14:editId="7A38D670">
            <wp:extent cx="5731510" cy="3044825"/>
            <wp:effectExtent l="0" t="0" r="2540" b="3175"/>
            <wp:docPr id="109944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448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0EB0" w14:textId="77777777" w:rsidR="007C05EB" w:rsidRDefault="007C05EB"/>
    <w:p w14:paraId="62DDAA47" w14:textId="233B8DE5" w:rsidR="007C05EB" w:rsidRPr="007C05EB" w:rsidRDefault="007C05EB">
      <w:pPr>
        <w:rPr>
          <w:b/>
          <w:bCs/>
          <w:sz w:val="36"/>
          <w:szCs w:val="44"/>
        </w:rPr>
      </w:pPr>
      <w:r w:rsidRPr="007C05EB">
        <w:rPr>
          <w:b/>
          <w:bCs/>
          <w:sz w:val="36"/>
          <w:szCs w:val="44"/>
        </w:rPr>
        <w:t>TOML (</w:t>
      </w:r>
      <w:r w:rsidRPr="007C05EB">
        <w:rPr>
          <w:b/>
          <w:bCs/>
          <w:sz w:val="36"/>
          <w:szCs w:val="44"/>
        </w:rPr>
        <w:t>Tom's Obvious Minimal Language</w:t>
      </w:r>
      <w:r w:rsidRPr="007C05EB">
        <w:rPr>
          <w:b/>
          <w:bCs/>
          <w:sz w:val="36"/>
          <w:szCs w:val="44"/>
        </w:rPr>
        <w:t>)</w:t>
      </w:r>
    </w:p>
    <w:p w14:paraId="2E65E720" w14:textId="18865AAC" w:rsidR="007C05EB" w:rsidRDefault="007C05EB">
      <w:hyperlink r:id="rId12" w:history="1">
        <w:r w:rsidRPr="007C05EB">
          <w:rPr>
            <w:rStyle w:val="Hyperlink"/>
          </w:rPr>
          <w:t>https://toml.io/en/</w:t>
        </w:r>
      </w:hyperlink>
    </w:p>
    <w:p w14:paraId="4B3FD877" w14:textId="77777777" w:rsidR="007C05EB" w:rsidRDefault="007C05EB"/>
    <w:sectPr w:rsidR="007C05EB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CE5BD" w14:textId="77777777" w:rsidR="00DD4A27" w:rsidRDefault="00DD4A27" w:rsidP="004F689D">
      <w:pPr>
        <w:spacing w:after="0" w:line="240" w:lineRule="auto"/>
      </w:pPr>
      <w:r>
        <w:separator/>
      </w:r>
    </w:p>
  </w:endnote>
  <w:endnote w:type="continuationSeparator" w:id="0">
    <w:p w14:paraId="22FCBFDD" w14:textId="77777777" w:rsidR="00DD4A27" w:rsidRDefault="00DD4A27" w:rsidP="004F68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279BE" w14:textId="77777777" w:rsidR="00DD4A27" w:rsidRDefault="00DD4A27" w:rsidP="004F689D">
      <w:pPr>
        <w:spacing w:after="0" w:line="240" w:lineRule="auto"/>
      </w:pPr>
      <w:r>
        <w:separator/>
      </w:r>
    </w:p>
  </w:footnote>
  <w:footnote w:type="continuationSeparator" w:id="0">
    <w:p w14:paraId="6DEEBCF8" w14:textId="77777777" w:rsidR="00DD4A27" w:rsidRDefault="00DD4A27" w:rsidP="004F68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605EC" w14:textId="24FEEB98" w:rsidR="004F689D" w:rsidRPr="004F689D" w:rsidRDefault="004F689D" w:rsidP="004F689D">
    <w:pPr>
      <w:pStyle w:val="Header"/>
      <w:jc w:val="center"/>
      <w:rPr>
        <w:sz w:val="40"/>
        <w:szCs w:val="48"/>
      </w:rPr>
    </w:pPr>
    <w:r w:rsidRPr="004F689D">
      <w:rPr>
        <w:sz w:val="40"/>
        <w:szCs w:val="48"/>
      </w:rPr>
      <w:t>Deep Source</w:t>
    </w:r>
    <w:r>
      <w:rPr>
        <w:sz w:val="40"/>
        <w:szCs w:val="48"/>
      </w:rPr>
      <w:t xml:space="preserve"> </w:t>
    </w:r>
    <w:r w:rsidRPr="003926BE">
      <w:rPr>
        <w:sz w:val="32"/>
        <w:szCs w:val="40"/>
      </w:rPr>
      <w:t>integration</w:t>
    </w:r>
    <w:r w:rsidR="003926BE" w:rsidRPr="003926BE">
      <w:rPr>
        <w:sz w:val="32"/>
        <w:szCs w:val="40"/>
      </w:rPr>
      <w:t xml:space="preserve"> and </w:t>
    </w:r>
    <w:r w:rsidR="003926BE">
      <w:rPr>
        <w:sz w:val="32"/>
        <w:szCs w:val="40"/>
      </w:rPr>
      <w:t>results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22B"/>
    <w:rsid w:val="003926BE"/>
    <w:rsid w:val="003A69F0"/>
    <w:rsid w:val="004F689D"/>
    <w:rsid w:val="007C05EB"/>
    <w:rsid w:val="009F6D14"/>
    <w:rsid w:val="00C14DB9"/>
    <w:rsid w:val="00DD4A27"/>
    <w:rsid w:val="00EB0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FE588"/>
  <w15:chartTrackingRefBased/>
  <w15:docId w15:val="{AB011C8C-12AE-4BD8-A419-9448D186A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68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89D"/>
  </w:style>
  <w:style w:type="paragraph" w:styleId="Footer">
    <w:name w:val="footer"/>
    <w:basedOn w:val="Normal"/>
    <w:link w:val="FooterChar"/>
    <w:uiPriority w:val="99"/>
    <w:unhideWhenUsed/>
    <w:rsid w:val="004F68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89D"/>
  </w:style>
  <w:style w:type="character" w:styleId="Hyperlink">
    <w:name w:val="Hyperlink"/>
    <w:basedOn w:val="DefaultParagraphFont"/>
    <w:uiPriority w:val="99"/>
    <w:unhideWhenUsed/>
    <w:rsid w:val="007C05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5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90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toml.io/en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</TotalTime>
  <Pages>3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Masud Sarkar</dc:creator>
  <cp:keywords/>
  <dc:description/>
  <cp:lastModifiedBy>Md Masud Sarkar</cp:lastModifiedBy>
  <cp:revision>3</cp:revision>
  <dcterms:created xsi:type="dcterms:W3CDTF">2023-04-10T06:52:00Z</dcterms:created>
  <dcterms:modified xsi:type="dcterms:W3CDTF">2023-04-11T06:27:00Z</dcterms:modified>
</cp:coreProperties>
</file>