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before="480" w:lineRule="auto"/>
        <w:rPr/>
      </w:pPr>
      <w:bookmarkStart w:colFirst="0" w:colLast="0" w:name="_wfkpb1kuphy8" w:id="0"/>
      <w:bookmarkEnd w:id="0"/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Weekly Product Review Pulse — Challenge Statement</w:t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Fintech product teams receive thousands of public App Store and Google Play reviews, but manually reading, grouping, and summarizing them every week is time-consuming and inconsistent.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automated AI-powered system that converts recent public app reviews into a concise weekly insight report for selected fintech products.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products: INDMoney, Groww, PowerUp Money, Wealth Monitor, and Kuvera.</w:t>
      </w:r>
    </w:p>
    <w:p w:rsidR="00000000" w:rsidDel="00000000" w:rsidP="00000000" w:rsidRDefault="00000000" w:rsidRPr="00000000" w14:paraId="0000000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Challenge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AI agent that ingests recent public reviews from the Apple App Store and Google Play, identifies recurring customer themes, selects representative real quotes, and generates a one-page weekly product review pulse.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 the AI agent using LangChain or LangGraph is compulsory.</w:t>
      </w:r>
    </w:p>
    <w:p w:rsidR="00000000" w:rsidDel="00000000" w:rsidP="00000000" w:rsidRDefault="00000000" w:rsidRPr="00000000" w14:paraId="0000000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Expected Capabilities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should: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public reviews from the last 8–12 weeks for each product.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Clean, deduplicate, and scrub sensitive information from review text.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reviews into meaningful themes using embeddings and/or similar NLP techniques.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an LLM to generate: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customer themes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representative quotes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actionable product or support ideas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short stakeholder-friendly summary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that all quotes used in the report come from actual review text.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one concise weekly report per product.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or export the report through Google Workspace, such as Google Docs and Gmail, or provide a clearly defined integration path.</w:t>
      </w:r>
    </w:p>
    <w:p w:rsidR="00000000" w:rsidDel="00000000" w:rsidP="00000000" w:rsidRDefault="00000000" w:rsidRPr="00000000" w14:paraId="0000001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Key Requirements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orchestration must be built using </w:t>
      </w:r>
      <w:r w:rsidDel="00000000" w:rsidR="00000000" w:rsidRPr="00000000">
        <w:rPr>
          <w:b w:val="1"/>
          <w:bCs w:val="1"/>
          <w:rtl w:val="0"/>
        </w:rPr>
        <w:t xml:space="preserve">LangChain or LangGraph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support weekly scheduled runs and manual backfill for a selected product/week.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Re-running the same product and week should not create duplicate reports or duplicate emails.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run should be auditable, including product name, review window, number of reviews processed, generated report, and delivery status.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must be treated as data, not instructions.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report should be concise, clear, and useful for product, support, and leadership teams.</w:t>
      </w:r>
    </w:p>
    <w:p w:rsidR="00000000" w:rsidDel="00000000" w:rsidP="00000000" w:rsidRDefault="00000000" w:rsidRPr="00000000" w14:paraId="0000001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Non-Goals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does not need to include: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analytics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BI dashboard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sources such as Reddit or Twitter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all fintech apps beyond the initial product list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full generic Google Workspace automation platform</w:t>
      </w:r>
    </w:p>
    <w:p w:rsidR="00000000" w:rsidDel="00000000" w:rsidP="00000000" w:rsidRDefault="00000000" w:rsidRPr="00000000" w14:paraId="0000002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026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Groww — Weekly Review Pulse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Period:</w:t>
      </w:r>
      <w:r w:rsidDel="00000000" w:rsidR="00000000" w:rsidRPr="00000000">
        <w:rPr>
          <w:rtl w:val="0"/>
        </w:rPr>
        <w:t xml:space="preserve"> Last 8–12 weeks</w:t>
      </w:r>
    </w:p>
    <w:p w:rsidR="00000000" w:rsidDel="00000000" w:rsidP="00000000" w:rsidRDefault="00000000" w:rsidRPr="00000000" w14:paraId="0000002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Top Themes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performance and bugs</w:t>
      </w:r>
      <w:r w:rsidDel="00000000" w:rsidR="00000000" w:rsidRPr="00000000">
        <w:rPr>
          <w:rtl w:val="0"/>
        </w:rPr>
        <w:t xml:space="preserve"> — Users report lag, crashes, and login issues.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support delays</w:t>
      </w:r>
      <w:r w:rsidDel="00000000" w:rsidR="00000000" w:rsidRPr="00000000">
        <w:rPr>
          <w:rtl w:val="0"/>
        </w:rPr>
        <w:t xml:space="preserve"> — Users mention slow responses and unresolved tickets.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 and feature gaps</w:t>
      </w:r>
      <w:r w:rsidDel="00000000" w:rsidR="00000000" w:rsidRPr="00000000">
        <w:rPr>
          <w:rtl w:val="0"/>
        </w:rPr>
        <w:t xml:space="preserve"> — Users ask for clearer navigation and better portfolio insights.</w:t>
      </w:r>
    </w:p>
    <w:p w:rsidR="00000000" w:rsidDel="00000000" w:rsidP="00000000" w:rsidRDefault="00000000" w:rsidRPr="00000000" w14:paraId="0000002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Representative Quotes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app freezes exactly when the market opens, very frustrating.”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“Support takes days to reply and doesn’t solve the issue.”</w:t>
      </w:r>
    </w:p>
    <w:p w:rsidR="00000000" w:rsidDel="00000000" w:rsidP="00000000" w:rsidRDefault="00000000" w:rsidRPr="00000000" w14:paraId="0000002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Action Ideas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app stability during peak market hours.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clearer support ticket status and expected response time.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portfolio analytics and navigation for advanced users.</w:t>
      </w:r>
    </w:p>
    <w:p w:rsidR="00000000" w:rsidDel="00000000" w:rsidP="00000000" w:rsidRDefault="00000000" w:rsidRPr="00000000" w14:paraId="0000003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Who This Helps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teams can prioritize roadmap items, support teams can detect recurring issues, and leadership can get a fast customer-voice snapshot every week.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d1alk36kxkhb" w:id="1"/>
      <w:bookmarkEnd w:id="1"/>
      <w:r w:rsidDel="00000000" w:rsidR="00000000" w:rsidRPr="00000000">
        <w:rPr>
          <w:rtl w:val="0"/>
        </w:rPr>
        <w:t xml:space="preserve">Diagram Flow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086129" cy="322504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129" cy="3225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dabqr113nuho" w:id="2"/>
      <w:bookmarkEnd w:id="2"/>
      <w:r w:rsidDel="00000000" w:rsidR="00000000" w:rsidRPr="00000000">
        <w:rPr>
          <w:rtl w:val="0"/>
        </w:rPr>
        <w:t xml:space="preserve">STEP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Docs (CONTEXT)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problemStatement.txt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problemStatement.md 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architecture.md 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implementation-phase.md 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edge-case.md + eval.md 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Implementation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nz4ih5gjx9qg" w:id="3"/>
      <w:bookmarkEnd w:id="3"/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problemStatement.md file which stores the necessary context of @doc/problemStatement.txt  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@doc/problemStatement.md update the product we will use as Groww  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a detailed architecture.md using the @doc/problemStatement.md 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a phase-wise implementation-plan.md using @doc/architecture.md 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an edge-case.md file covering all the corner scenarios using @doc/implementation-plan.md 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phase1 as per the @doc/implementation-plan.md 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Rather than openAI I will be using Groq as a LLM update phase1  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phase2 as per the @doc/implementation-plan.md 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phase2 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phase3 we can remove all reviews which are in hindi or other language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we can remove all reviews with less than 8 words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We can remove emoji's from the reviews as well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update this in the @doc/implementation-plan.md for phase3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Implement phase3 as per the @doc/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implementation-plan.md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phase3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phase4 as per the @doc/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implementation-plan.md</w:t>
        </w:r>
      </w:hyperlink>
      <w:r w:rsidDel="00000000" w:rsidR="00000000" w:rsidRPr="00000000">
        <w:rPr>
          <w:rtl w:val="0"/>
        </w:rPr>
        <w:br w:type="textWrapping"/>
        <w:t xml:space="preserve">LLM here will be Groq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phase5 We will use our own MCP server -</w:t>
        <w:br w:type="textWrapping"/>
        <w:t xml:space="preserve">&lt;MCP Server&gt;</w:t>
        <w:br w:type="textWrapping"/>
        <w:t xml:space="preserve">Details of this MCP server -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https://github.com/saksham20189575/mcp-server-new</w:t>
        </w:r>
      </w:hyperlink>
      <w:r w:rsidDel="00000000" w:rsidR="00000000" w:rsidRPr="00000000">
        <w:rPr>
          <w:rtl w:val="0"/>
        </w:rPr>
        <w:br w:type="textWrapping"/>
        <w:t xml:space="preserve">Update my @doc/implementation-plan.md on phase5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Limits of Groq for phase4 -</w:t>
        <w:br w:type="textWrapping"/>
        <w:t xml:space="preserve">Llama-3.3-70b-versatile</w:t>
        <w:br w:type="textWrapping"/>
        <w:t xml:space="preserve">request per minute -30</w:t>
        <w:tab/>
        <w:br w:type="textWrapping"/>
        <w:t xml:space="preserve">request per day - 1K</w:t>
        <w:tab/>
        <w:br w:type="textWrapping"/>
        <w:t xml:space="preserve">tokens per minute - 12K</w:t>
        <w:tab/>
        <w:br w:type="textWrapping"/>
        <w:t xml:space="preserve">tokens per day - 100K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Based on the limits do necessary code changes for phase4 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phase4 and generate the report 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phase5 as per the @doc/implementation-plan.md  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 id in .env 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phase5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rPr/>
      </w:pPr>
      <w:bookmarkStart w:colFirst="0" w:colLast="0" w:name="_tljhzswgd1vl" w:id="4"/>
      <w:bookmarkEnd w:id="4"/>
      <w:r w:rsidDel="00000000" w:rsidR="00000000" w:rsidRPr="00000000">
        <w:rPr>
          <w:rtl w:val="0"/>
        </w:rPr>
        <w:t xml:space="preserve">Create MCP Server 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for MCP server → </w:t>
      </w:r>
    </w:p>
    <w:p w:rsidR="00000000" w:rsidDel="00000000" w:rsidP="00000000" w:rsidRDefault="00000000" w:rsidRPr="00000000" w14:paraId="00000060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Build me a complete MCP-style server in Python that integrates with</w:t>
      </w:r>
    </w:p>
    <w:p w:rsidR="00000000" w:rsidDel="00000000" w:rsidP="00000000" w:rsidRDefault="00000000" w:rsidRPr="00000000" w14:paraId="00000061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Google Docs and Gmail.</w:t>
      </w:r>
    </w:p>
    <w:p w:rsidR="00000000" w:rsidDel="00000000" w:rsidP="00000000" w:rsidRDefault="00000000" w:rsidRPr="00000000" w14:paraId="00000062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📁 Project Structure:</w:t>
      </w:r>
    </w:p>
    <w:p w:rsidR="00000000" w:rsidDel="00000000" w:rsidP="00000000" w:rsidRDefault="00000000" w:rsidRPr="00000000" w14:paraId="00000063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google-mcp-server/</w:t>
      </w:r>
    </w:p>
    <w:p w:rsidR="00000000" w:rsidDel="00000000" w:rsidP="00000000" w:rsidRDefault="00000000" w:rsidRPr="00000000" w14:paraId="00000064">
      <w:pPr>
        <w:ind w:left="72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├── server.py → FastAPI app with tool endpoints</w:t>
      </w:r>
    </w:p>
    <w:p w:rsidR="00000000" w:rsidDel="00000000" w:rsidP="00000000" w:rsidRDefault="00000000" w:rsidRPr="00000000" w14:paraId="00000065">
      <w:pPr>
        <w:ind w:left="72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├── auth.py → Google OAuth authentication</w:t>
      </w:r>
    </w:p>
    <w:p w:rsidR="00000000" w:rsidDel="00000000" w:rsidP="00000000" w:rsidRDefault="00000000" w:rsidRPr="00000000" w14:paraId="00000066">
      <w:pPr>
        <w:ind w:left="72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├── docs_tool.py → Google Docs tool (append content)</w:t>
      </w:r>
    </w:p>
    <w:p w:rsidR="00000000" w:rsidDel="00000000" w:rsidP="00000000" w:rsidRDefault="00000000" w:rsidRPr="00000000" w14:paraId="00000067">
      <w:pPr>
        <w:ind w:left="72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├── gmail_tool.py → Gmail tool (create draft)</w:t>
      </w:r>
    </w:p>
    <w:p w:rsidR="00000000" w:rsidDel="00000000" w:rsidP="00000000" w:rsidRDefault="00000000" w:rsidRPr="00000000" w14:paraId="00000068">
      <w:pPr>
        <w:ind w:left="72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├── requirements.txt → All dependencies</w:t>
      </w:r>
    </w:p>
    <w:p w:rsidR="00000000" w:rsidDel="00000000" w:rsidP="00000000" w:rsidRDefault="00000000" w:rsidRPr="00000000" w14:paraId="00000069">
      <w:pPr>
        <w:ind w:left="72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├── README.md → Setup and usage instructions</w:t>
      </w:r>
    </w:p>
    <w:p w:rsidR="00000000" w:rsidDel="00000000" w:rsidP="00000000" w:rsidRDefault="00000000" w:rsidRPr="00000000" w14:paraId="0000006A">
      <w:pPr>
        <w:ind w:left="72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├── credentials.json → (NOT committed — downloaded from Google Cloud)</w:t>
      </w:r>
    </w:p>
    <w:p w:rsidR="00000000" w:rsidDel="00000000" w:rsidP="00000000" w:rsidRDefault="00000000" w:rsidRPr="00000000" w14:paraId="0000006B">
      <w:pPr>
        <w:ind w:left="72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└── token.json → (NOT committed — auto-generated after OAuth)</w:t>
      </w:r>
    </w:p>
    <w:p w:rsidR="00000000" w:rsidDel="00000000" w:rsidP="00000000" w:rsidRDefault="00000000" w:rsidRPr="00000000" w14:paraId="0000006C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⚙️ Features to Build:</w:t>
      </w:r>
    </w:p>
    <w:p w:rsidR="00000000" w:rsidDel="00000000" w:rsidP="00000000" w:rsidRDefault="00000000" w:rsidRPr="00000000" w14:paraId="0000006D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1. server.py</w:t>
      </w:r>
    </w:p>
    <w:p w:rsidR="00000000" w:rsidDel="00000000" w:rsidP="00000000" w:rsidRDefault="00000000" w:rsidRPr="00000000" w14:paraId="0000006E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 Use FastAPI + uvicorn</w:t>
      </w:r>
    </w:p>
    <w:p w:rsidR="00000000" w:rsidDel="00000000" w:rsidP="00000000" w:rsidRDefault="00000000" w:rsidRPr="00000000" w14:paraId="0000006F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 Create two POST endpoints:</w:t>
      </w:r>
    </w:p>
    <w:p w:rsidR="00000000" w:rsidDel="00000000" w:rsidP="00000000" w:rsidRDefault="00000000" w:rsidRPr="00000000" w14:paraId="00000070">
      <w:pPr>
        <w:ind w:left="72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* POST /append_to_doc → accepts doc_id and content, appends text to a Google Doc</w:t>
      </w:r>
    </w:p>
    <w:p w:rsidR="00000000" w:rsidDel="00000000" w:rsidP="00000000" w:rsidRDefault="00000000" w:rsidRPr="00000000" w14:paraId="00000071">
      <w:pPr>
        <w:ind w:left="72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* POST /create_email_draft → accepts to, subject, body and creates a Gmail draft</w:t>
      </w:r>
    </w:p>
    <w:p w:rsidR="00000000" w:rsidDel="00000000" w:rsidP="00000000" w:rsidRDefault="00000000" w:rsidRPr="00000000" w14:paraId="00000072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 Before executing any action, print the action name and payload in the</w:t>
      </w:r>
    </w:p>
    <w:p w:rsidR="00000000" w:rsidDel="00000000" w:rsidP="00000000" w:rsidRDefault="00000000" w:rsidRPr="00000000" w14:paraId="00000073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terminal and ask: "Approve? (y/n)" — only proceed if user types y</w:t>
      </w:r>
    </w:p>
    <w:p w:rsidR="00000000" w:rsidDel="00000000" w:rsidP="00000000" w:rsidRDefault="00000000" w:rsidRPr="00000000" w14:paraId="00000074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 auth.py</w:t>
      </w:r>
    </w:p>
    <w:p w:rsidR="00000000" w:rsidDel="00000000" w:rsidP="00000000" w:rsidRDefault="00000000" w:rsidRPr="00000000" w14:paraId="00000075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 Use Google OAuth 2.0 with these scopes:</w:t>
      </w:r>
    </w:p>
    <w:p w:rsidR="00000000" w:rsidDel="00000000" w:rsidP="00000000" w:rsidRDefault="00000000" w:rsidRPr="00000000" w14:paraId="00000076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* https://www.googleapis.com/auth/documents</w:t>
      </w:r>
    </w:p>
    <w:p w:rsidR="00000000" w:rsidDel="00000000" w:rsidP="00000000" w:rsidRDefault="00000000" w:rsidRPr="00000000" w14:paraId="00000077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* https://www.googleapis.com/auth/gmail.compose</w:t>
      </w:r>
    </w:p>
    <w:p w:rsidR="00000000" w:rsidDel="00000000" w:rsidP="00000000" w:rsidRDefault="00000000" w:rsidRPr="00000000" w14:paraId="00000078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 Load credentials from credentials.json</w:t>
      </w:r>
    </w:p>
    <w:p w:rsidR="00000000" w:rsidDel="00000000" w:rsidP="00000000" w:rsidRDefault="00000000" w:rsidRPr="00000000" w14:paraId="00000079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 Save token to token.json after first login</w:t>
      </w:r>
    </w:p>
    <w:p w:rsidR="00000000" w:rsidDel="00000000" w:rsidP="00000000" w:rsidRDefault="00000000" w:rsidRPr="00000000" w14:paraId="0000007A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 If token.json exists, load it directly (skip browser login)</w:t>
      </w:r>
    </w:p>
    <w:p w:rsidR="00000000" w:rsidDel="00000000" w:rsidP="00000000" w:rsidRDefault="00000000" w:rsidRPr="00000000" w14:paraId="0000007B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3. docs_tool.py</w:t>
      </w:r>
    </w:p>
    <w:p w:rsidR="00000000" w:rsidDel="00000000" w:rsidP="00000000" w:rsidRDefault="00000000" w:rsidRPr="00000000" w14:paraId="0000007C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 Function: append_to_doc(doc_id: str, content: str)</w:t>
      </w:r>
    </w:p>
    <w:p w:rsidR="00000000" w:rsidDel="00000000" w:rsidP="00000000" w:rsidRDefault="00000000" w:rsidRPr="00000000" w14:paraId="0000007D">
      <w:pPr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 Use Go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→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Enable 2 APIs → Gmail, Docs 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an oauth client → Search Credentails 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will give us Credential.json 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Generate → token.json 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 MCP server on github 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Deploy MCP server → railway 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 of MCP server → 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u28jxvkj66f" w:id="5"/>
      <w:bookmarkEnd w:id="5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8C">
      <w:pPr>
        <w:keepNext w:val="0"/>
        <w:keepLines w:val="0"/>
        <w:pBdr>
          <w:bottom w:color="auto" w:space="6" w:sz="0" w:val="none"/>
        </w:pBdr>
        <w:spacing w:after="240" w:before="0" w:line="300" w:lineRule="auto"/>
        <w:rPr/>
      </w:pPr>
      <w:r w:rsidDel="00000000" w:rsidR="00000000" w:rsidRPr="00000000">
        <w:rPr>
          <w:rtl w:val="0"/>
        </w:rPr>
        <w:t xml:space="preserve">Weekly Product Review Pulse — Architecture</w:t>
      </w:r>
    </w:p>
    <w:p w:rsidR="00000000" w:rsidDel="00000000" w:rsidP="00000000" w:rsidRDefault="00000000" w:rsidRPr="00000000" w14:paraId="0000008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document describes the system architecture for an AI-powered pipeline that ingests public App Store and Google Play reviews for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Groww</w:t>
      </w:r>
      <w:r w:rsidDel="00000000" w:rsidR="00000000" w:rsidRPr="00000000">
        <w:rPr>
          <w:sz w:val="21"/>
          <w:szCs w:val="21"/>
          <w:rtl w:val="0"/>
        </w:rPr>
        <w:t xml:space="preserve">, clusters them into themes, and produces a concise weekly insight report delivered via Google Workspace.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1. Goals &amp; Scope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7125"/>
        <w:tblGridChange w:id="0">
          <w:tblGrid>
            <w:gridCol w:w="1785"/>
            <w:gridCol w:w="71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Target 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Groww (single product for v1)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Review window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Rolling 8–12 weeks per run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One one-page weekly report per product per week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Orchestration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LangGraph (preferred) or LangChain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Google Docs + Gmail (or documented integration path)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Out of scope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Real-time analytics, BI dashboard, social media, multi-product support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2. High-Level Architecture</w:t>
      </w:r>
    </w:p>
    <w:p w:rsidR="00000000" w:rsidDel="00000000" w:rsidP="00000000" w:rsidRDefault="00000000" w:rsidRPr="00000000" w14:paraId="000000A0">
      <w:pPr>
        <w:spacing w:line="360" w:lineRule="auto"/>
        <w:rPr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A1">
      <w:pPr>
        <w:spacing w:line="360" w:lineRule="auto"/>
        <w:rPr/>
      </w:pPr>
      <w:r w:rsidDel="00000000" w:rsidR="00000000" w:rsidRPr="00000000">
        <w:rPr>
          <w:rtl w:val="0"/>
        </w:rPr>
        <w:t xml:space="preserve">External Services</w:t>
      </w:r>
    </w:p>
    <w:p w:rsidR="00000000" w:rsidDel="00000000" w:rsidP="00000000" w:rsidRDefault="00000000" w:rsidRPr="00000000" w14:paraId="000000A2">
      <w:pPr>
        <w:spacing w:line="360" w:lineRule="auto"/>
        <w:rPr/>
      </w:pPr>
      <w:r w:rsidDel="00000000" w:rsidR="00000000" w:rsidRPr="00000000">
        <w:rPr>
          <w:rtl w:val="0"/>
        </w:rPr>
        <w:t xml:space="preserve">LangGraph Agent</w:t>
      </w:r>
    </w:p>
    <w:p w:rsidR="00000000" w:rsidDel="00000000" w:rsidP="00000000" w:rsidRDefault="00000000" w:rsidRPr="00000000" w14:paraId="000000A3">
      <w:pPr>
        <w:spacing w:line="360" w:lineRule="auto"/>
        <w:rPr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0A4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Weekly Scheduler</w:t>
      </w:r>
    </w:p>
    <w:p w:rsidR="00000000" w:rsidDel="00000000" w:rsidP="00000000" w:rsidRDefault="00000000" w:rsidRPr="00000000" w14:paraId="000000A5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Manual Backfill CLI</w:t>
      </w:r>
    </w:p>
    <w:p w:rsidR="00000000" w:rsidDel="00000000" w:rsidP="00000000" w:rsidRDefault="00000000" w:rsidRPr="00000000" w14:paraId="000000A6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Ingest Reviews</w:t>
      </w:r>
    </w:p>
    <w:p w:rsidR="00000000" w:rsidDel="00000000" w:rsidP="00000000" w:rsidRDefault="00000000" w:rsidRPr="00000000" w14:paraId="000000A7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Clean &amp; Dedupe</w:t>
      </w:r>
    </w:p>
    <w:p w:rsidR="00000000" w:rsidDel="00000000" w:rsidP="00000000" w:rsidRDefault="00000000" w:rsidRPr="00000000" w14:paraId="000000A8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Embed &amp; Cluster</w:t>
      </w:r>
    </w:p>
    <w:p w:rsidR="00000000" w:rsidDel="00000000" w:rsidP="00000000" w:rsidRDefault="00000000" w:rsidRPr="00000000" w14:paraId="000000A9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LLM Report Generation</w:t>
      </w:r>
    </w:p>
    <w:p w:rsidR="00000000" w:rsidDel="00000000" w:rsidP="00000000" w:rsidRDefault="00000000" w:rsidRPr="00000000" w14:paraId="000000AA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Quote Validation</w:t>
      </w:r>
    </w:p>
    <w:p w:rsidR="00000000" w:rsidDel="00000000" w:rsidP="00000000" w:rsidRDefault="00000000" w:rsidRPr="00000000" w14:paraId="000000AB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Report Rendering</w:t>
      </w:r>
    </w:p>
    <w:p w:rsidR="00000000" w:rsidDel="00000000" w:rsidP="00000000" w:rsidRDefault="00000000" w:rsidRPr="00000000" w14:paraId="000000AC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Apple App Store API / Scraper</w:t>
      </w:r>
    </w:p>
    <w:p w:rsidR="00000000" w:rsidDel="00000000" w:rsidP="00000000" w:rsidRDefault="00000000" w:rsidRPr="00000000" w14:paraId="000000AD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Google Play API / Scraper</w:t>
      </w:r>
    </w:p>
    <w:p w:rsidR="00000000" w:rsidDel="00000000" w:rsidP="00000000" w:rsidRDefault="00000000" w:rsidRPr="00000000" w14:paraId="000000AE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LLM Provider</w:t>
      </w:r>
    </w:p>
    <w:p w:rsidR="00000000" w:rsidDel="00000000" w:rsidP="00000000" w:rsidRDefault="00000000" w:rsidRPr="00000000" w14:paraId="000000AF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Embedding Model</w:t>
      </w:r>
    </w:p>
    <w:p w:rsidR="00000000" w:rsidDel="00000000" w:rsidP="00000000" w:rsidRDefault="00000000" w:rsidRPr="00000000" w14:paraId="000000B0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Google Docs API</w:t>
      </w:r>
    </w:p>
    <w:p w:rsidR="00000000" w:rsidDel="00000000" w:rsidP="00000000" w:rsidRDefault="00000000" w:rsidRPr="00000000" w14:paraId="000000B1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Gmail API</w:t>
      </w:r>
    </w:p>
    <w:p w:rsidR="00000000" w:rsidDel="00000000" w:rsidP="00000000" w:rsidRDefault="00000000" w:rsidRPr="00000000" w14:paraId="000000B2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Raw Reviews Store</w:t>
      </w:r>
    </w:p>
    <w:p w:rsidR="00000000" w:rsidDel="00000000" w:rsidP="00000000" w:rsidRDefault="00000000" w:rsidRPr="00000000" w14:paraId="000000B3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Processed Reviews</w:t>
      </w:r>
    </w:p>
    <w:p w:rsidR="00000000" w:rsidDel="00000000" w:rsidP="00000000" w:rsidRDefault="00000000" w:rsidRPr="00000000" w14:paraId="000000B4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Run Audit Log</w:t>
      </w:r>
    </w:p>
    <w:p w:rsidR="00000000" w:rsidDel="00000000" w:rsidP="00000000" w:rsidRDefault="00000000" w:rsidRPr="00000000" w14:paraId="000000B5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Generated Reports</w:t>
      </w:r>
    </w:p>
    <w:p w:rsidR="00000000" w:rsidDel="00000000" w:rsidP="00000000" w:rsidRDefault="00000000" w:rsidRPr="00000000" w14:paraId="000000B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system is organized as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directed pipeline</w:t>
      </w:r>
      <w:r w:rsidDel="00000000" w:rsidR="00000000" w:rsidRPr="00000000">
        <w:rPr>
          <w:sz w:val="21"/>
          <w:szCs w:val="21"/>
          <w:rtl w:val="0"/>
        </w:rPr>
        <w:t xml:space="preserve"> orchestrated by a LangGraph state machine. Each node is idempotent with respect to 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(product, week)</w:t>
      </w:r>
      <w:r w:rsidDel="00000000" w:rsidR="00000000" w:rsidRPr="00000000">
        <w:rPr>
          <w:sz w:val="21"/>
          <w:szCs w:val="21"/>
          <w:rtl w:val="0"/>
        </w:rPr>
        <w:t xml:space="preserve"> run key, and every transition is recorded in an audit log.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3. Core Components</w:t>
      </w:r>
    </w:p>
    <w:p w:rsidR="00000000" w:rsidDel="00000000" w:rsidP="00000000" w:rsidRDefault="00000000" w:rsidRPr="00000000" w14:paraId="000000B9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3.1 Trigger Layer</w:t>
      </w:r>
    </w:p>
    <w:tbl>
      <w:tblPr>
        <w:tblStyle w:val="Table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7035"/>
        <w:tblGridChange w:id="0">
          <w:tblGrid>
            <w:gridCol w:w="1905"/>
            <w:gridCol w:w="703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Weekly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Cron job (e.g., Cloud Scheduler, GitHub Actions, or system cron) fires every Monday for the prior week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Backfill 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pulse run --product groww --week 2026-W22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for manual or historical runs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Run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Resolves run key, checks idempotency, creates audit record, invokes LangGraph graph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3.2 Review Ingestion</w:t>
      </w:r>
    </w:p>
    <w:p w:rsidR="00000000" w:rsidDel="00000000" w:rsidP="00000000" w:rsidRDefault="00000000" w:rsidRPr="00000000" w14:paraId="000000C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Collects public reviews from both stores for Groww within the configured window.</w:t>
      </w:r>
    </w:p>
    <w:tbl>
      <w:tblPr>
        <w:tblStyle w:val="Table3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7425"/>
        <w:tblGridChange w:id="0">
          <w:tblGrid>
            <w:gridCol w:w="1515"/>
            <w:gridCol w:w="74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Apple App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 Store Connect API (if credentials available) or a compliant third-party scraper/API (e.g., RSS feed, public review endpoints)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Google 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Google Play Developer API (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reviews.list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 or public scrape fallback</w:t>
            </w:r>
          </w:p>
        </w:tc>
      </w:tr>
    </w:tbl>
    <w:p w:rsidR="00000000" w:rsidDel="00000000" w:rsidP="00000000" w:rsidRDefault="00000000" w:rsidRPr="00000000" w14:paraId="000000CA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Ingestion behavior: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Fetch reviews posted within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[week_start - 12 weeks, week_end]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Normalize to a canonical schema (see §5)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Store raw payloads immutably before any transformation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Paginate until no new reviews or window boundary reached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Tag each review with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source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fetched_at</w:t>
      </w:r>
      <w:r w:rsidDel="00000000" w:rsidR="00000000" w:rsidRPr="00000000">
        <w:rPr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run_id</w:t>
      </w:r>
    </w:p>
    <w:p w:rsidR="00000000" w:rsidDel="00000000" w:rsidP="00000000" w:rsidRDefault="00000000" w:rsidRPr="00000000" w14:paraId="000000D0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3.3 Preprocessing Pipeline</w:t>
      </w:r>
    </w:p>
    <w:p w:rsidR="00000000" w:rsidDel="00000000" w:rsidP="00000000" w:rsidRDefault="00000000" w:rsidRPr="00000000" w14:paraId="000000D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Runs before embedding and clustering.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Text normalization</w:t>
      </w:r>
      <w:r w:rsidDel="00000000" w:rsidR="00000000" w:rsidRPr="00000000">
        <w:rPr>
          <w:sz w:val="21"/>
          <w:szCs w:val="21"/>
          <w:rtl w:val="0"/>
        </w:rPr>
        <w:t xml:space="preserve"> — Unicode cleanup, whitespace collapse, language detection (optional filter for English/Hindi)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Deduplication</w:t>
      </w:r>
      <w:r w:rsidDel="00000000" w:rsidR="00000000" w:rsidRPr="00000000">
        <w:rPr>
          <w:sz w:val="21"/>
          <w:szCs w:val="21"/>
          <w:rtl w:val="0"/>
        </w:rPr>
        <w:t xml:space="preserve"> — Hash on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(source, review_id)</w:t>
      </w:r>
      <w:r w:rsidDel="00000000" w:rsidR="00000000" w:rsidRPr="00000000">
        <w:rPr>
          <w:sz w:val="21"/>
          <w:szCs w:val="21"/>
          <w:rtl w:val="0"/>
        </w:rPr>
        <w:t xml:space="preserve"> primary; secondary fuzzy dedupe on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(author_hash, text_normalized, rating, date_bucket)</w:t>
      </w:r>
      <w:r w:rsidDel="00000000" w:rsidR="00000000" w:rsidRPr="00000000">
        <w:rPr>
          <w:sz w:val="21"/>
          <w:szCs w:val="21"/>
          <w:rtl w:val="0"/>
        </w:rPr>
        <w:t xml:space="preserve"> to catch cross-source duplicates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PII scrubbing</w:t>
      </w:r>
      <w:r w:rsidDel="00000000" w:rsidR="00000000" w:rsidRPr="00000000">
        <w:rPr>
          <w:sz w:val="21"/>
          <w:szCs w:val="21"/>
          <w:rtl w:val="0"/>
        </w:rPr>
        <w:t xml:space="preserve"> — Regex + NER-based removal of emails, phone numbers, account IDs, and card-like patterns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Prompt-injection hardening</w:t>
      </w:r>
      <w:r w:rsidDel="00000000" w:rsidR="00000000" w:rsidRPr="00000000">
        <w:rPr>
          <w:sz w:val="21"/>
          <w:szCs w:val="21"/>
          <w:rtl w:val="0"/>
        </w:rPr>
        <w:t xml:space="preserve"> — Wrap review text in delimited blocks; strip instruction-like patterns; never pass reviews as system messages (see §8)</w:t>
      </w:r>
    </w:p>
    <w:p w:rsidR="00000000" w:rsidDel="00000000" w:rsidP="00000000" w:rsidRDefault="00000000" w:rsidRPr="00000000" w14:paraId="000000D6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3.4 Embedding &amp; Clustering</w:t>
      </w:r>
    </w:p>
    <w:tbl>
      <w:tblPr>
        <w:tblStyle w:val="Table4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7260"/>
        <w:tblGridChange w:id="0">
          <w:tblGrid>
            <w:gridCol w:w="1680"/>
            <w:gridCol w:w="72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Batch-embed cleaned review text via OpenAI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text-embedding-3-small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Cohere, or local model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Clustering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HDBSCAN or K-Means on embeddings; target 5–10 clusters, merge/split heuristics for min cluster size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Theme labeling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LLM assigns a short human-readable label + one-line description per cluster from top TF-IDF terms and sample reviews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Rank clusters by size, recency-weighted frequency, and average star rating (low ratings weighted higher for issue detection)</w:t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3.5 LLM Report Generation (LangGraph Node)</w:t>
      </w:r>
    </w:p>
    <w:p w:rsidR="00000000" w:rsidDel="00000000" w:rsidP="00000000" w:rsidRDefault="00000000" w:rsidRPr="00000000" w14:paraId="000000E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generation node receives: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Top N clusters (themes) with labels, descriptions, review counts, avg rating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 pool of candidate quotes per cluster (3–5 verbatim snippets)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Metadata: product name, report period, total reviews processed</w:t>
      </w:r>
    </w:p>
    <w:p w:rsidR="00000000" w:rsidDel="00000000" w:rsidP="00000000" w:rsidRDefault="00000000" w:rsidRPr="00000000" w14:paraId="000000E6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LLM outputs (structured JSON via tool calling / Pydantic parser):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"summary"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"2–3 sentence stakeholder overview"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"themes"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"App performance and bugs"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"Users report lag, crashes, and login issues."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"review_count"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"avg_rating"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"quotes"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"The app freezes exactly when the market opens, very frustrating."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"theme_title"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"App performance and bugs"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"source_review_id"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"abc123"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"action_ideas"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"Improve app stability during peak market hours."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]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Temperature kept low (0–0.3) for consistency. System prompt defines role, output schema, and constraints (concise, actionable, no fabrication).</w:t>
      </w:r>
    </w:p>
    <w:p w:rsidR="00000000" w:rsidDel="00000000" w:rsidP="00000000" w:rsidRDefault="00000000" w:rsidRPr="00000000" w14:paraId="000000FE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3.6 Quote Validation Node</w:t>
      </w:r>
    </w:p>
    <w:p w:rsidR="00000000" w:rsidDel="00000000" w:rsidP="00000000" w:rsidRDefault="00000000" w:rsidRPr="00000000" w14:paraId="000000F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dedicated post-generation step ensures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every quote in the report exists verbatim in source review text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tbl>
      <w:tblPr>
        <w:tblStyle w:val="Table5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7470"/>
        <w:tblGridChange w:id="0">
          <w:tblGrid>
            <w:gridCol w:w="1470"/>
            <w:gridCol w:w="747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Exact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Substring search in normalized review corpus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Fuzzy match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Levenshtein ratio ≥ 0.95 if minor whitespace/punctuation drift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Failure handling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Reject invalid quotes → re-prompt LLM with invalid quote list (max 2 retries) → fallback to next-best candidate from cluster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Audit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 validation results per quote (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fail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replaced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3.7 Report Rendering &amp; Delivery</w:t>
      </w:r>
    </w:p>
    <w:p w:rsidR="00000000" w:rsidDel="00000000" w:rsidP="00000000" w:rsidRDefault="00000000" w:rsidRPr="00000000" w14:paraId="0000010B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Render pipeline: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Merge validated JSON into a Markdown/HTML template matching the sample output format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Create or update a Google Doc via Google Docs API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Send summary email via Gmail API with Doc link and inline highlights</w:t>
      </w:r>
    </w:p>
    <w:p w:rsidR="00000000" w:rsidDel="00000000" w:rsidP="00000000" w:rsidRDefault="00000000" w:rsidRPr="00000000" w14:paraId="0000010F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Google Workspace integration path:</w:t>
      </w:r>
    </w:p>
    <w:tbl>
      <w:tblPr>
        <w:tblStyle w:val="Table6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3480"/>
        <w:gridCol w:w="4020"/>
        <w:tblGridChange w:id="0">
          <w:tblGrid>
            <w:gridCol w:w="1440"/>
            <w:gridCol w:w="3480"/>
            <w:gridCol w:w="40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OAuth 2.0 service account or user consent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Scopes: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documents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gmail.send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 creation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Google Docs API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documents.create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+ batchUpdate for formatting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One doc per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(product, week)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Gmail API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users.messages.send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Subject: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Groww — Weekly Review Pulse (Week of YYYY-MM-DD)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Idempotent doc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Store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google_doc_id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in run record; update existing doc on re-run instead of creating new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Google credentials are unavailable in dev, export Markdown/PDF to local filesystem and log the intended Doc/Email payload (documented integration path).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4. LangGraph Orchestration</w:t>
      </w:r>
    </w:p>
    <w:p w:rsidR="00000000" w:rsidDel="00000000" w:rsidP="00000000" w:rsidRDefault="00000000" w:rsidRPr="00000000" w14:paraId="00000122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4.1 State Schema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PulseState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TypedDict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run_id: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product: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# "groww"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week: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# ISO week, e.g. "2026-W22"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window_start: date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window_end: date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raw_reviews: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[Review]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cleaned_reviews: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[Review]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clusters: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[Cluster]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draft_report: ReportDraft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validated_report: ReportDraft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delivery_status: DeliveryStatus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audit: AuditRecord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errors: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4.2 Graph Topology</w:t>
      </w:r>
    </w:p>
    <w:p w:rsidR="00000000" w:rsidDel="00000000" w:rsidP="00000000" w:rsidRDefault="00000000" w:rsidRPr="00000000" w14:paraId="00000133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new_or_force</w:t>
      </w:r>
    </w:p>
    <w:p w:rsidR="00000000" w:rsidDel="00000000" w:rsidP="00000000" w:rsidRDefault="00000000" w:rsidRPr="00000000" w14:paraId="00000134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already_complete</w:t>
      </w:r>
    </w:p>
    <w:p w:rsidR="00000000" w:rsidDel="00000000" w:rsidP="00000000" w:rsidRDefault="00000000" w:rsidRPr="00000000" w14:paraId="00000135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invalid_quotes_retry</w:t>
      </w:r>
    </w:p>
    <w:p w:rsidR="00000000" w:rsidDel="00000000" w:rsidP="00000000" w:rsidRDefault="00000000" w:rsidRPr="00000000" w14:paraId="00000136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valid</w:t>
      </w:r>
    </w:p>
    <w:p w:rsidR="00000000" w:rsidDel="00000000" w:rsidP="00000000" w:rsidRDefault="00000000" w:rsidRPr="00000000" w14:paraId="00000137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0138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0139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013A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013B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max_retries</w:t>
      </w:r>
    </w:p>
    <w:p w:rsidR="00000000" w:rsidDel="00000000" w:rsidP="00000000" w:rsidRDefault="00000000" w:rsidRPr="00000000" w14:paraId="0000013C">
      <w:pPr>
        <w:shd w:fill="585858" w:val="clear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013D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check_idempotency</w:t>
      </w:r>
    </w:p>
    <w:p w:rsidR="00000000" w:rsidDel="00000000" w:rsidP="00000000" w:rsidRDefault="00000000" w:rsidRPr="00000000" w14:paraId="0000013E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ingest</w:t>
      </w:r>
    </w:p>
    <w:p w:rsidR="00000000" w:rsidDel="00000000" w:rsidP="00000000" w:rsidRDefault="00000000" w:rsidRPr="00000000" w14:paraId="0000013F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preprocess</w:t>
      </w:r>
    </w:p>
    <w:p w:rsidR="00000000" w:rsidDel="00000000" w:rsidP="00000000" w:rsidRDefault="00000000" w:rsidRPr="00000000" w14:paraId="00000140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embed_cluster</w:t>
      </w:r>
    </w:p>
    <w:p w:rsidR="00000000" w:rsidDel="00000000" w:rsidP="00000000" w:rsidRDefault="00000000" w:rsidRPr="00000000" w14:paraId="00000141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generate_report</w:t>
      </w:r>
    </w:p>
    <w:p w:rsidR="00000000" w:rsidDel="00000000" w:rsidP="00000000" w:rsidRDefault="00000000" w:rsidRPr="00000000" w14:paraId="00000142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validate_quotes</w:t>
      </w:r>
    </w:p>
    <w:p w:rsidR="00000000" w:rsidDel="00000000" w:rsidP="00000000" w:rsidRDefault="00000000" w:rsidRPr="00000000" w14:paraId="00000143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render_deliver</w:t>
      </w:r>
    </w:p>
    <w:p w:rsidR="00000000" w:rsidDel="00000000" w:rsidP="00000000" w:rsidRDefault="00000000" w:rsidRPr="00000000" w14:paraId="00000144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finalize_audit</w:t>
      </w:r>
    </w:p>
    <w:p w:rsidR="00000000" w:rsidDel="00000000" w:rsidP="00000000" w:rsidRDefault="00000000" w:rsidRPr="00000000" w14:paraId="00000145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handle_error</w:t>
      </w:r>
    </w:p>
    <w:p w:rsidR="00000000" w:rsidDel="00000000" w:rsidP="00000000" w:rsidRDefault="00000000" w:rsidRPr="00000000" w14:paraId="00000146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4.2 Node Responsibilities</w:t>
      </w:r>
    </w:p>
    <w:tbl>
      <w:tblPr>
        <w:tblStyle w:val="Table7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2385"/>
        <w:gridCol w:w="4005"/>
        <w:tblGridChange w:id="0">
          <w:tblGrid>
            <w:gridCol w:w="2535"/>
            <w:gridCol w:w="2385"/>
            <w:gridCol w:w="400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check_idempotency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(product, week)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Skip or continue; load prior state if partial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ingest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Window dates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Raw reviews in DB + state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preprocess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Raw reviews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Cleaned, deduped reviews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embed_cluster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Cleaned reviews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Clusters with labels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generate_report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Clusters + quotes pool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Draft report JSON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validate_quotes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Draft + review corpus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Validated report or retry signal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render_deliver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Validated report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Google Doc ID, email message ID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finalize_audit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Full state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Persisted audit record, run status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handle_error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Error context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Partial audit, alert hook</w:t>
            </w:r>
          </w:p>
        </w:tc>
      </w:tr>
    </w:tbl>
    <w:p w:rsidR="00000000" w:rsidDel="00000000" w:rsidP="00000000" w:rsidRDefault="00000000" w:rsidRPr="00000000" w14:paraId="0000016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Conditional edges implement retry loops for quote validation and optional checkpoint/resume for long ingestion runs.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5. Data Model</w:t>
      </w:r>
    </w:p>
    <w:p w:rsidR="00000000" w:rsidDel="00000000" w:rsidP="00000000" w:rsidRDefault="00000000" w:rsidRPr="00000000" w14:paraId="00000168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5.1 Review (canonical)</w:t>
      </w:r>
    </w:p>
    <w:tbl>
      <w:tblPr>
        <w:tblStyle w:val="Table8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1155"/>
        <w:gridCol w:w="3180"/>
        <w:tblGridChange w:id="0">
          <w:tblGrid>
            <w:gridCol w:w="2415"/>
            <w:gridCol w:w="1155"/>
            <w:gridCol w:w="318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Internal ID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app_store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|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google_play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source_review_id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Platform-native ID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groww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author_hash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Hashed author identifier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1–5 stars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Review title (App Store)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Review body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text_normalized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Post-cleaning text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ISO 639-1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posted_at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Review publication date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fetched_at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Ingestion timestamp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run_id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Ingestion run reference</w:t>
            </w:r>
          </w:p>
        </w:tc>
      </w:tr>
    </w:tbl>
    <w:p w:rsidR="00000000" w:rsidDel="00000000" w:rsidP="00000000" w:rsidRDefault="00000000" w:rsidRPr="00000000" w14:paraId="00000193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5.2 Cluster</w:t>
      </w:r>
    </w:p>
    <w:tbl>
      <w:tblPr>
        <w:tblStyle w:val="Table9"/>
        <w:tblW w:w="5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915"/>
        <w:gridCol w:w="2250"/>
        <w:tblGridChange w:id="0">
          <w:tblGrid>
            <w:gridCol w:w="1905"/>
            <w:gridCol w:w="915"/>
            <w:gridCol w:w="22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Cluster ID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Theme title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One-line summary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review_ids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Member reviews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centroid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vector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Embedding centroid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review_count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Cluster size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avg_rating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Mean star rating</w:t>
            </w:r>
          </w:p>
        </w:tc>
      </w:tr>
    </w:tbl>
    <w:p w:rsidR="00000000" w:rsidDel="00000000" w:rsidP="00000000" w:rsidRDefault="00000000" w:rsidRPr="00000000" w14:paraId="000001AC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5.3 Run Audit Record</w:t>
      </w:r>
    </w:p>
    <w:tbl>
      <w:tblPr>
        <w:tblStyle w:val="Table10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5"/>
        <w:gridCol w:w="1155"/>
        <w:gridCol w:w="4350"/>
        <w:tblGridChange w:id="0">
          <w:tblGrid>
            <w:gridCol w:w="3435"/>
            <w:gridCol w:w="1155"/>
            <w:gridCol w:w="43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run_id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Unique run identifier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groww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ISO week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window_start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window_end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Review window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pending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|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running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|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completed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|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failed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|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skipped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reviews_fetched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Raw count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reviews_processed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Post-dedupe count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clusters_found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Cluster count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report_path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Local or Doc URL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google_doc_id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Nullable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email_message_id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Nullable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delivery_status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pending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|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delivered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|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started_at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completed_at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Timestamps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error_log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JSON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Failures and retries</w:t>
            </w:r>
          </w:p>
        </w:tc>
      </w:tr>
    </w:tbl>
    <w:p w:rsidR="00000000" w:rsidDel="00000000" w:rsidP="00000000" w:rsidRDefault="00000000" w:rsidRPr="00000000" w14:paraId="000001D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Unique constraint: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(product, week)</w:t>
      </w:r>
      <w:r w:rsidDel="00000000" w:rsidR="00000000" w:rsidRPr="00000000">
        <w:rPr>
          <w:sz w:val="21"/>
          <w:szCs w:val="21"/>
          <w:rtl w:val="0"/>
        </w:rPr>
        <w:t xml:space="preserve"> on completed runs enforces idempotency.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6. End-to-End Data Flow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Scheduler/CLI triggers run for (groww, 2026-W22)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2. Coordinator checks audit table → no completed run → proceed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 Ingest App Store + Play reviews for window [Mar 3 – May 26, 2026]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4. Store raw reviews → preprocess → store cleaned reviews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5. Embed reviews → cluster → label top themes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6. LLM generates structured report from cluster summaries + quote pool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7. Validator confirms each quote exists in review corpus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8. Renderer creates Google Doc, sends Gmail notification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9. Audit record marked completed with counts and delivery IDs</w:t>
      </w:r>
    </w:p>
    <w:p w:rsidR="00000000" w:rsidDel="00000000" w:rsidP="00000000" w:rsidRDefault="00000000" w:rsidRPr="00000000" w14:paraId="000001E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Average expected volume for Groww: hundreds to low thousands of reviews per 8–12 week window. Pipeline should complete within 10–20 minutes end-to-end.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7. Scheduling &amp; Backfill</w:t>
      </w:r>
    </w:p>
    <w:p w:rsidR="00000000" w:rsidDel="00000000" w:rsidP="00000000" w:rsidRDefault="00000000" w:rsidRPr="00000000" w14:paraId="000001EA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7.1 Weekly Schedule</w:t>
      </w:r>
    </w:p>
    <w:tbl>
      <w:tblPr>
        <w:tblStyle w:val="Table11"/>
        <w:tblW w:w="5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3945"/>
        <w:tblGridChange w:id="0">
          <w:tblGrid>
            <w:gridCol w:w="1800"/>
            <w:gridCol w:w="39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Every Monday 06:00 IST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Week definition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Prior calendar week (Mon–Sun)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Review window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Rolling 12 weeks ending on week_end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Concurrency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Single run at a time per product</w:t>
            </w:r>
          </w:p>
        </w:tc>
      </w:tr>
    </w:tbl>
    <w:p w:rsidR="00000000" w:rsidDel="00000000" w:rsidP="00000000" w:rsidRDefault="00000000" w:rsidRPr="00000000" w14:paraId="000001F5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7.2 Manual Backfill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# Run for a specific week (idempotent)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python -m pulse run --product groww --week 2026-W18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# Force re-process (updates existing doc, no duplicate 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python -m pulse run --product groww --week 2026-W18 --force</w:t>
      </w:r>
    </w:p>
    <w:p w:rsidR="00000000" w:rsidDel="00000000" w:rsidP="00000000" w:rsidRDefault="00000000" w:rsidRPr="00000000" w14:paraId="000001F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Backfill supports arbitrary historical weeks as long as review data is available from store APIs.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8. Security &amp; Safety</w:t>
      </w:r>
    </w:p>
    <w:p w:rsidR="00000000" w:rsidDel="00000000" w:rsidP="00000000" w:rsidRDefault="00000000" w:rsidRPr="00000000" w14:paraId="000001FF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8.1 Reviews as Data, Not Instructions</w:t>
      </w:r>
    </w:p>
    <w:p w:rsidR="00000000" w:rsidDel="00000000" w:rsidP="00000000" w:rsidRDefault="00000000" w:rsidRPr="00000000" w14:paraId="0000020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Public reviews may contain adversarial or prompt-injection text. Mitigations:</w:t>
      </w:r>
    </w:p>
    <w:tbl>
      <w:tblPr>
        <w:tblStyle w:val="Table1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6945"/>
        <w:tblGridChange w:id="0">
          <w:tblGrid>
            <w:gridCol w:w="1995"/>
            <w:gridCol w:w="69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Role separation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Reviews only in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human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message blocks, never in system prompt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Delimiters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Wrap each review: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&lt;review id="..."&gt;...&lt;/review&gt;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Sanitization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Strip common injection phrases; truncate reviews &gt; 2,000 chars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Output grounding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Quote validation ensures LLM cannot invent customer quotes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Structured output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Pydantic schema + tool calling reduces free-form hallucination</w:t>
            </w:r>
          </w:p>
        </w:tc>
      </w:tr>
    </w:tbl>
    <w:p w:rsidR="00000000" w:rsidDel="00000000" w:rsidP="00000000" w:rsidRDefault="00000000" w:rsidRPr="00000000" w14:paraId="0000020D">
      <w:pPr>
        <w:keepNext w:val="0"/>
        <w:keepLines w:val="0"/>
        <w:spacing w:after="240" w:before="360" w:line="300" w:lineRule="auto"/>
        <w:rPr/>
      </w:pPr>
      <w:r w:rsidDel="00000000" w:rsidR="00000000" w:rsidRPr="00000000">
        <w:rPr>
          <w:rtl w:val="0"/>
        </w:rPr>
        <w:t xml:space="preserve">8.2 Secrets &amp; PII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API keys (LLM, Google, store APIs) in environment variables or secret manager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PII scrubbed before embedding and before LLM context assembly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Audit logs store quote text but not raw author identifiers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Google OAuth tokens stored encrypted, rotated on schedule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9. Idempotency Strategy</w:t>
      </w:r>
    </w:p>
    <w:tbl>
      <w:tblPr>
        <w:tblStyle w:val="Table13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7500"/>
        <w:tblGridChange w:id="0">
          <w:tblGrid>
            <w:gridCol w:w="1440"/>
            <w:gridCol w:w="75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Run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Unique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(product, week)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constraint; status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completed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→ skip unless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--force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Upsert on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(source, source_review_id)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Update existing Google Doc by stored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google_doc_id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Track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email_sent_for_run_id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; suppress resend unless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--force-resend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LangGraph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Checkpoint state to SQLite/Postgres; resume from last successful node</w:t>
            </w:r>
          </w:p>
        </w:tc>
      </w:tr>
    </w:tbl>
    <w:p w:rsidR="00000000" w:rsidDel="00000000" w:rsidP="00000000" w:rsidRDefault="00000000" w:rsidRPr="00000000" w14:paraId="0000022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Re-running the same week with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--force</w:t>
      </w:r>
      <w:r w:rsidDel="00000000" w:rsidR="00000000" w:rsidRPr="00000000">
        <w:rPr>
          <w:sz w:val="21"/>
          <w:szCs w:val="21"/>
          <w:rtl w:val="0"/>
        </w:rPr>
        <w:t xml:space="preserve"> re-processes reviews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updates</w:t>
      </w:r>
      <w:r w:rsidDel="00000000" w:rsidR="00000000" w:rsidRPr="00000000">
        <w:rPr>
          <w:sz w:val="21"/>
          <w:szCs w:val="21"/>
          <w:rtl w:val="0"/>
        </w:rPr>
        <w:t xml:space="preserve"> the existing Doc rather than creating duplicates.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10. Technology Stack (Recommended)</w:t>
      </w:r>
    </w:p>
    <w:tbl>
      <w:tblPr>
        <w:tblStyle w:val="Table14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3600"/>
        <w:gridCol w:w="3720"/>
        <w:tblGridChange w:id="0">
          <w:tblGrid>
            <w:gridCol w:w="1620"/>
            <w:gridCol w:w="3600"/>
            <w:gridCol w:w="37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Python 3.11+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LangChain/LangGraph ecosystem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Orchestration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LangGraph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Stateful graph, retries, checkpointing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LLM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OpenAI GPT-4o / GPT-4o-mini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Structured output, cost/quality balance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Embeddings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OpenAI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text-embedding-3-small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Quality + simplicity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Clustering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scikit-learn (HDBSCAN/K-Means)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Mature, no extra infra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SQLite (dev) / PostgreSQL (prod)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Reviews, runs, checkpoints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Scheduler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cron / GitHub Actions / Cloud Scheduler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Simple weekly trigger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Google APIs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google-api-python-client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 + Gmail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pydantic-settings +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Typed configuration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pytest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Unit + integration with mocked APIs</w:t>
            </w:r>
          </w:p>
        </w:tc>
      </w:tr>
    </w:tbl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11. Project Structure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m3_5/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├── doc/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├── problemStatement.md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└── architecture.md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├── src/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└── pulse/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├── __init__.py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├── cli.py                 # Backfill &amp; manual run entrypoint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├── config.py              # Settings &amp; Groww app IDs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├── graph/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│   ├── state.py           # PulseState definition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│   ├── nodes.py           # LangGraph node implementations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│   └── workflow.py        # Graph assembly &amp; compilation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├── ingestion/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│   ├── app_store.py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│   └── google_play.py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├── processing/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│   ├── clean.py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│   ├── dedupe.py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│   └── pii.py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├── clustering/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│   ├── embed.py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│   └── cluster.py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├── generation/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│   ├── prompts.py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│   ├── report.py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│   └── validate_quotes.py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├── delivery/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│   ├── google_docs.py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│   └── gmail.py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├── models/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│   ├── review.py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│   ├── cluster.py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│   └── audit.py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└── storage/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    └── db.py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├── templates/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└── weekly_pulse.md.j2         # Report template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├── tests/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├── pyproject.toml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└── .env.example</w:t>
      </w:r>
    </w:p>
    <w:p w:rsidR="00000000" w:rsidDel="00000000" w:rsidP="00000000" w:rsidRDefault="00000000" w:rsidRPr="00000000" w14:paraId="0000026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12. Observability &amp; Auditability</w:t>
      </w:r>
    </w:p>
    <w:p w:rsidR="00000000" w:rsidDel="00000000" w:rsidP="00000000" w:rsidRDefault="00000000" w:rsidRPr="00000000" w14:paraId="0000027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Every run produces a structured audit entry satisfying the problem statement requirements:</w:t>
      </w:r>
    </w:p>
    <w:p w:rsidR="00000000" w:rsidDel="00000000" w:rsidP="00000000" w:rsidRDefault="00000000" w:rsidRPr="00000000" w14:paraId="00000273">
      <w:pPr>
        <w:numPr>
          <w:ilvl w:val="0"/>
          <w:numId w:val="1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Product name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groww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4">
      <w:pPr>
        <w:numPr>
          <w:ilvl w:val="0"/>
          <w:numId w:val="1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Review window (start/end dates)</w:t>
      </w:r>
    </w:p>
    <w:p w:rsidR="00000000" w:rsidDel="00000000" w:rsidP="00000000" w:rsidRDefault="00000000" w:rsidRPr="00000000" w14:paraId="00000275">
      <w:pPr>
        <w:numPr>
          <w:ilvl w:val="0"/>
          <w:numId w:val="1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Number of reviews fetched and processed</w:t>
      </w:r>
    </w:p>
    <w:p w:rsidR="00000000" w:rsidDel="00000000" w:rsidP="00000000" w:rsidRDefault="00000000" w:rsidRPr="00000000" w14:paraId="00000276">
      <w:pPr>
        <w:numPr>
          <w:ilvl w:val="0"/>
          <w:numId w:val="1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Generated report (Doc URL or local path)</w:t>
      </w:r>
    </w:p>
    <w:p w:rsidR="00000000" w:rsidDel="00000000" w:rsidP="00000000" w:rsidRDefault="00000000" w:rsidRPr="00000000" w14:paraId="00000277">
      <w:pPr>
        <w:numPr>
          <w:ilvl w:val="0"/>
          <w:numId w:val="1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Delivery status (Doc created, email sent, errors)</w:t>
      </w:r>
    </w:p>
    <w:p w:rsidR="00000000" w:rsidDel="00000000" w:rsidP="00000000" w:rsidRDefault="00000000" w:rsidRPr="00000000" w14:paraId="0000027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Additional operational logging:</w:t>
      </w:r>
    </w:p>
    <w:p w:rsidR="00000000" w:rsidDel="00000000" w:rsidP="00000000" w:rsidRDefault="00000000" w:rsidRPr="00000000" w14:paraId="00000279">
      <w:pPr>
        <w:numPr>
          <w:ilvl w:val="0"/>
          <w:numId w:val="1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Per-node latency in LangGraph</w:t>
      </w:r>
    </w:p>
    <w:p w:rsidR="00000000" w:rsidDel="00000000" w:rsidP="00000000" w:rsidRDefault="00000000" w:rsidRPr="00000000" w14:paraId="0000027A">
      <w:pPr>
        <w:numPr>
          <w:ilvl w:val="0"/>
          <w:numId w:val="1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LLM token usage and cost estimate</w:t>
      </w:r>
    </w:p>
    <w:p w:rsidR="00000000" w:rsidDel="00000000" w:rsidP="00000000" w:rsidRDefault="00000000" w:rsidRPr="00000000" w14:paraId="0000027B">
      <w:pPr>
        <w:numPr>
          <w:ilvl w:val="0"/>
          <w:numId w:val="1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Quote validation pass/fail counts</w:t>
      </w:r>
    </w:p>
    <w:p w:rsidR="00000000" w:rsidDel="00000000" w:rsidP="00000000" w:rsidRDefault="00000000" w:rsidRPr="00000000" w14:paraId="0000027C">
      <w:pPr>
        <w:numPr>
          <w:ilvl w:val="0"/>
          <w:numId w:val="15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Alert on run failure (email/Slack webhook optional)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13. Failure Modes &amp; Recovery</w:t>
      </w:r>
    </w:p>
    <w:tbl>
      <w:tblPr>
        <w:tblStyle w:val="Table15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2160"/>
        <w:gridCol w:w="5040"/>
        <w:tblGridChange w:id="0">
          <w:tblGrid>
            <w:gridCol w:w="1740"/>
            <w:gridCol w:w="2160"/>
            <w:gridCol w:w="50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Recovery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Store API rate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HTTP 429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Exponential backoff, resume ingestion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Empty review set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Zero reviews in window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Complete run with "insufficient data" report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LLM timeout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API error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Retry with smaller context batch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Invalid quotes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Validation node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Re-prompt (max 2x), then substitute from pool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Google API failure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HTTP 4xx/5xx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Save local Markdown, mark delivery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failed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retry delivery node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Partial run crash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Checkpoint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 LangGraph from last checkpoint</w:t>
            </w:r>
          </w:p>
        </w:tc>
      </w:tr>
    </w:tbl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14. Report Output Format</w:t>
      </w:r>
    </w:p>
    <w:p w:rsidR="00000000" w:rsidDel="00000000" w:rsidP="00000000" w:rsidRDefault="00000000" w:rsidRPr="00000000" w14:paraId="0000029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rendered report follows the sample structure from the problem statement:</w:t>
      </w:r>
    </w:p>
    <w:p w:rsidR="00000000" w:rsidDel="00000000" w:rsidP="00000000" w:rsidRDefault="00000000" w:rsidRPr="00000000" w14:paraId="00000297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Header</w:t>
      </w:r>
      <w:r w:rsidDel="00000000" w:rsidR="00000000" w:rsidRPr="00000000">
        <w:rPr>
          <w:sz w:val="21"/>
          <w:szCs w:val="21"/>
          <w:rtl w:val="0"/>
        </w:rPr>
        <w:t xml:space="preserve"> — Product name, period, total reviews analyzed</w:t>
      </w:r>
    </w:p>
    <w:p w:rsidR="00000000" w:rsidDel="00000000" w:rsidP="00000000" w:rsidRDefault="00000000" w:rsidRPr="00000000" w14:paraId="00000298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Executive summary</w:t>
      </w:r>
      <w:r w:rsidDel="00000000" w:rsidR="00000000" w:rsidRPr="00000000">
        <w:rPr>
          <w:sz w:val="21"/>
          <w:szCs w:val="21"/>
          <w:rtl w:val="0"/>
        </w:rPr>
        <w:t xml:space="preserve"> — 2–3 sentences for leadership</w:t>
      </w:r>
    </w:p>
    <w:p w:rsidR="00000000" w:rsidDel="00000000" w:rsidP="00000000" w:rsidRDefault="00000000" w:rsidRPr="00000000" w14:paraId="00000299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Top themes</w:t>
      </w:r>
      <w:r w:rsidDel="00000000" w:rsidR="00000000" w:rsidRPr="00000000">
        <w:rPr>
          <w:sz w:val="21"/>
          <w:szCs w:val="21"/>
          <w:rtl w:val="0"/>
        </w:rPr>
        <w:t xml:space="preserve"> — Ranked list with title, description, review count</w:t>
      </w:r>
    </w:p>
    <w:p w:rsidR="00000000" w:rsidDel="00000000" w:rsidP="00000000" w:rsidRDefault="00000000" w:rsidRPr="00000000" w14:paraId="0000029A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Representative quotes</w:t>
      </w:r>
      <w:r w:rsidDel="00000000" w:rsidR="00000000" w:rsidRPr="00000000">
        <w:rPr>
          <w:sz w:val="21"/>
          <w:szCs w:val="21"/>
          <w:rtl w:val="0"/>
        </w:rPr>
        <w:t xml:space="preserve"> — 2–3 verbatim quotes per top theme (validated)</w:t>
      </w:r>
    </w:p>
    <w:p w:rsidR="00000000" w:rsidDel="00000000" w:rsidP="00000000" w:rsidRDefault="00000000" w:rsidRPr="00000000" w14:paraId="0000029B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Action ideas</w:t>
      </w:r>
      <w:r w:rsidDel="00000000" w:rsidR="00000000" w:rsidRPr="00000000">
        <w:rPr>
          <w:sz w:val="21"/>
          <w:szCs w:val="21"/>
          <w:rtl w:val="0"/>
        </w:rPr>
        <w:t xml:space="preserve"> — 3–5 concrete product/support recommendations</w:t>
      </w:r>
    </w:p>
    <w:p w:rsidR="00000000" w:rsidDel="00000000" w:rsidP="00000000" w:rsidRDefault="00000000" w:rsidRPr="00000000" w14:paraId="0000029C">
      <w:pPr>
        <w:numPr>
          <w:ilvl w:val="0"/>
          <w:numId w:val="10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Metadata footer</w:t>
      </w:r>
      <w:r w:rsidDel="00000000" w:rsidR="00000000" w:rsidRPr="00000000">
        <w:rPr>
          <w:sz w:val="21"/>
          <w:szCs w:val="21"/>
          <w:rtl w:val="0"/>
        </w:rPr>
        <w:t xml:space="preserve"> — Run ID, generation timestamp, sources breakdown</w:t>
      </w:r>
    </w:p>
    <w:p w:rsidR="00000000" w:rsidDel="00000000" w:rsidP="00000000" w:rsidRDefault="00000000" w:rsidRPr="00000000" w14:paraId="0000029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Target length: one page (~500–800 words).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15. Configuration (Groww)</w:t>
      </w:r>
    </w:p>
    <w:tbl>
      <w:tblPr>
        <w:tblStyle w:val="Table16"/>
        <w:tblW w:w="6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3420"/>
        <w:tblGridChange w:id="0">
          <w:tblGrid>
            <w:gridCol w:w="2925"/>
            <w:gridCol w:w="34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PRODUCT_NAME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Groww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APP_STORE_APP_ID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&lt;groww-ios-app-id&gt;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GOOGLE_PLAY_PACKAGE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com.nextbillion.groww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REVIEW_WINDOW_WEEKS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TOP_THEMES_COUNT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QUOTES_PER_THEME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REPORT_RECIPIENTS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product-team@example.com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GOOGLE_DOC_FOLDER_ID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&lt;shared-drive-folder&gt;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16. Implementation Phases</w:t>
      </w:r>
    </w:p>
    <w:tbl>
      <w:tblPr>
        <w:tblStyle w:val="Table17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5250"/>
        <w:gridCol w:w="1740"/>
        <w:tblGridChange w:id="0">
          <w:tblGrid>
            <w:gridCol w:w="1950"/>
            <w:gridCol w:w="5250"/>
            <w:gridCol w:w="174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Duration (est.)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P1 —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Project scaffold, data models, DB, audit log, CLI skeleton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2–3 days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P2 —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 Store + Play fetchers, raw storage, Groww config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2–3 days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P3 —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Clean, dedupe, PII scrub, embed, cluster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2–3 days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P4 —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LangGraph workflow, LLM generation, quote validation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3–4 days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P5 —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Google Docs + Gmail integration, report template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2–3 days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P6 —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Scheduler, idempotency hardening, tests, docs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2–3 days</w:t>
            </w:r>
          </w:p>
        </w:tc>
      </w:tr>
    </w:tbl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17. Open Decisions</w:t>
      </w:r>
    </w:p>
    <w:tbl>
      <w:tblPr>
        <w:tblStyle w:val="Table18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2985"/>
        <w:gridCol w:w="4095"/>
        <w:tblGridChange w:id="0">
          <w:tblGrid>
            <w:gridCol w:w="1860"/>
            <w:gridCol w:w="2985"/>
            <w:gridCol w:w="409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 Store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Official API vs. third-party scraper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Prefer official; document scraper fallback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Cluster count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Fixed K vs. HDBSCAN auto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HDBSCAN with min cluster size = 5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Email vs. Doc-only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Both vs. Doc with link share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Both per requirements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SQLite vs. Postgres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SQLite for dev; Postgres if deployed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LLM model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GPT-4o vs. GPT-4o-mini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4o-mini for clustering labels; 4o for final report</w:t>
            </w:r>
          </w:p>
        </w:tc>
      </w:tr>
    </w:tbl>
    <w:p w:rsidR="00000000" w:rsidDel="00000000" w:rsidP="00000000" w:rsidRDefault="00000000" w:rsidRPr="00000000" w14:paraId="000002D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These can be finalized during implementation without changing the overall architecture.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4d4d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4d4d4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4d4d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4d4d4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4d4d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4d4d4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4d4d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4d4d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nsole.cloud.google.com/" TargetMode="External"/><Relationship Id="rId10" Type="http://schemas.openxmlformats.org/officeDocument/2006/relationships/hyperlink" Target="https://github.com/saksham20189575/mcp-server-new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implementation-plan.md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hyperlink" Target="http://implementation-plan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