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CB82" w14:textId="6CC47B82" w:rsidR="005646D6" w:rsidRPr="00267E3F" w:rsidRDefault="005646D6" w:rsidP="00267E3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67E3F">
        <w:rPr>
          <w:rFonts w:ascii="Arial" w:hAnsi="Arial" w:cs="Arial"/>
          <w:sz w:val="24"/>
          <w:szCs w:val="24"/>
        </w:rPr>
        <w:t>Search for any entry level role of interest and identify the following:</w:t>
      </w:r>
      <w:r w:rsidR="001A5704" w:rsidRPr="00267E3F">
        <w:rPr>
          <w:rFonts w:ascii="Arial" w:hAnsi="Arial" w:cs="Arial"/>
          <w:sz w:val="24"/>
          <w:szCs w:val="24"/>
        </w:rPr>
        <w:t xml:space="preserve"> Bookkeeper</w:t>
      </w:r>
    </w:p>
    <w:p w14:paraId="496B7AD1" w14:textId="56EAEE04" w:rsidR="00F4606B" w:rsidRPr="00140436" w:rsidRDefault="005646D6" w:rsidP="00267E3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Job requirements and description</w:t>
      </w:r>
      <w:r w:rsidRPr="00140436">
        <w:rPr>
          <w:rFonts w:ascii="Arial" w:hAnsi="Arial" w:cs="Arial"/>
          <w:color w:val="000000"/>
        </w:rPr>
        <w:t>:</w:t>
      </w:r>
    </w:p>
    <w:p w14:paraId="27C712DB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Maintain accurate financial records through meticulous bookkeeping practices, including journal entries and account reconciliation.</w:t>
      </w:r>
    </w:p>
    <w:p w14:paraId="1B2B1E66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Manage accounts payable to ensure timely payments for suppliers</w:t>
      </w:r>
    </w:p>
    <w:p w14:paraId="6039E36E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Perform balance sheet reconciliation and general ledger accounting</w:t>
      </w:r>
    </w:p>
    <w:p w14:paraId="27D6CB87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Conduct bank reconciliations</w:t>
      </w:r>
    </w:p>
    <w:p w14:paraId="764AC857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GST returns and online corporate tax payments</w:t>
      </w:r>
    </w:p>
    <w:p w14:paraId="2DF4AAB1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 xml:space="preserve">Process payroll using Dayforce </w:t>
      </w:r>
      <w:proofErr w:type="spellStart"/>
      <w:r w:rsidRPr="001A5704">
        <w:rPr>
          <w:rFonts w:ascii="Arial" w:hAnsi="Arial" w:cs="Arial"/>
          <w:color w:val="000000"/>
        </w:rPr>
        <w:t>Powerpay</w:t>
      </w:r>
      <w:proofErr w:type="spellEnd"/>
    </w:p>
    <w:p w14:paraId="1E451029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Utilize Sage accounting software</w:t>
      </w:r>
    </w:p>
    <w:p w14:paraId="5A89AFC9" w14:textId="77777777" w:rsidR="001A5704" w:rsidRPr="001A5704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Complete Workers Compensation Board (WCB) Alberta annual return</w:t>
      </w:r>
    </w:p>
    <w:p w14:paraId="6F29A961" w14:textId="77777777" w:rsidR="001A5704" w:rsidRPr="00140436" w:rsidRDefault="001A5704" w:rsidP="00267E3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5704">
        <w:rPr>
          <w:rFonts w:ascii="Arial" w:hAnsi="Arial" w:cs="Arial"/>
          <w:color w:val="000000"/>
        </w:rPr>
        <w:t>Completion and submission of Year End</w:t>
      </w:r>
    </w:p>
    <w:p w14:paraId="5502CFE5" w14:textId="77777777" w:rsidR="001A5704" w:rsidRPr="001A5704" w:rsidRDefault="001A5704" w:rsidP="00267E3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B419C88" w14:textId="018DE894" w:rsidR="001A5704" w:rsidRPr="00140436" w:rsidRDefault="001A5704" w:rsidP="00267E3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Average wage for the role</w:t>
      </w:r>
      <w:r w:rsidRPr="00140436">
        <w:rPr>
          <w:rFonts w:ascii="Arial" w:hAnsi="Arial" w:cs="Arial"/>
          <w:color w:val="000000"/>
        </w:rPr>
        <w:t xml:space="preserve">: </w:t>
      </w:r>
    </w:p>
    <w:p w14:paraId="16325B7E" w14:textId="12152253" w:rsidR="001A5704" w:rsidRPr="00140436" w:rsidRDefault="001A5704" w:rsidP="00267E3F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 xml:space="preserve">Average Salary in Canada is </w:t>
      </w:r>
      <w:r w:rsidR="001A1AB8" w:rsidRPr="00140436">
        <w:rPr>
          <w:rFonts w:ascii="Arial" w:hAnsi="Arial" w:cs="Arial"/>
          <w:color w:val="000000"/>
        </w:rPr>
        <w:t>$50,000 per year</w:t>
      </w:r>
    </w:p>
    <w:p w14:paraId="29AC2751" w14:textId="77777777" w:rsidR="001A1AB8" w:rsidRPr="00140436" w:rsidRDefault="001A1AB8" w:rsidP="001A57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FBA8C64" w14:textId="123C5701" w:rsidR="001A1AB8" w:rsidRPr="00140436" w:rsidRDefault="001A1AB8" w:rsidP="00267E3F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Skills required</w:t>
      </w:r>
      <w:r w:rsidRPr="00140436">
        <w:rPr>
          <w:rFonts w:ascii="Arial" w:hAnsi="Arial" w:cs="Arial"/>
          <w:color w:val="000000"/>
        </w:rPr>
        <w:t>:</w:t>
      </w:r>
    </w:p>
    <w:p w14:paraId="12A56493" w14:textId="77777777" w:rsidR="001A1AB8" w:rsidRPr="001A1AB8" w:rsidRDefault="001A1AB8" w:rsidP="00267E3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>Proven experience in bookkeeping or accounting role</w:t>
      </w:r>
    </w:p>
    <w:p w14:paraId="6E100D27" w14:textId="77777777" w:rsidR="001A1AB8" w:rsidRPr="001A1AB8" w:rsidRDefault="001A1AB8" w:rsidP="00267E3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 xml:space="preserve">Proficiency in using Sage accounting software and using Dayforce </w:t>
      </w:r>
      <w:proofErr w:type="spellStart"/>
      <w:r w:rsidRPr="001A1AB8">
        <w:rPr>
          <w:rFonts w:ascii="Arial" w:hAnsi="Arial" w:cs="Arial"/>
          <w:color w:val="000000"/>
        </w:rPr>
        <w:t>Powerpay</w:t>
      </w:r>
      <w:proofErr w:type="spellEnd"/>
      <w:r w:rsidRPr="001A1AB8">
        <w:rPr>
          <w:rFonts w:ascii="Arial" w:hAnsi="Arial" w:cs="Arial"/>
          <w:color w:val="000000"/>
        </w:rPr>
        <w:t xml:space="preserve"> is mandatory</w:t>
      </w:r>
    </w:p>
    <w:p w14:paraId="78D58262" w14:textId="77777777" w:rsidR="001A1AB8" w:rsidRPr="001A1AB8" w:rsidRDefault="001A1AB8" w:rsidP="00267E3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>Strong skills in account reconciliation, including bank reconciliation and general ledger reconciliation.</w:t>
      </w:r>
    </w:p>
    <w:p w14:paraId="31F7D520" w14:textId="77777777" w:rsidR="001A1AB8" w:rsidRPr="001A1AB8" w:rsidRDefault="001A1AB8" w:rsidP="00267E3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>Previous tax experience</w:t>
      </w:r>
    </w:p>
    <w:p w14:paraId="0BB7F948" w14:textId="77777777" w:rsidR="001A1AB8" w:rsidRPr="001A1AB8" w:rsidRDefault="001A1AB8" w:rsidP="00267E3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>Candidates should possess attention to detail and organizational skills</w:t>
      </w:r>
    </w:p>
    <w:p w14:paraId="6589559F" w14:textId="77777777" w:rsidR="001A1AB8" w:rsidRPr="00140436" w:rsidRDefault="001A1AB8" w:rsidP="001A57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A0D88DA" w14:textId="116B974D" w:rsidR="001A1AB8" w:rsidRPr="00140436" w:rsidRDefault="001A1AB8" w:rsidP="00267E3F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1A1AB8">
        <w:rPr>
          <w:rFonts w:ascii="Arial" w:hAnsi="Arial" w:cs="Arial"/>
          <w:color w:val="000000"/>
        </w:rPr>
        <w:t>Identify the skills gap that you need to qualify for this role.</w:t>
      </w:r>
    </w:p>
    <w:p w14:paraId="0A63B7D6" w14:textId="0071D780" w:rsidR="001A1AB8" w:rsidRPr="00140436" w:rsidRDefault="001A1AB8" w:rsidP="00267E3F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Proficiency in using</w:t>
      </w:r>
      <w:r w:rsidR="00267E3F">
        <w:rPr>
          <w:rFonts w:ascii="Arial" w:hAnsi="Arial" w:cs="Arial"/>
          <w:color w:val="000000"/>
        </w:rPr>
        <w:t xml:space="preserve"> more</w:t>
      </w:r>
      <w:r w:rsidRPr="00140436">
        <w:rPr>
          <w:rFonts w:ascii="Arial" w:hAnsi="Arial" w:cs="Arial"/>
          <w:color w:val="000000"/>
        </w:rPr>
        <w:t xml:space="preserve"> accounting </w:t>
      </w:r>
      <w:r w:rsidR="00DD4F39">
        <w:rPr>
          <w:rFonts w:ascii="Arial" w:hAnsi="Arial" w:cs="Arial"/>
          <w:color w:val="000000"/>
        </w:rPr>
        <w:t xml:space="preserve">and payroll </w:t>
      </w:r>
      <w:r w:rsidRPr="00140436">
        <w:rPr>
          <w:rFonts w:ascii="Arial" w:hAnsi="Arial" w:cs="Arial"/>
          <w:color w:val="000000"/>
        </w:rPr>
        <w:t>software packages.</w:t>
      </w:r>
    </w:p>
    <w:p w14:paraId="1B161592" w14:textId="0FC66CD8" w:rsidR="001A1AB8" w:rsidRPr="00140436" w:rsidRDefault="001A1AB8" w:rsidP="00267E3F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Improved skills in bank reconciliation and general ledger reconciliation.</w:t>
      </w:r>
    </w:p>
    <w:p w14:paraId="19C9703E" w14:textId="7EE1D95E" w:rsidR="001A1AB8" w:rsidRPr="00140436" w:rsidRDefault="001A1AB8" w:rsidP="00267E3F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Learn Canadian tax system.</w:t>
      </w:r>
    </w:p>
    <w:p w14:paraId="25622BC4" w14:textId="77777777" w:rsidR="00F60B21" w:rsidRPr="00140436" w:rsidRDefault="00F60B21" w:rsidP="00F60B21">
      <w:pPr>
        <w:pStyle w:val="NormalWeb"/>
        <w:rPr>
          <w:rFonts w:ascii="Arial" w:hAnsi="Arial" w:cs="Arial"/>
          <w:color w:val="000000"/>
        </w:rPr>
      </w:pPr>
    </w:p>
    <w:p w14:paraId="2E023E16" w14:textId="04754099" w:rsidR="00F60B21" w:rsidRPr="00140436" w:rsidRDefault="00F60B21" w:rsidP="00267E3F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F60B21">
        <w:rPr>
          <w:rFonts w:ascii="Arial" w:hAnsi="Arial" w:cs="Arial"/>
          <w:color w:val="000000"/>
        </w:rPr>
        <w:t>Classify each of the following under the six components of an information system: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1555"/>
        <w:gridCol w:w="1625"/>
        <w:gridCol w:w="1550"/>
        <w:gridCol w:w="1557"/>
        <w:gridCol w:w="1550"/>
        <w:gridCol w:w="1556"/>
      </w:tblGrid>
      <w:tr w:rsidR="00F60B21" w:rsidRPr="00140436" w14:paraId="59BD7F02" w14:textId="77777777" w:rsidTr="00F60B21">
        <w:trPr>
          <w:trHeight w:val="409"/>
        </w:trPr>
        <w:tc>
          <w:tcPr>
            <w:tcW w:w="1555" w:type="dxa"/>
          </w:tcPr>
          <w:p w14:paraId="523A331A" w14:textId="7F0E08CF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Hardware</w:t>
            </w:r>
          </w:p>
        </w:tc>
        <w:tc>
          <w:tcPr>
            <w:tcW w:w="1625" w:type="dxa"/>
          </w:tcPr>
          <w:p w14:paraId="1DC7592B" w14:textId="28EEE4BF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Software</w:t>
            </w:r>
          </w:p>
        </w:tc>
        <w:tc>
          <w:tcPr>
            <w:tcW w:w="1550" w:type="dxa"/>
          </w:tcPr>
          <w:p w14:paraId="03B48F9B" w14:textId="7F24C0DA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Network</w:t>
            </w:r>
          </w:p>
        </w:tc>
        <w:tc>
          <w:tcPr>
            <w:tcW w:w="1557" w:type="dxa"/>
          </w:tcPr>
          <w:p w14:paraId="40F5DDA3" w14:textId="4FAB188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Data</w:t>
            </w:r>
          </w:p>
        </w:tc>
        <w:tc>
          <w:tcPr>
            <w:tcW w:w="1550" w:type="dxa"/>
          </w:tcPr>
          <w:p w14:paraId="33449620" w14:textId="259D7C46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Process</w:t>
            </w:r>
          </w:p>
        </w:tc>
        <w:tc>
          <w:tcPr>
            <w:tcW w:w="1556" w:type="dxa"/>
          </w:tcPr>
          <w:p w14:paraId="69401048" w14:textId="02E33DC8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People</w:t>
            </w:r>
          </w:p>
        </w:tc>
      </w:tr>
      <w:tr w:rsidR="00F60B21" w:rsidRPr="00140436" w14:paraId="5C37AA74" w14:textId="77777777" w:rsidTr="00F60B21">
        <w:trPr>
          <w:trHeight w:val="880"/>
        </w:trPr>
        <w:tc>
          <w:tcPr>
            <w:tcW w:w="1555" w:type="dxa"/>
          </w:tcPr>
          <w:p w14:paraId="55BE5C4C" w14:textId="40EC4625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Laptop</w:t>
            </w:r>
          </w:p>
        </w:tc>
        <w:tc>
          <w:tcPr>
            <w:tcW w:w="1625" w:type="dxa"/>
          </w:tcPr>
          <w:p w14:paraId="02E7B105" w14:textId="4971117C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Database Management Service</w:t>
            </w:r>
          </w:p>
        </w:tc>
        <w:tc>
          <w:tcPr>
            <w:tcW w:w="1550" w:type="dxa"/>
          </w:tcPr>
          <w:p w14:paraId="0D7EC564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7" w:type="dxa"/>
          </w:tcPr>
          <w:p w14:paraId="53674620" w14:textId="19198D3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Employee Handbook</w:t>
            </w:r>
          </w:p>
        </w:tc>
        <w:tc>
          <w:tcPr>
            <w:tcW w:w="1550" w:type="dxa"/>
          </w:tcPr>
          <w:p w14:paraId="3BFA1E54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6" w:type="dxa"/>
          </w:tcPr>
          <w:p w14:paraId="056A5B27" w14:textId="1B1512DF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Customer Service Team</w:t>
            </w:r>
          </w:p>
        </w:tc>
      </w:tr>
      <w:tr w:rsidR="00F60B21" w:rsidRPr="00140436" w14:paraId="0D312280" w14:textId="77777777" w:rsidTr="00F60B21">
        <w:trPr>
          <w:trHeight w:val="367"/>
        </w:trPr>
        <w:tc>
          <w:tcPr>
            <w:tcW w:w="1555" w:type="dxa"/>
          </w:tcPr>
          <w:p w14:paraId="5E930253" w14:textId="22EB2A49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  <w:r w:rsidRPr="00140436">
              <w:rPr>
                <w:rFonts w:ascii="Arial" w:hAnsi="Arial" w:cs="Arial"/>
                <w:color w:val="000000"/>
              </w:rPr>
              <w:t>Wi-fi Router</w:t>
            </w:r>
          </w:p>
        </w:tc>
        <w:tc>
          <w:tcPr>
            <w:tcW w:w="1625" w:type="dxa"/>
          </w:tcPr>
          <w:p w14:paraId="48CD105B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0" w:type="dxa"/>
          </w:tcPr>
          <w:p w14:paraId="7DF9439A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7" w:type="dxa"/>
          </w:tcPr>
          <w:p w14:paraId="5EA37543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0" w:type="dxa"/>
          </w:tcPr>
          <w:p w14:paraId="3FD6712B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556" w:type="dxa"/>
          </w:tcPr>
          <w:p w14:paraId="6C4BD03F" w14:textId="77777777" w:rsidR="00F60B21" w:rsidRPr="00140436" w:rsidRDefault="00F60B21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  <w:p w14:paraId="20C052B1" w14:textId="77777777" w:rsidR="00140436" w:rsidRPr="00140436" w:rsidRDefault="00140436" w:rsidP="00F60B21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7F59C34B" w14:textId="28C1633E" w:rsidR="00F60B21" w:rsidRPr="00140436" w:rsidRDefault="00F60B21" w:rsidP="00267E3F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F60B21">
        <w:rPr>
          <w:rFonts w:ascii="Arial" w:hAnsi="Arial" w:cs="Arial"/>
          <w:color w:val="000000"/>
        </w:rPr>
        <w:lastRenderedPageBreak/>
        <w:t>Imagine you are starting your first semester at college. Describe how you would use digital literacy skills to:</w:t>
      </w:r>
    </w:p>
    <w:p w14:paraId="35B9151D" w14:textId="07D533A6" w:rsidR="00F60B21" w:rsidRPr="00140436" w:rsidRDefault="00F60B21" w:rsidP="00267E3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</w:rPr>
      </w:pPr>
      <w:r w:rsidRPr="00140436">
        <w:rPr>
          <w:rFonts w:ascii="Arial" w:hAnsi="Arial" w:cs="Arial"/>
          <w:color w:val="000000"/>
        </w:rPr>
        <w:t>Research an assignment topic</w:t>
      </w:r>
      <w:r w:rsidR="00140436" w:rsidRPr="00140436">
        <w:rPr>
          <w:rFonts w:ascii="Arial" w:hAnsi="Arial" w:cs="Arial"/>
          <w:color w:val="000000"/>
        </w:rPr>
        <w:t>:</w:t>
      </w:r>
    </w:p>
    <w:p w14:paraId="246A47E0" w14:textId="77777777" w:rsidR="00140436" w:rsidRPr="00140436" w:rsidRDefault="00140436" w:rsidP="00267E3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 xml:space="preserve">I will use Google scholar to get credible articles </w:t>
      </w:r>
    </w:p>
    <w:p w14:paraId="19A3F74D" w14:textId="54412EC6" w:rsidR="00140436" w:rsidRPr="00140436" w:rsidRDefault="00140436" w:rsidP="00267E3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140436">
        <w:rPr>
          <w:rFonts w:ascii="Arial" w:hAnsi="Arial" w:cs="Arial"/>
          <w:color w:val="000000"/>
        </w:rPr>
        <w:t>I will ensure each article is properly referenced to avoid plagiarism.</w:t>
      </w:r>
    </w:p>
    <w:p w14:paraId="3E7C754B" w14:textId="77777777" w:rsidR="00140436" w:rsidRPr="00140436" w:rsidRDefault="00140436" w:rsidP="00267E3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E7601A2" w14:textId="7B5C873F" w:rsidR="00140436" w:rsidRPr="00267E3F" w:rsidRDefault="00140436" w:rsidP="00267E3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267E3F">
        <w:rPr>
          <w:rFonts w:ascii="Arial" w:hAnsi="Arial" w:cs="Arial"/>
          <w:sz w:val="24"/>
          <w:szCs w:val="24"/>
        </w:rPr>
        <w:t>Communicate with your instructor</w:t>
      </w:r>
      <w:r w:rsidRPr="00267E3F">
        <w:rPr>
          <w:rFonts w:ascii="Arial" w:hAnsi="Arial" w:cs="Arial"/>
          <w:sz w:val="24"/>
          <w:szCs w:val="24"/>
        </w:rPr>
        <w:t>:</w:t>
      </w:r>
    </w:p>
    <w:p w14:paraId="10967C4E" w14:textId="328B1ECE" w:rsidR="00140436" w:rsidRPr="00140436" w:rsidRDefault="00140436" w:rsidP="0014043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140436">
        <w:rPr>
          <w:rFonts w:ascii="Arial" w:hAnsi="Arial" w:cs="Arial"/>
          <w:sz w:val="24"/>
          <w:szCs w:val="24"/>
        </w:rPr>
        <w:t>I will communicate with my instructor writing an email in a professional manner.</w:t>
      </w:r>
    </w:p>
    <w:p w14:paraId="366A79D7" w14:textId="77777777" w:rsidR="00140436" w:rsidRPr="00140436" w:rsidRDefault="00140436" w:rsidP="00140436">
      <w:pPr>
        <w:spacing w:after="0"/>
        <w:rPr>
          <w:rFonts w:ascii="Arial" w:hAnsi="Arial" w:cs="Arial"/>
          <w:sz w:val="24"/>
          <w:szCs w:val="24"/>
        </w:rPr>
      </w:pPr>
    </w:p>
    <w:p w14:paraId="08D7D15E" w14:textId="77EE9181" w:rsidR="00140436" w:rsidRPr="00267E3F" w:rsidRDefault="00140436" w:rsidP="00267E3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67E3F">
        <w:rPr>
          <w:rFonts w:ascii="Arial" w:hAnsi="Arial" w:cs="Arial"/>
          <w:sz w:val="24"/>
          <w:szCs w:val="24"/>
        </w:rPr>
        <w:t>Protect your personal information online</w:t>
      </w:r>
      <w:r w:rsidRPr="00267E3F">
        <w:rPr>
          <w:rFonts w:ascii="Arial" w:hAnsi="Arial" w:cs="Arial"/>
          <w:sz w:val="24"/>
          <w:szCs w:val="24"/>
        </w:rPr>
        <w:t>:</w:t>
      </w:r>
    </w:p>
    <w:p w14:paraId="459D5BE6" w14:textId="69331474" w:rsidR="00140436" w:rsidRPr="00140436" w:rsidRDefault="00140436" w:rsidP="0014043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40436">
        <w:rPr>
          <w:rFonts w:ascii="Arial" w:hAnsi="Arial" w:cs="Arial"/>
          <w:sz w:val="24"/>
          <w:szCs w:val="24"/>
        </w:rPr>
        <w:t>I will practice safe browsing by limiting the information I share online.</w:t>
      </w:r>
    </w:p>
    <w:p w14:paraId="47A9F054" w14:textId="7DC427AD" w:rsidR="00140436" w:rsidRPr="00140436" w:rsidRDefault="00140436" w:rsidP="0014043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40436">
        <w:rPr>
          <w:rFonts w:ascii="Arial" w:hAnsi="Arial" w:cs="Arial"/>
          <w:sz w:val="24"/>
          <w:szCs w:val="24"/>
        </w:rPr>
        <w:t>I will keep myself up to date on evolving online threats.</w:t>
      </w:r>
    </w:p>
    <w:p w14:paraId="2D360D34" w14:textId="27E7DD3A" w:rsidR="00140436" w:rsidRPr="00140436" w:rsidRDefault="00140436" w:rsidP="0014043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40436">
        <w:rPr>
          <w:rFonts w:ascii="Arial" w:hAnsi="Arial" w:cs="Arial"/>
          <w:sz w:val="24"/>
          <w:szCs w:val="24"/>
        </w:rPr>
        <w:t>Enable privacy settings on my computer.</w:t>
      </w:r>
    </w:p>
    <w:p w14:paraId="06701477" w14:textId="77777777" w:rsidR="00140436" w:rsidRPr="00140436" w:rsidRDefault="00140436" w:rsidP="00140436">
      <w:pPr>
        <w:rPr>
          <w:rFonts w:ascii="Arial" w:hAnsi="Arial" w:cs="Arial"/>
          <w:sz w:val="24"/>
          <w:szCs w:val="24"/>
        </w:rPr>
      </w:pPr>
    </w:p>
    <w:p w14:paraId="5A87B8B9" w14:textId="77777777" w:rsidR="00140436" w:rsidRPr="00140436" w:rsidRDefault="00140436" w:rsidP="00140436">
      <w:pPr>
        <w:rPr>
          <w:rFonts w:ascii="Arial" w:hAnsi="Arial" w:cs="Arial"/>
          <w:sz w:val="24"/>
          <w:szCs w:val="24"/>
        </w:rPr>
      </w:pPr>
    </w:p>
    <w:p w14:paraId="08B1F82E" w14:textId="77777777" w:rsidR="00140436" w:rsidRPr="00140436" w:rsidRDefault="00140436" w:rsidP="00140436">
      <w:pPr>
        <w:rPr>
          <w:rFonts w:ascii="Arial" w:hAnsi="Arial" w:cs="Arial"/>
          <w:sz w:val="24"/>
          <w:szCs w:val="24"/>
        </w:rPr>
      </w:pPr>
    </w:p>
    <w:p w14:paraId="4BE9F3FF" w14:textId="77777777" w:rsidR="00140436" w:rsidRPr="00140436" w:rsidRDefault="00140436" w:rsidP="0014043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63F98FA" w14:textId="77777777" w:rsidR="00F60B21" w:rsidRPr="00F60B21" w:rsidRDefault="00F60B21" w:rsidP="00F60B21">
      <w:pPr>
        <w:pStyle w:val="NormalWeb"/>
        <w:rPr>
          <w:rFonts w:ascii="Arial" w:hAnsi="Arial" w:cs="Arial"/>
          <w:color w:val="000000"/>
        </w:rPr>
      </w:pPr>
    </w:p>
    <w:p w14:paraId="77FF2780" w14:textId="77777777" w:rsidR="00F60B21" w:rsidRPr="00F60B21" w:rsidRDefault="00F60B21" w:rsidP="00F60B21">
      <w:pPr>
        <w:pStyle w:val="NormalWeb"/>
        <w:rPr>
          <w:rFonts w:ascii="Arial" w:hAnsi="Arial" w:cs="Arial"/>
          <w:color w:val="000000"/>
        </w:rPr>
      </w:pPr>
    </w:p>
    <w:p w14:paraId="21588D1A" w14:textId="77777777" w:rsidR="00F60B21" w:rsidRPr="001A1AB8" w:rsidRDefault="00F60B21" w:rsidP="00F60B21">
      <w:pPr>
        <w:pStyle w:val="NormalWeb"/>
        <w:rPr>
          <w:rFonts w:ascii="Arial" w:hAnsi="Arial" w:cs="Arial"/>
          <w:color w:val="000000"/>
        </w:rPr>
      </w:pPr>
    </w:p>
    <w:p w14:paraId="6F6F4D47" w14:textId="77777777" w:rsidR="001A1AB8" w:rsidRPr="00140436" w:rsidRDefault="001A1AB8" w:rsidP="001A57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FEF6505" w14:textId="77777777" w:rsidR="001A5704" w:rsidRPr="00140436" w:rsidRDefault="001A5704" w:rsidP="00564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sectPr w:rsidR="001A5704" w:rsidRPr="0014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B83"/>
    <w:multiLevelType w:val="multilevel"/>
    <w:tmpl w:val="21E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41C9B"/>
    <w:multiLevelType w:val="hybridMultilevel"/>
    <w:tmpl w:val="54D4BD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03E38"/>
    <w:multiLevelType w:val="hybridMultilevel"/>
    <w:tmpl w:val="404C0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C4D51"/>
    <w:multiLevelType w:val="multilevel"/>
    <w:tmpl w:val="D8F6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30D6C"/>
    <w:multiLevelType w:val="hybridMultilevel"/>
    <w:tmpl w:val="29A860EE"/>
    <w:lvl w:ilvl="0" w:tplc="32F696D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6CA6"/>
    <w:multiLevelType w:val="multilevel"/>
    <w:tmpl w:val="D292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B6CC7"/>
    <w:multiLevelType w:val="multilevel"/>
    <w:tmpl w:val="CEB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D7287"/>
    <w:multiLevelType w:val="hybridMultilevel"/>
    <w:tmpl w:val="06AA16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B378A"/>
    <w:multiLevelType w:val="multilevel"/>
    <w:tmpl w:val="E6A2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E0C8B"/>
    <w:multiLevelType w:val="hybridMultilevel"/>
    <w:tmpl w:val="D39A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1CE7"/>
    <w:multiLevelType w:val="hybridMultilevel"/>
    <w:tmpl w:val="FE5C98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F2BCF"/>
    <w:multiLevelType w:val="multilevel"/>
    <w:tmpl w:val="B4F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21F6"/>
    <w:multiLevelType w:val="hybridMultilevel"/>
    <w:tmpl w:val="177EB5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6827A5"/>
    <w:multiLevelType w:val="multilevel"/>
    <w:tmpl w:val="26D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B17ED"/>
    <w:multiLevelType w:val="hybridMultilevel"/>
    <w:tmpl w:val="6DA4C5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91C2D"/>
    <w:multiLevelType w:val="hybridMultilevel"/>
    <w:tmpl w:val="3CDE9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72E7C"/>
    <w:multiLevelType w:val="hybridMultilevel"/>
    <w:tmpl w:val="FFD2E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F3038"/>
    <w:multiLevelType w:val="hybridMultilevel"/>
    <w:tmpl w:val="CE26F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E303E"/>
    <w:multiLevelType w:val="multilevel"/>
    <w:tmpl w:val="0BB4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016A1"/>
    <w:multiLevelType w:val="hybridMultilevel"/>
    <w:tmpl w:val="43B02F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F4B91"/>
    <w:multiLevelType w:val="hybridMultilevel"/>
    <w:tmpl w:val="969C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608A7"/>
    <w:multiLevelType w:val="hybridMultilevel"/>
    <w:tmpl w:val="3AAC46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B16900"/>
    <w:multiLevelType w:val="hybridMultilevel"/>
    <w:tmpl w:val="06D433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5790211">
    <w:abstractNumId w:val="5"/>
  </w:num>
  <w:num w:numId="2" w16cid:durableId="84541938">
    <w:abstractNumId w:val="16"/>
  </w:num>
  <w:num w:numId="3" w16cid:durableId="708915431">
    <w:abstractNumId w:val="11"/>
  </w:num>
  <w:num w:numId="4" w16cid:durableId="68576015">
    <w:abstractNumId w:val="18"/>
  </w:num>
  <w:num w:numId="5" w16cid:durableId="1613973531">
    <w:abstractNumId w:val="13"/>
  </w:num>
  <w:num w:numId="6" w16cid:durableId="618419069">
    <w:abstractNumId w:val="6"/>
  </w:num>
  <w:num w:numId="7" w16cid:durableId="797187159">
    <w:abstractNumId w:val="0"/>
  </w:num>
  <w:num w:numId="8" w16cid:durableId="946542208">
    <w:abstractNumId w:val="20"/>
  </w:num>
  <w:num w:numId="9" w16cid:durableId="1221869157">
    <w:abstractNumId w:val="3"/>
  </w:num>
  <w:num w:numId="10" w16cid:durableId="1622414695">
    <w:abstractNumId w:val="8"/>
  </w:num>
  <w:num w:numId="11" w16cid:durableId="2033844938">
    <w:abstractNumId w:val="10"/>
  </w:num>
  <w:num w:numId="12" w16cid:durableId="1509369195">
    <w:abstractNumId w:val="9"/>
  </w:num>
  <w:num w:numId="13" w16cid:durableId="780227162">
    <w:abstractNumId w:val="1"/>
  </w:num>
  <w:num w:numId="14" w16cid:durableId="638926035">
    <w:abstractNumId w:val="4"/>
  </w:num>
  <w:num w:numId="15" w16cid:durableId="480266895">
    <w:abstractNumId w:val="19"/>
  </w:num>
  <w:num w:numId="16" w16cid:durableId="1848328795">
    <w:abstractNumId w:val="15"/>
  </w:num>
  <w:num w:numId="17" w16cid:durableId="203179513">
    <w:abstractNumId w:val="7"/>
  </w:num>
  <w:num w:numId="18" w16cid:durableId="593248733">
    <w:abstractNumId w:val="22"/>
  </w:num>
  <w:num w:numId="19" w16cid:durableId="676612741">
    <w:abstractNumId w:val="2"/>
  </w:num>
  <w:num w:numId="20" w16cid:durableId="1308168080">
    <w:abstractNumId w:val="12"/>
  </w:num>
  <w:num w:numId="21" w16cid:durableId="507596213">
    <w:abstractNumId w:val="21"/>
  </w:num>
  <w:num w:numId="22" w16cid:durableId="709500765">
    <w:abstractNumId w:val="17"/>
  </w:num>
  <w:num w:numId="23" w16cid:durableId="1644039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D6"/>
    <w:rsid w:val="00140436"/>
    <w:rsid w:val="001A1AB8"/>
    <w:rsid w:val="001A5704"/>
    <w:rsid w:val="00267E3F"/>
    <w:rsid w:val="004162A3"/>
    <w:rsid w:val="005646D6"/>
    <w:rsid w:val="007A2FB7"/>
    <w:rsid w:val="00865FEE"/>
    <w:rsid w:val="00DD4F39"/>
    <w:rsid w:val="00F4606B"/>
    <w:rsid w:val="00F6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B422"/>
  <w15:chartTrackingRefBased/>
  <w15:docId w15:val="{91889677-56EE-4076-943D-D135CAA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6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6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F6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Rasheedat Adeboye</dc:creator>
  <cp:keywords/>
  <dc:description/>
  <cp:lastModifiedBy>Rasheedat Adeboye</cp:lastModifiedBy>
  <cp:revision>2</cp:revision>
  <dcterms:created xsi:type="dcterms:W3CDTF">2025-09-11T15:14:00Z</dcterms:created>
  <dcterms:modified xsi:type="dcterms:W3CDTF">2025-09-11T18:18:00Z</dcterms:modified>
</cp:coreProperties>
</file>