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C11CC" w:rsidRPr="00CC11CC" w14:paraId="14DFA51F" w14:textId="77777777" w:rsidTr="004205C1">
        <w:tc>
          <w:tcPr>
            <w:tcW w:w="9923" w:type="dxa"/>
            <w:hideMark/>
          </w:tcPr>
          <w:p w14:paraId="1DCE7809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b/>
                <w:bCs/>
                <w:sz w:val="23"/>
                <w:szCs w:val="23"/>
              </w:rPr>
            </w:pPr>
            <w:bookmarkStart w:id="0" w:name="_Hlk69861069"/>
            <w:bookmarkStart w:id="1" w:name="_Hlk69861147"/>
            <w:r w:rsidRPr="00CC11CC">
              <w:rPr>
                <w:b/>
                <w:bCs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CC11CC" w:rsidRPr="00CC11CC" w14:paraId="22EEFB4B" w14:textId="77777777" w:rsidTr="004205C1">
        <w:tc>
          <w:tcPr>
            <w:tcW w:w="9923" w:type="dxa"/>
            <w:hideMark/>
          </w:tcPr>
          <w:p w14:paraId="62CE6469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b/>
                <w:bCs/>
              </w:rPr>
            </w:pPr>
            <w:r w:rsidRPr="00CC11CC">
              <w:rPr>
                <w:b/>
                <w:bCs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CC11CC" w:rsidRPr="00CC11CC" w14:paraId="26B6DC7A" w14:textId="77777777" w:rsidTr="004205C1">
        <w:tc>
          <w:tcPr>
            <w:tcW w:w="9923" w:type="dxa"/>
            <w:hideMark/>
          </w:tcPr>
          <w:p w14:paraId="452B3C58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b/>
                <w:bCs/>
              </w:rPr>
            </w:pPr>
            <w:r w:rsidRPr="00CC11CC">
              <w:rPr>
                <w:b/>
                <w:bCs/>
                <w:sz w:val="24"/>
                <w:szCs w:val="24"/>
              </w:rPr>
              <w:t>УЧРЕЖДЕНИЕ ВЫСШЕГО ОБРАЗОВАНИЯ</w:t>
            </w:r>
          </w:p>
        </w:tc>
      </w:tr>
      <w:tr w:rsidR="00CC11CC" w:rsidRPr="00CC11CC" w14:paraId="1E280FAC" w14:textId="77777777" w:rsidTr="004205C1">
        <w:tc>
          <w:tcPr>
            <w:tcW w:w="9923" w:type="dxa"/>
            <w:hideMark/>
          </w:tcPr>
          <w:p w14:paraId="50350C5C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b/>
                <w:bCs/>
              </w:rPr>
            </w:pPr>
            <w:r w:rsidRPr="00CC11CC">
              <w:rPr>
                <w:b/>
                <w:bCs/>
              </w:rPr>
              <w:t>«СЕВАСТОПОЛЬСКИЙ ГОСУДАРСТВЕННЫЙ УНИВЕРСИТЕТ»</w:t>
            </w:r>
          </w:p>
        </w:tc>
      </w:tr>
      <w:tr w:rsidR="00CC11CC" w:rsidRPr="00CC11CC" w14:paraId="22EA0589" w14:textId="77777777" w:rsidTr="004205C1">
        <w:tc>
          <w:tcPr>
            <w:tcW w:w="9923" w:type="dxa"/>
          </w:tcPr>
          <w:p w14:paraId="01EE02B2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</w:tr>
      <w:tr w:rsidR="00CC11CC" w:rsidRPr="00CC11CC" w14:paraId="5427FE36" w14:textId="77777777" w:rsidTr="004205C1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E32C52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  <w:r w:rsidRPr="00CC11CC">
              <w:t>Институт информационных технологий и управления в технических системах</w:t>
            </w:r>
          </w:p>
        </w:tc>
      </w:tr>
      <w:tr w:rsidR="00CC11CC" w:rsidRPr="00CC11CC" w14:paraId="2821C40D" w14:textId="77777777" w:rsidTr="004205C1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502ED8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  <w:r w:rsidRPr="00CC11CC">
              <w:rPr>
                <w:vertAlign w:val="superscript"/>
              </w:rPr>
              <w:t>(полное название института)</w:t>
            </w:r>
          </w:p>
        </w:tc>
      </w:tr>
      <w:tr w:rsidR="00CC11CC" w:rsidRPr="00CC11CC" w14:paraId="4A38B191" w14:textId="77777777" w:rsidTr="004205C1">
        <w:tc>
          <w:tcPr>
            <w:tcW w:w="9923" w:type="dxa"/>
          </w:tcPr>
          <w:p w14:paraId="326AE750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</w:tr>
      <w:tr w:rsidR="00CC11CC" w:rsidRPr="00CC11CC" w14:paraId="49EF2A15" w14:textId="77777777" w:rsidTr="004205C1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00E8C8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  <w:r w:rsidRPr="00CC11CC">
              <w:t>кафедра «Информационные системы»</w:t>
            </w:r>
          </w:p>
        </w:tc>
      </w:tr>
      <w:tr w:rsidR="00CC11CC" w:rsidRPr="00CC11CC" w14:paraId="421A06B8" w14:textId="77777777" w:rsidTr="004205C1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2E30FB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  <w:r w:rsidRPr="00CC11CC">
              <w:rPr>
                <w:vertAlign w:val="superscript"/>
              </w:rPr>
              <w:t>(полное название кафедры)</w:t>
            </w:r>
          </w:p>
        </w:tc>
      </w:tr>
      <w:bookmarkEnd w:id="1"/>
    </w:tbl>
    <w:p w14:paraId="7B808C4B" w14:textId="77777777" w:rsidR="00CC11CC" w:rsidRPr="00CC11CC" w:rsidRDefault="00CC11CC" w:rsidP="00CC11CC">
      <w:pPr>
        <w:spacing w:after="0"/>
        <w:jc w:val="center"/>
        <w:rPr>
          <w:rFonts w:eastAsia="Calibri" w:cs="Times New Roman"/>
          <w:bCs/>
          <w:szCs w:val="28"/>
        </w:rPr>
      </w:pPr>
    </w:p>
    <w:p w14:paraId="0D931614" w14:textId="77777777" w:rsidR="00CC11CC" w:rsidRPr="00CC11CC" w:rsidRDefault="00CC11CC" w:rsidP="00CC11CC">
      <w:pPr>
        <w:spacing w:after="0"/>
        <w:jc w:val="left"/>
        <w:rPr>
          <w:rFonts w:eastAsia="Calibri" w:cs="Times New Roman"/>
          <w:bCs/>
          <w:szCs w:val="28"/>
        </w:rPr>
      </w:pPr>
    </w:p>
    <w:p w14:paraId="5EC2C86B" w14:textId="77777777" w:rsidR="00CC11CC" w:rsidRPr="00CC11CC" w:rsidRDefault="00CC11CC" w:rsidP="00CC11CC">
      <w:pPr>
        <w:spacing w:after="0"/>
        <w:rPr>
          <w:rFonts w:eastAsia="Calibri" w:cs="Times New Roman"/>
          <w:b/>
          <w:szCs w:val="28"/>
        </w:rPr>
      </w:pPr>
    </w:p>
    <w:p w14:paraId="718F91D3" w14:textId="77777777" w:rsidR="00CC11CC" w:rsidRPr="00CC11CC" w:rsidRDefault="00CC11CC" w:rsidP="00CC11CC">
      <w:pPr>
        <w:spacing w:after="0"/>
        <w:jc w:val="center"/>
        <w:rPr>
          <w:rFonts w:eastAsia="Calibri" w:cs="Times New Roman"/>
          <w:b/>
          <w:sz w:val="36"/>
          <w:szCs w:val="36"/>
        </w:rPr>
      </w:pPr>
      <w:r w:rsidRPr="00CC11CC">
        <w:rPr>
          <w:rFonts w:eastAsia="Calibri" w:cs="Times New Roman"/>
          <w:b/>
          <w:sz w:val="36"/>
          <w:szCs w:val="36"/>
        </w:rPr>
        <w:t>ОТЧЁТ</w:t>
      </w:r>
    </w:p>
    <w:p w14:paraId="2BDA4D81" w14:textId="77777777" w:rsidR="00CC11CC" w:rsidRPr="00CC11CC" w:rsidRDefault="00CC11CC" w:rsidP="00CC11CC">
      <w:pPr>
        <w:spacing w:after="0"/>
        <w:jc w:val="center"/>
        <w:rPr>
          <w:rFonts w:eastAsia="Calibri" w:cs="Times New Roman"/>
          <w:bCs/>
          <w:szCs w:val="28"/>
        </w:rPr>
      </w:pPr>
      <w:r w:rsidRPr="00CC11CC">
        <w:rPr>
          <w:rFonts w:eastAsia="Calibri" w:cs="Times New Roman"/>
          <w:bCs/>
          <w:szCs w:val="28"/>
        </w:rPr>
        <w:t>по лабораторной работе №1</w:t>
      </w:r>
    </w:p>
    <w:p w14:paraId="70DC1F75" w14:textId="77777777" w:rsidR="00CC11CC" w:rsidRPr="00CC11CC" w:rsidRDefault="00CC11CC" w:rsidP="00CC11CC">
      <w:pPr>
        <w:spacing w:after="0"/>
        <w:jc w:val="center"/>
        <w:rPr>
          <w:rFonts w:eastAsia="Calibri" w:cs="Times New Roman"/>
          <w:caps/>
          <w:color w:val="0D0D0D"/>
          <w:szCs w:val="28"/>
        </w:rPr>
      </w:pPr>
      <w:r w:rsidRPr="00CC11CC">
        <w:rPr>
          <w:rFonts w:eastAsia="Calibri" w:cs="Times New Roman"/>
          <w:bCs/>
          <w:szCs w:val="28"/>
        </w:rPr>
        <w:t>на тему</w:t>
      </w:r>
      <w:r w:rsidRPr="00CC11CC">
        <w:rPr>
          <w:rFonts w:eastAsia="Calibri" w:cs="Times New Roman"/>
          <w:b/>
          <w:szCs w:val="28"/>
        </w:rPr>
        <w:t xml:space="preserve"> </w:t>
      </w:r>
      <w:r w:rsidRPr="00CC11CC">
        <w:rPr>
          <w:rFonts w:eastAsia="Calibri" w:cs="Times New Roman"/>
          <w:bCs/>
          <w:sz w:val="27"/>
          <w:szCs w:val="27"/>
        </w:rPr>
        <w:t>«</w:t>
      </w:r>
      <w:r w:rsidRPr="00CC11CC">
        <w:rPr>
          <w:rFonts w:eastAsia="Calibri" w:cs="Times New Roman"/>
          <w:caps/>
          <w:color w:val="0D0D0D"/>
          <w:szCs w:val="28"/>
        </w:rPr>
        <w:t>Исследование способов анализа областей эквивалентности и</w:t>
      </w:r>
    </w:p>
    <w:p w14:paraId="47AFC44A" w14:textId="77777777" w:rsidR="00CC11CC" w:rsidRPr="00CC11CC" w:rsidRDefault="00CC11CC" w:rsidP="00CC11CC">
      <w:pPr>
        <w:spacing w:after="0"/>
        <w:jc w:val="center"/>
        <w:rPr>
          <w:rFonts w:eastAsia="Calibri" w:cs="Times New Roman"/>
          <w:b/>
          <w:szCs w:val="28"/>
        </w:rPr>
      </w:pPr>
      <w:r w:rsidRPr="00CC11CC">
        <w:rPr>
          <w:rFonts w:eastAsia="Calibri" w:cs="Times New Roman"/>
          <w:caps/>
          <w:color w:val="0D0D0D"/>
          <w:szCs w:val="28"/>
        </w:rPr>
        <w:t>построения тестовых последовательностей</w:t>
      </w:r>
      <w:r w:rsidRPr="00CC11CC">
        <w:rPr>
          <w:rFonts w:eastAsia="Calibri" w:cs="Times New Roman"/>
          <w:bCs/>
          <w:sz w:val="27"/>
          <w:szCs w:val="27"/>
        </w:rPr>
        <w:t>»</w:t>
      </w:r>
    </w:p>
    <w:p w14:paraId="3D0A1D3B" w14:textId="77777777" w:rsidR="00CC11CC" w:rsidRPr="00CC11CC" w:rsidRDefault="00CC11CC" w:rsidP="00CC11CC">
      <w:pPr>
        <w:spacing w:after="0"/>
        <w:jc w:val="center"/>
        <w:rPr>
          <w:rFonts w:eastAsia="Calibri" w:cs="Times New Roman"/>
          <w:bCs/>
          <w:szCs w:val="28"/>
        </w:rPr>
      </w:pPr>
      <w:r w:rsidRPr="00CC11CC">
        <w:rPr>
          <w:rFonts w:eastAsia="Calibri" w:cs="Times New Roman"/>
          <w:bCs/>
          <w:szCs w:val="28"/>
        </w:rPr>
        <w:t xml:space="preserve">по дисциплине </w:t>
      </w:r>
      <w:r w:rsidRPr="00CC11CC">
        <w:rPr>
          <w:rFonts w:eastAsia="Calibri" w:cs="Times New Roman"/>
          <w:b/>
          <w:szCs w:val="28"/>
        </w:rPr>
        <w:t>«</w:t>
      </w:r>
      <w:r w:rsidRPr="00CC11CC">
        <w:rPr>
          <w:rFonts w:eastAsia="Calibri" w:cs="Times New Roman"/>
          <w:szCs w:val="28"/>
        </w:rPr>
        <w:t>Тестирование программного обеспечения</w:t>
      </w:r>
      <w:r w:rsidRPr="00CC11CC">
        <w:rPr>
          <w:rFonts w:eastAsia="Calibri" w:cs="Times New Roman"/>
          <w:bCs/>
          <w:szCs w:val="28"/>
        </w:rPr>
        <w:t>»</w:t>
      </w:r>
    </w:p>
    <w:p w14:paraId="48102BD0" w14:textId="7A8B6485" w:rsidR="00CC11CC" w:rsidRPr="00CC11CC" w:rsidRDefault="00CC11CC" w:rsidP="00CC11CC">
      <w:pPr>
        <w:spacing w:after="0"/>
        <w:jc w:val="center"/>
        <w:rPr>
          <w:rFonts w:eastAsia="Calibri" w:cs="Times New Roman"/>
          <w:bCs/>
          <w:szCs w:val="28"/>
        </w:rPr>
      </w:pPr>
      <w:r w:rsidRPr="00CC11CC">
        <w:rPr>
          <w:rFonts w:eastAsia="Calibri" w:cs="Times New Roman"/>
          <w:bCs/>
          <w:szCs w:val="28"/>
        </w:rPr>
        <w:t xml:space="preserve">Вариант </w:t>
      </w:r>
      <w:r>
        <w:rPr>
          <w:rFonts w:eastAsia="Calibri" w:cs="Times New Roman"/>
          <w:bCs/>
          <w:szCs w:val="28"/>
        </w:rPr>
        <w:t>22</w:t>
      </w:r>
    </w:p>
    <w:p w14:paraId="2F6D9A10" w14:textId="77777777" w:rsidR="00CC11CC" w:rsidRPr="00CC11CC" w:rsidRDefault="00CC11CC" w:rsidP="00CC11CC">
      <w:pPr>
        <w:spacing w:after="0"/>
        <w:jc w:val="center"/>
        <w:rPr>
          <w:rFonts w:eastAsia="Calibri" w:cs="Times New Roman"/>
          <w:bCs/>
          <w:szCs w:val="28"/>
        </w:rPr>
      </w:pPr>
    </w:p>
    <w:p w14:paraId="1ABC26F0" w14:textId="27B183AC" w:rsidR="00CC11CC" w:rsidRPr="00CC11CC" w:rsidRDefault="00CC11CC" w:rsidP="00CC11CC">
      <w:pPr>
        <w:spacing w:after="0"/>
        <w:jc w:val="right"/>
        <w:rPr>
          <w:rFonts w:eastAsia="Calibri" w:cs="Times New Roman"/>
          <w:bCs/>
          <w:szCs w:val="28"/>
        </w:rPr>
      </w:pPr>
      <w:r w:rsidRPr="00CC11CC">
        <w:rPr>
          <w:rFonts w:eastAsia="Calibri" w:cs="Times New Roman"/>
          <w:bCs/>
          <w:szCs w:val="28"/>
        </w:rPr>
        <w:t>Выполнил</w:t>
      </w:r>
    </w:p>
    <w:p w14:paraId="3F2E97D5" w14:textId="239A3AA5" w:rsidR="00CC11CC" w:rsidRPr="00CC11CC" w:rsidRDefault="00CC11CC" w:rsidP="00CC11CC">
      <w:pPr>
        <w:spacing w:after="0"/>
        <w:jc w:val="right"/>
        <w:rPr>
          <w:rFonts w:eastAsia="Calibri" w:cs="Times New Roman"/>
          <w:bCs/>
          <w:szCs w:val="28"/>
        </w:rPr>
      </w:pPr>
      <w:r w:rsidRPr="00CC11CC">
        <w:rPr>
          <w:rFonts w:eastAsia="Calibri" w:cs="Times New Roman"/>
          <w:bCs/>
          <w:szCs w:val="28"/>
        </w:rPr>
        <w:t>Студент группы ПИ/б-18-1-о</w:t>
      </w:r>
    </w:p>
    <w:p w14:paraId="7983ADA0" w14:textId="152F5FF6" w:rsidR="00CC11CC" w:rsidRPr="00CC11CC" w:rsidRDefault="00CC11CC" w:rsidP="00CC11CC">
      <w:pPr>
        <w:spacing w:after="0"/>
        <w:jc w:val="right"/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t>Маринин Игор</w:t>
      </w:r>
      <w:bookmarkStart w:id="2" w:name="_GoBack"/>
      <w:bookmarkEnd w:id="2"/>
      <w:r>
        <w:rPr>
          <w:rFonts w:eastAsia="Calibri" w:cs="Times New Roman"/>
          <w:bCs/>
          <w:szCs w:val="28"/>
        </w:rPr>
        <w:t>ь</w:t>
      </w:r>
    </w:p>
    <w:tbl>
      <w:tblPr>
        <w:tblStyle w:val="a8"/>
        <w:tblpPr w:leftFromText="180" w:rightFromText="180" w:vertAnchor="text" w:horzAnchor="margin" w:tblpY="29"/>
        <w:tblW w:w="968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1538"/>
        <w:gridCol w:w="1065"/>
        <w:gridCol w:w="294"/>
        <w:gridCol w:w="1065"/>
        <w:gridCol w:w="236"/>
        <w:gridCol w:w="743"/>
        <w:gridCol w:w="242"/>
        <w:gridCol w:w="1205"/>
        <w:gridCol w:w="1205"/>
        <w:gridCol w:w="1110"/>
      </w:tblGrid>
      <w:tr w:rsidR="00CC11CC" w:rsidRPr="00CC11CC" w14:paraId="3DFDA55C" w14:textId="77777777" w:rsidTr="004205C1">
        <w:tc>
          <w:tcPr>
            <w:tcW w:w="1975" w:type="dxa"/>
          </w:tcPr>
          <w:p w14:paraId="4BA8DEDE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287ABB59" w14:textId="77777777" w:rsidR="00CC11CC" w:rsidRPr="00CC11CC" w:rsidRDefault="00CC11CC" w:rsidP="00CC11CC">
            <w:pPr>
              <w:spacing w:after="0" w:line="240" w:lineRule="auto"/>
              <w:ind w:firstLine="709"/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210DD" w14:textId="77777777" w:rsidR="00CC11CC" w:rsidRPr="00CC11CC" w:rsidRDefault="00CC11CC" w:rsidP="00CC11CC">
            <w:pPr>
              <w:spacing w:after="0" w:line="240" w:lineRule="auto"/>
              <w:ind w:firstLine="709"/>
            </w:pPr>
          </w:p>
        </w:tc>
      </w:tr>
      <w:tr w:rsidR="00CC11CC" w:rsidRPr="00CC11CC" w14:paraId="6883359B" w14:textId="77777777" w:rsidTr="004205C1">
        <w:tc>
          <w:tcPr>
            <w:tcW w:w="1975" w:type="dxa"/>
          </w:tcPr>
          <w:p w14:paraId="46BD814E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6F1660BB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89C624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  <w:r w:rsidRPr="00CC11CC">
              <w:rPr>
                <w:vertAlign w:val="superscript"/>
              </w:rPr>
              <w:t>(должность, учёная степень преподавателя)</w:t>
            </w:r>
          </w:p>
        </w:tc>
      </w:tr>
      <w:tr w:rsidR="00CC11CC" w:rsidRPr="00CC11CC" w14:paraId="56401E5B" w14:textId="77777777" w:rsidTr="004205C1">
        <w:tc>
          <w:tcPr>
            <w:tcW w:w="1975" w:type="dxa"/>
          </w:tcPr>
          <w:p w14:paraId="0CAC760B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4F394BB4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A0BB6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</w:tr>
      <w:tr w:rsidR="00CC11CC" w:rsidRPr="00CC11CC" w14:paraId="733E4CA2" w14:textId="77777777" w:rsidTr="004205C1">
        <w:tc>
          <w:tcPr>
            <w:tcW w:w="1975" w:type="dxa"/>
          </w:tcPr>
          <w:p w14:paraId="74D96FB5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549F6D1C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29BCD8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  <w:r w:rsidRPr="00CC11CC">
              <w:rPr>
                <w:vertAlign w:val="superscript"/>
              </w:rPr>
              <w:t>(ФИО преподавателя)</w:t>
            </w:r>
          </w:p>
        </w:tc>
      </w:tr>
      <w:tr w:rsidR="00CC11CC" w:rsidRPr="00CC11CC" w14:paraId="469A17CC" w14:textId="77777777" w:rsidTr="004205C1">
        <w:tc>
          <w:tcPr>
            <w:tcW w:w="1975" w:type="dxa"/>
          </w:tcPr>
          <w:p w14:paraId="380EDC77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2D2C8425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43" w:type="dxa"/>
            <w:hideMark/>
          </w:tcPr>
          <w:p w14:paraId="1FD63AC9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  <w:r w:rsidRPr="00CC11CC">
              <w:t>«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A0576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43" w:type="dxa"/>
            <w:hideMark/>
          </w:tcPr>
          <w:p w14:paraId="47D074E8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  <w:r w:rsidRPr="00CC11CC">
              <w:t>»</w:t>
            </w:r>
          </w:p>
        </w:tc>
        <w:tc>
          <w:tcPr>
            <w:tcW w:w="253" w:type="dxa"/>
          </w:tcPr>
          <w:p w14:paraId="2321B7A2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E830A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269" w:type="dxa"/>
          </w:tcPr>
          <w:p w14:paraId="7945F185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469" w:type="dxa"/>
            <w:hideMark/>
          </w:tcPr>
          <w:p w14:paraId="0B4F61D2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  <w:r w:rsidRPr="00CC11CC">
              <w:t>20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687B58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  <w:r w:rsidRPr="00CC11CC">
              <w:t>20</w:t>
            </w:r>
          </w:p>
        </w:tc>
        <w:tc>
          <w:tcPr>
            <w:tcW w:w="388" w:type="dxa"/>
            <w:hideMark/>
          </w:tcPr>
          <w:p w14:paraId="6650D8CD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  <w:r w:rsidRPr="00CC11CC">
              <w:t>г.</w:t>
            </w:r>
          </w:p>
        </w:tc>
      </w:tr>
      <w:tr w:rsidR="00CC11CC" w:rsidRPr="00CC11CC" w14:paraId="5954586E" w14:textId="77777777" w:rsidTr="004205C1">
        <w:trPr>
          <w:trHeight w:val="490"/>
        </w:trPr>
        <w:tc>
          <w:tcPr>
            <w:tcW w:w="1975" w:type="dxa"/>
          </w:tcPr>
          <w:p w14:paraId="208FD975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49962A01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653AA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</w:tr>
      <w:tr w:rsidR="00CC11CC" w:rsidRPr="00CC11CC" w14:paraId="34C05459" w14:textId="77777777" w:rsidTr="004205C1">
        <w:tc>
          <w:tcPr>
            <w:tcW w:w="1975" w:type="dxa"/>
          </w:tcPr>
          <w:p w14:paraId="13D14C3B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5F6625DC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74C20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  <w:r w:rsidRPr="00CC11CC">
              <w:rPr>
                <w:vertAlign w:val="superscript"/>
              </w:rPr>
              <w:t>(оценка)</w:t>
            </w:r>
          </w:p>
        </w:tc>
      </w:tr>
      <w:tr w:rsidR="00CC11CC" w:rsidRPr="00CC11CC" w14:paraId="27A0F30B" w14:textId="77777777" w:rsidTr="004205C1">
        <w:trPr>
          <w:trHeight w:val="92"/>
        </w:trPr>
        <w:tc>
          <w:tcPr>
            <w:tcW w:w="1975" w:type="dxa"/>
          </w:tcPr>
          <w:p w14:paraId="5170A363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6938EA9F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DD7E9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</w:tr>
      <w:tr w:rsidR="00CC11CC" w:rsidRPr="00CC11CC" w14:paraId="44113A3D" w14:textId="77777777" w:rsidTr="004205C1">
        <w:trPr>
          <w:trHeight w:val="578"/>
        </w:trPr>
        <w:tc>
          <w:tcPr>
            <w:tcW w:w="1975" w:type="dxa"/>
          </w:tcPr>
          <w:p w14:paraId="6498A7F6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</w:pPr>
          </w:p>
        </w:tc>
        <w:tc>
          <w:tcPr>
            <w:tcW w:w="3244" w:type="dxa"/>
          </w:tcPr>
          <w:p w14:paraId="4F7086B2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  <w:tc>
          <w:tcPr>
            <w:tcW w:w="44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C3DF2" w14:textId="77777777" w:rsidR="00CC11CC" w:rsidRPr="00CC11CC" w:rsidRDefault="00CC11CC" w:rsidP="00CC11CC">
            <w:pPr>
              <w:spacing w:after="0" w:line="240" w:lineRule="auto"/>
              <w:ind w:firstLine="709"/>
              <w:jc w:val="center"/>
              <w:rPr>
                <w:vertAlign w:val="superscript"/>
              </w:rPr>
            </w:pPr>
          </w:p>
        </w:tc>
      </w:tr>
    </w:tbl>
    <w:p w14:paraId="63F42161" w14:textId="77777777" w:rsidR="00CC11CC" w:rsidRPr="00CC11CC" w:rsidRDefault="00CC11CC" w:rsidP="00CC11CC">
      <w:pPr>
        <w:spacing w:line="276" w:lineRule="auto"/>
        <w:jc w:val="center"/>
        <w:rPr>
          <w:rFonts w:eastAsia="Calibri" w:cs="Times New Roman"/>
          <w:noProof/>
          <w:szCs w:val="28"/>
          <w:lang w:eastAsia="ru-RU"/>
        </w:rPr>
      </w:pPr>
      <w:r w:rsidRPr="00CC11CC">
        <w:rPr>
          <w:rFonts w:eastAsia="Calibri" w:cs="Times New Roman"/>
          <w:noProof/>
          <w:szCs w:val="28"/>
          <w:lang w:eastAsia="ru-RU"/>
        </w:rPr>
        <w:t>Севастополь 2020</w:t>
      </w:r>
      <w:bookmarkEnd w:id="0"/>
    </w:p>
    <w:p w14:paraId="3E07AA6A" w14:textId="3BE38229" w:rsidR="00715F18" w:rsidRDefault="00FD35C5" w:rsidP="001C25D6">
      <w:pPr>
        <w:ind w:firstLine="540"/>
        <w:rPr>
          <w:b/>
          <w:bCs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  <w:r w:rsidR="00C14E01">
        <w:rPr>
          <w:rFonts w:eastAsia="Times New Roman" w:cs="Times New Roman"/>
          <w:b/>
          <w:color w:val="000000"/>
          <w:szCs w:val="28"/>
        </w:rPr>
        <w:lastRenderedPageBreak/>
        <w:t xml:space="preserve">1.1 </w:t>
      </w:r>
      <w:r w:rsidR="00655BCB" w:rsidRPr="00655BCB">
        <w:rPr>
          <w:b/>
          <w:bCs/>
        </w:rPr>
        <w:t>Цель работы</w:t>
      </w:r>
    </w:p>
    <w:p w14:paraId="03D7C5F8" w14:textId="7D153F05" w:rsidR="00655BCB" w:rsidRDefault="00655BCB" w:rsidP="00655BCB">
      <w:pPr>
        <w:ind w:firstLine="540"/>
      </w:pPr>
      <w:r>
        <w:t>Исследовать способы анализа областей эквивалентности входных данных для тестирования программного обеспечения. Приобрести практические навыки составления построения тестовых последовательностей.</w:t>
      </w:r>
    </w:p>
    <w:p w14:paraId="331F9D53" w14:textId="5EE35264" w:rsidR="00655BCB" w:rsidRDefault="00655BCB" w:rsidP="00655BCB">
      <w:pPr>
        <w:ind w:firstLine="540"/>
      </w:pPr>
    </w:p>
    <w:p w14:paraId="51DCACFB" w14:textId="455CD86A" w:rsidR="00655BCB" w:rsidRPr="00C14E01" w:rsidRDefault="00C14E01" w:rsidP="00C14E01">
      <w:pPr>
        <w:pStyle w:val="a7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 </w:t>
      </w:r>
      <w:r w:rsidR="00655BCB" w:rsidRPr="00C14E01">
        <w:rPr>
          <w:b/>
          <w:bCs/>
        </w:rPr>
        <w:t>Вариант задания</w:t>
      </w:r>
    </w:p>
    <w:p w14:paraId="1BB356BF" w14:textId="6DB95B32" w:rsidR="00655BCB" w:rsidRDefault="00655BCB" w:rsidP="00655BCB">
      <w:pPr>
        <w:ind w:left="540"/>
        <w:rPr>
          <w:b/>
          <w:bCs/>
        </w:rPr>
      </w:pPr>
      <w:r>
        <w:rPr>
          <w:b/>
          <w:bCs/>
        </w:rPr>
        <w:t>Вариант 22</w:t>
      </w:r>
    </w:p>
    <w:p w14:paraId="79F06279" w14:textId="61AF91A2" w:rsidR="00655BCB" w:rsidRDefault="00655BCB" w:rsidP="00655BCB">
      <w:pPr>
        <w:ind w:firstLine="540"/>
      </w:pPr>
      <w:r w:rsidRPr="00655BCB">
        <w:t>1</w:t>
      </w:r>
      <w:r>
        <w:t>.2.1 Дана квадратная матрица 3х3. Определить является ли заданная матрица положительно определенной.</w:t>
      </w:r>
    </w:p>
    <w:p w14:paraId="1ECD75B3" w14:textId="3C938100" w:rsidR="00655BCB" w:rsidRDefault="00655BCB" w:rsidP="00655BCB">
      <w:pPr>
        <w:ind w:firstLine="540"/>
      </w:pPr>
      <w:r>
        <w:t>1.2.2 Дана строка. Преобразовать строку: если нет символа #, то оставить ее без изменения, иначе заменить каждый символ, встречающийся после первого вхождения символа # на символ @.</w:t>
      </w:r>
    </w:p>
    <w:p w14:paraId="7AEC90BC" w14:textId="22C746FF" w:rsidR="00655BCB" w:rsidRDefault="00655BCB" w:rsidP="00655BCB">
      <w:pPr>
        <w:ind w:firstLine="540"/>
      </w:pPr>
      <w:r>
        <w:t>1.2.3 Программа, которая находит минимальную длину строки текстового файла и печатает эту строку.</w:t>
      </w:r>
    </w:p>
    <w:p w14:paraId="240E4EA5" w14:textId="53EBD088" w:rsidR="00655BCB" w:rsidRDefault="00655BCB" w:rsidP="00655BCB">
      <w:pPr>
        <w:ind w:firstLine="540"/>
      </w:pPr>
    </w:p>
    <w:p w14:paraId="34CFC950" w14:textId="246F214D" w:rsidR="00655BCB" w:rsidRPr="00D71AC3" w:rsidRDefault="00D71AC3" w:rsidP="00D71AC3">
      <w:pPr>
        <w:pStyle w:val="a7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 </w:t>
      </w:r>
      <w:r w:rsidR="00655BCB" w:rsidRPr="00D71AC3">
        <w:rPr>
          <w:b/>
          <w:bCs/>
        </w:rPr>
        <w:t>Ход работы</w:t>
      </w:r>
    </w:p>
    <w:p w14:paraId="150B6496" w14:textId="2B95D940" w:rsidR="008674A1" w:rsidRDefault="008674A1" w:rsidP="008674A1">
      <w:pPr>
        <w:ind w:firstLine="540"/>
      </w:pPr>
      <w:r>
        <w:t>1.3.1 Составим программу, выполняющую заданные по варианту задания</w:t>
      </w:r>
      <w:r w:rsidR="002201F1">
        <w:t xml:space="preserve"> 1.2.1</w:t>
      </w:r>
      <w:r>
        <w:t>.</w:t>
      </w:r>
    </w:p>
    <w:p w14:paraId="61B4324D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PositiveD_3x3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8FA8C9D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EF1384E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709D6F0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F877D6B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BE34F9B" w14:textId="77777777" w:rsidR="008674A1" w:rsidRPr="008674A1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A71D010" w14:textId="77777777" w:rsidR="008674A1" w:rsidRPr="00CC11CC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CC11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C11C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CC11C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C11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CC11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C11C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CC11C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C11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CC11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C11C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][</w:t>
      </w:r>
      <w:r w:rsidRPr="00CC11C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CC11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1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CC11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C11C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</w:p>
    <w:p w14:paraId="2B47DF17" w14:textId="77777777" w:rsidR="008674A1" w:rsidRPr="00CC11CC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F4630B2" w14:textId="774FBCDB" w:rsidR="008674A1" w:rsidRPr="00CC11CC" w:rsidRDefault="008674A1" w:rsidP="008674A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28B2DC" w14:textId="55FB702C" w:rsidR="00395E8F" w:rsidRDefault="00395E8F" w:rsidP="00395E8F">
      <w:pPr>
        <w:ind w:left="540"/>
      </w:pPr>
      <w:r>
        <w:t>1.3.1.</w:t>
      </w:r>
      <w:r w:rsidR="001010CA" w:rsidRPr="005138E6">
        <w:t>1</w:t>
      </w:r>
      <w:r>
        <w:t xml:space="preserve"> Определим область эквивалентности:</w:t>
      </w:r>
    </w:p>
    <w:p w14:paraId="0B628056" w14:textId="566A397D" w:rsidR="00395E8F" w:rsidRDefault="00BF479D" w:rsidP="00395E8F">
      <w:pPr>
        <w:ind w:left="540" w:firstLine="168"/>
      </w:pPr>
      <w:r>
        <w:t xml:space="preserve">1. </w:t>
      </w:r>
      <w:r w:rsidR="00395E8F">
        <w:t>По расположению элементов:</w:t>
      </w:r>
    </w:p>
    <w:p w14:paraId="5CE2119F" w14:textId="57AF2954" w:rsidR="00395E8F" w:rsidRDefault="00395E8F" w:rsidP="00395E8F">
      <w:pPr>
        <w:pStyle w:val="a7"/>
        <w:numPr>
          <w:ilvl w:val="0"/>
          <w:numId w:val="3"/>
        </w:numPr>
      </w:pPr>
      <w:r>
        <w:lastRenderedPageBreak/>
        <w:t>Все элементы одинаковые</w:t>
      </w:r>
    </w:p>
    <w:p w14:paraId="67CAEB4F" w14:textId="75D1635D" w:rsidR="00395E8F" w:rsidRDefault="00395E8F" w:rsidP="00395E8F">
      <w:pPr>
        <w:pStyle w:val="a7"/>
        <w:numPr>
          <w:ilvl w:val="0"/>
          <w:numId w:val="3"/>
        </w:numPr>
      </w:pPr>
      <w:r>
        <w:t>Все элементы 0</w:t>
      </w:r>
    </w:p>
    <w:p w14:paraId="6EB21AC6" w14:textId="7CDDDD8B" w:rsidR="00395E8F" w:rsidRDefault="00395E8F" w:rsidP="00395E8F">
      <w:pPr>
        <w:pStyle w:val="a7"/>
        <w:numPr>
          <w:ilvl w:val="0"/>
          <w:numId w:val="3"/>
        </w:numPr>
      </w:pPr>
      <w:r>
        <w:t>Все элементы отрицательные</w:t>
      </w:r>
    </w:p>
    <w:p w14:paraId="41BA1F68" w14:textId="754CA00E" w:rsidR="00395E8F" w:rsidRDefault="00395E8F" w:rsidP="00395E8F">
      <w:pPr>
        <w:pStyle w:val="a7"/>
        <w:numPr>
          <w:ilvl w:val="0"/>
          <w:numId w:val="3"/>
        </w:numPr>
      </w:pPr>
      <w:r>
        <w:t>Все элементы положительные</w:t>
      </w:r>
    </w:p>
    <w:p w14:paraId="17A5388B" w14:textId="77777777" w:rsidR="00986596" w:rsidRDefault="00986596" w:rsidP="00986596"/>
    <w:p w14:paraId="2154E3BB" w14:textId="5D1D4723" w:rsidR="00395E8F" w:rsidRDefault="00395E8F" w:rsidP="00395E8F">
      <w:pPr>
        <w:ind w:left="540"/>
      </w:pPr>
      <w:r>
        <w:t>1.3.</w:t>
      </w:r>
      <w:r w:rsidR="00E64296" w:rsidRPr="00E64296">
        <w:t>1.</w:t>
      </w:r>
      <w:r w:rsidR="00E64296" w:rsidRPr="00325DBC">
        <w:t>2</w:t>
      </w:r>
      <w:r>
        <w:t xml:space="preserve"> Составим тестовые последовательности для каждой из областей эквивалентности</w:t>
      </w:r>
    </w:p>
    <w:p w14:paraId="4E71AAC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9B2881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allElementsAreSame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1B995F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AD7A236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D76BD2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3F4311E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0B11ABA0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F1C62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4BCCBD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FA513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09992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45F4B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C8FD9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allElementsAreZeroes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BB69601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6A564B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2160E8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63386506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05888D6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A60D7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5FBF5D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3D158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5706FA0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77502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4B9C5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testPositive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8B9DF9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DC48FC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8CCCE43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7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5411BBAD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4759C5CC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05F6C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DA128E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06A3A3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C053B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5899D4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1227A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865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659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testNegative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5879F4F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11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EF786A4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8F545FA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8659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6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</w:p>
    <w:p w14:paraId="648A602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8659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2B97E4A8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2BB9C0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PositiveD_3x3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81E7D9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A8354A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114055" w14:textId="77777777" w:rsidR="00986596" w:rsidRPr="00986596" w:rsidRDefault="00986596" w:rsidP="00986596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9865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8659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9865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A7DD18" w14:textId="77777777" w:rsidR="00986596" w:rsidRPr="00986596" w:rsidRDefault="00986596" w:rsidP="00C638FA">
      <w:pPr>
        <w:rPr>
          <w:lang w:val="en-US"/>
        </w:rPr>
      </w:pPr>
    </w:p>
    <w:p w14:paraId="34E3A412" w14:textId="359A96E5" w:rsidR="002201F1" w:rsidRPr="00DB351B" w:rsidRDefault="002201F1" w:rsidP="002201F1">
      <w:pPr>
        <w:ind w:firstLine="540"/>
      </w:pPr>
      <w:r>
        <w:lastRenderedPageBreak/>
        <w:t>1.3.</w:t>
      </w:r>
      <w:r w:rsidR="00325DBC" w:rsidRPr="001A706A">
        <w:t>2</w:t>
      </w:r>
      <w:r>
        <w:t xml:space="preserve"> Составим программу, выполняющую заданные по варианту задания </w:t>
      </w:r>
      <w:r w:rsidR="00FD2A68" w:rsidRPr="00FD2A68">
        <w:t>1.2.2</w:t>
      </w:r>
      <w:r w:rsidR="00DB351B" w:rsidRPr="00DB351B">
        <w:t>.</w:t>
      </w:r>
    </w:p>
    <w:p w14:paraId="1952E03F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ReplaceAllAfterDiez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B717D2C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BDBC1DF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'#'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68A96D63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length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66607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14E613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</w:p>
    <w:p w14:paraId="7ECB1DF9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149C6B4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78C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'@'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</w:t>
      </w:r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first_in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58BAF0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except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ValueError</w:t>
      </w:r>
      <w:proofErr w:type="spellEnd"/>
      <w:r w:rsidRPr="007078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0850F8" w14:textId="77777777" w:rsidR="007078C8" w:rsidRPr="007078C8" w:rsidRDefault="007078C8" w:rsidP="007078C8">
      <w:pPr>
        <w:shd w:val="clear" w:color="auto" w:fill="FFFFFF"/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7078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7078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</w:p>
    <w:p w14:paraId="6E63D6D3" w14:textId="77777777" w:rsidR="002201F1" w:rsidRPr="005138E6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8379FC" w14:textId="39BA7999" w:rsidR="002201F1" w:rsidRDefault="002201F1" w:rsidP="001A706A">
      <w:pPr>
        <w:spacing w:after="160" w:line="259" w:lineRule="auto"/>
        <w:ind w:firstLine="540"/>
        <w:jc w:val="left"/>
      </w:pPr>
      <w:r>
        <w:t>1.3.</w:t>
      </w:r>
      <w:r w:rsidR="001A706A" w:rsidRPr="005138E6">
        <w:t>2</w:t>
      </w:r>
      <w:r>
        <w:t>.</w:t>
      </w:r>
      <w:r w:rsidR="001A706A" w:rsidRPr="005138E6">
        <w:t>1</w:t>
      </w:r>
      <w:r>
        <w:t xml:space="preserve"> Определим область эквивалентности:</w:t>
      </w:r>
    </w:p>
    <w:p w14:paraId="4BEB83C6" w14:textId="22F4C2DB" w:rsidR="002201F1" w:rsidRDefault="00BF479D" w:rsidP="002201F1">
      <w:pPr>
        <w:ind w:left="540" w:firstLine="168"/>
      </w:pPr>
      <w:r>
        <w:t>1. По размеру строки</w:t>
      </w:r>
    </w:p>
    <w:p w14:paraId="1CE89992" w14:textId="671CCCAD" w:rsidR="002201F1" w:rsidRDefault="00BF479D" w:rsidP="00BF479D">
      <w:pPr>
        <w:pStyle w:val="a7"/>
        <w:numPr>
          <w:ilvl w:val="0"/>
          <w:numId w:val="4"/>
        </w:numPr>
      </w:pPr>
      <w:r>
        <w:t>Строка из одного символа</w:t>
      </w:r>
      <w:r>
        <w:rPr>
          <w:lang w:val="en-US"/>
        </w:rPr>
        <w:t>;</w:t>
      </w:r>
    </w:p>
    <w:p w14:paraId="5E6A03A8" w14:textId="6DD0320B" w:rsidR="00BF479D" w:rsidRDefault="00BF479D" w:rsidP="00BF479D">
      <w:pPr>
        <w:pStyle w:val="a7"/>
        <w:numPr>
          <w:ilvl w:val="0"/>
          <w:numId w:val="4"/>
        </w:numPr>
      </w:pPr>
      <w:r>
        <w:t>Строка, состоящая из более чем одного символа</w:t>
      </w:r>
      <w:r w:rsidRPr="00BF479D">
        <w:t>;</w:t>
      </w:r>
    </w:p>
    <w:p w14:paraId="223FE4E2" w14:textId="11D6859A" w:rsidR="00BF479D" w:rsidRDefault="00BF479D" w:rsidP="00BF479D">
      <w:pPr>
        <w:pStyle w:val="a7"/>
        <w:numPr>
          <w:ilvl w:val="0"/>
          <w:numId w:val="4"/>
        </w:numPr>
      </w:pPr>
      <w:r>
        <w:t>Пустая строка</w:t>
      </w:r>
      <w:r>
        <w:rPr>
          <w:lang w:val="en-US"/>
        </w:rPr>
        <w:t>.</w:t>
      </w:r>
    </w:p>
    <w:p w14:paraId="44A88AD9" w14:textId="77777777" w:rsidR="00BF479D" w:rsidRDefault="00BF479D" w:rsidP="00BF479D">
      <w:pPr>
        <w:ind w:left="540" w:firstLine="168"/>
      </w:pPr>
      <w:r>
        <w:t>2. По расположению символов:</w:t>
      </w:r>
    </w:p>
    <w:p w14:paraId="76C6747D" w14:textId="56E4EC47" w:rsidR="00BF479D" w:rsidRPr="00BF479D" w:rsidRDefault="00BF479D" w:rsidP="00BF479D">
      <w:pPr>
        <w:pStyle w:val="a7"/>
        <w:numPr>
          <w:ilvl w:val="0"/>
          <w:numId w:val="6"/>
        </w:numPr>
      </w:pPr>
      <w:r>
        <w:t>Все символы «</w:t>
      </w:r>
      <w:r>
        <w:rPr>
          <w:lang w:val="en-US"/>
        </w:rPr>
        <w:t>#</w:t>
      </w:r>
      <w:r>
        <w:t>»</w:t>
      </w:r>
      <w:r>
        <w:rPr>
          <w:lang w:val="en-US"/>
        </w:rPr>
        <w:t>;</w:t>
      </w:r>
    </w:p>
    <w:p w14:paraId="27493B0F" w14:textId="0A056C90" w:rsidR="00BF479D" w:rsidRPr="00BF479D" w:rsidRDefault="00BF479D" w:rsidP="00BF479D">
      <w:pPr>
        <w:pStyle w:val="a7"/>
        <w:numPr>
          <w:ilvl w:val="0"/>
          <w:numId w:val="6"/>
        </w:numPr>
      </w:pPr>
      <w:r>
        <w:t>Без символов «</w:t>
      </w:r>
      <w:r>
        <w:rPr>
          <w:lang w:val="en-US"/>
        </w:rPr>
        <w:t>#</w:t>
      </w:r>
      <w:r>
        <w:t>»</w:t>
      </w:r>
      <w:r>
        <w:rPr>
          <w:lang w:val="en-US"/>
        </w:rPr>
        <w:t>;</w:t>
      </w:r>
    </w:p>
    <w:p w14:paraId="0D227362" w14:textId="0BBD0187" w:rsidR="00BF479D" w:rsidRPr="00BF479D" w:rsidRDefault="00BF479D" w:rsidP="00BF479D">
      <w:pPr>
        <w:pStyle w:val="a7"/>
        <w:numPr>
          <w:ilvl w:val="0"/>
          <w:numId w:val="6"/>
        </w:numPr>
      </w:pPr>
      <w:r>
        <w:t>Символ «</w:t>
      </w:r>
      <w:r>
        <w:rPr>
          <w:lang w:val="en-US"/>
        </w:rPr>
        <w:t>#</w:t>
      </w:r>
      <w:r>
        <w:t>» в начале строки</w:t>
      </w:r>
      <w:r>
        <w:rPr>
          <w:lang w:val="en-US"/>
        </w:rPr>
        <w:t>;</w:t>
      </w:r>
    </w:p>
    <w:p w14:paraId="6CF04EE3" w14:textId="7A9D54F3" w:rsidR="00BF479D" w:rsidRPr="00BF479D" w:rsidRDefault="00BF479D" w:rsidP="00BF479D">
      <w:pPr>
        <w:pStyle w:val="a7"/>
        <w:numPr>
          <w:ilvl w:val="0"/>
          <w:numId w:val="6"/>
        </w:numPr>
      </w:pPr>
      <w:r>
        <w:t>Символ «</w:t>
      </w:r>
      <w:r>
        <w:rPr>
          <w:lang w:val="en-US"/>
        </w:rPr>
        <w:t>#</w:t>
      </w:r>
      <w:r>
        <w:t>» в конце строки</w:t>
      </w:r>
      <w:r>
        <w:rPr>
          <w:lang w:val="en-US"/>
        </w:rPr>
        <w:t>;</w:t>
      </w:r>
    </w:p>
    <w:p w14:paraId="00D0DC34" w14:textId="6378DDC4" w:rsidR="00BF479D" w:rsidRDefault="00BF479D" w:rsidP="00BF479D">
      <w:pPr>
        <w:pStyle w:val="a7"/>
        <w:numPr>
          <w:ilvl w:val="0"/>
          <w:numId w:val="6"/>
        </w:numPr>
      </w:pPr>
      <w:r>
        <w:t>Символ «</w:t>
      </w:r>
      <w:r w:rsidRPr="001A706A">
        <w:t>#</w:t>
      </w:r>
      <w:r>
        <w:t>» в середине сроки</w:t>
      </w:r>
    </w:p>
    <w:p w14:paraId="225837E7" w14:textId="0C6FCC64" w:rsidR="002201F1" w:rsidRDefault="002201F1" w:rsidP="001A706A">
      <w:pPr>
        <w:ind w:firstLine="540"/>
      </w:pPr>
      <w:r>
        <w:t>1.3.</w:t>
      </w:r>
      <w:r w:rsidR="001A706A" w:rsidRPr="001A706A">
        <w:t>2.2</w:t>
      </w:r>
      <w:r>
        <w:t xml:space="preserve"> Составим тестовые последовательности для каждой из областей эквивалентности</w:t>
      </w:r>
    </w:p>
    <w:p w14:paraId="47E7183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testStringReplacer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98B58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testOneSymbolString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8788A5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1360932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'A'</w:t>
      </w:r>
    </w:p>
    <w:p w14:paraId="7AF96387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C6C2CA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F8D64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407D8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1CEFC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27543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D5F72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testEmptyString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176754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487EA2F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3D3E22E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CE2E4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D2D16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B94F2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1ECEC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F098C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7222630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testAllDiezString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C3F22F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'##########'</w:t>
      </w:r>
    </w:p>
    <w:p w14:paraId="0D2C785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'#@@@@@@@@@'</w:t>
      </w:r>
    </w:p>
    <w:p w14:paraId="7E11F7B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5A5F8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0FDC1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7A551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1F0FD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AEDB9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2BADD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testStringWithoutDiez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B9C82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103F99D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world!'</w:t>
      </w:r>
    </w:p>
    <w:p w14:paraId="72FCBC1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C9B8E4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C6F58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C6B2DB" w14:textId="77777777" w:rsidR="00C638FA" w:rsidRPr="005138E6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5138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1C861D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38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5E264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EE91C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05C984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Hello,#world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!'</w:t>
      </w:r>
    </w:p>
    <w:p w14:paraId="5B49B839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'Hello,#@@@@@@'</w:t>
      </w:r>
    </w:p>
    <w:p w14:paraId="362D4EE8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38D8D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3CA0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C98C0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0D4566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2C52F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8943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testStringWithManyDiez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DA054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Hel#o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,#world!'</w:t>
      </w:r>
    </w:p>
    <w:p w14:paraId="700A2B38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'Hel#@@@@@@@@@'</w:t>
      </w:r>
    </w:p>
    <w:p w14:paraId="5128F1CA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D0A25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F06974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0A410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6EC5F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ACCB87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208C21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testStringFirstDiez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50C156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ello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world!'</w:t>
      </w:r>
    </w:p>
    <w:p w14:paraId="4B9EBB4E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'#@@@@@@@@@@@@'</w:t>
      </w:r>
    </w:p>
    <w:p w14:paraId="23848ED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683FA5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5E749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C4C14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BEF7913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04B7A1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9055A48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638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testStringLastDiez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D6537E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1F1D5D4D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'Hello, world#'</w:t>
      </w:r>
    </w:p>
    <w:p w14:paraId="44910D0B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AE3012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ReplaceAllAfterDiez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76EA8C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10C5B0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B7CE00F" w14:textId="77777777" w:rsidR="00C638FA" w:rsidRPr="00C638FA" w:rsidRDefault="00C638FA" w:rsidP="00C638FA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C638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C638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C638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2CD5E3" w14:textId="6E328A5C" w:rsidR="00395E8F" w:rsidRPr="00C638FA" w:rsidRDefault="00395E8F" w:rsidP="00395E8F">
      <w:pPr>
        <w:ind w:left="540"/>
        <w:rPr>
          <w:lang w:val="en-US"/>
        </w:rPr>
      </w:pPr>
    </w:p>
    <w:p w14:paraId="6FE1823E" w14:textId="0C762CF0" w:rsidR="002201F1" w:rsidRDefault="002201F1" w:rsidP="002201F1">
      <w:pPr>
        <w:ind w:firstLine="540"/>
      </w:pPr>
      <w:r>
        <w:t>1.3.</w:t>
      </w:r>
      <w:r w:rsidR="00B27167" w:rsidRPr="00B27167">
        <w:t>3</w:t>
      </w:r>
      <w:r>
        <w:t xml:space="preserve"> Составим программу, выполняющую заданные по варианту задания 1.2.3.</w:t>
      </w:r>
    </w:p>
    <w:p w14:paraId="7A26CB82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def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74A1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FoundMinimalStrFromFile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D5A3961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582185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74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74A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min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74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)[:-</w:t>
      </w:r>
      <w:r w:rsidRPr="008674A1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8674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8674A1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8674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6A223" w14:textId="77777777" w:rsidR="002201F1" w:rsidRPr="008674A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C6EF2E" w14:textId="77777777" w:rsidR="002201F1" w:rsidRPr="002201F1" w:rsidRDefault="002201F1" w:rsidP="002201F1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D2A913" w14:textId="162D8A7D" w:rsidR="002201F1" w:rsidRDefault="002201F1" w:rsidP="002201F1">
      <w:pPr>
        <w:ind w:left="540"/>
      </w:pPr>
      <w:r>
        <w:t>1.3.</w:t>
      </w:r>
      <w:r w:rsidR="00B27167" w:rsidRPr="00B27167">
        <w:t>3</w:t>
      </w:r>
      <w:r>
        <w:t>.</w:t>
      </w:r>
      <w:r w:rsidR="00B27167" w:rsidRPr="00B27167">
        <w:t>1</w:t>
      </w:r>
      <w:r>
        <w:t xml:space="preserve"> Определим область эквивалентности:</w:t>
      </w:r>
    </w:p>
    <w:p w14:paraId="63745129" w14:textId="3A55A5E2" w:rsidR="002201F1" w:rsidRDefault="00BF479D" w:rsidP="00BF479D">
      <w:r>
        <w:tab/>
        <w:t>1. По размеру файла:</w:t>
      </w:r>
    </w:p>
    <w:p w14:paraId="02C9A74C" w14:textId="0AC4A98A" w:rsidR="00BF479D" w:rsidRDefault="00BF479D" w:rsidP="00BF479D">
      <w:pPr>
        <w:pStyle w:val="a7"/>
        <w:numPr>
          <w:ilvl w:val="0"/>
          <w:numId w:val="8"/>
        </w:numPr>
      </w:pPr>
      <w:r>
        <w:t>Файл состоит из одной строки</w:t>
      </w:r>
      <w:r w:rsidRPr="00BF479D">
        <w:t>;</w:t>
      </w:r>
    </w:p>
    <w:p w14:paraId="35A8C3D6" w14:textId="06305808" w:rsidR="00BF479D" w:rsidRDefault="00BF479D" w:rsidP="00BF479D">
      <w:pPr>
        <w:pStyle w:val="a7"/>
        <w:numPr>
          <w:ilvl w:val="0"/>
          <w:numId w:val="8"/>
        </w:numPr>
      </w:pPr>
      <w:r>
        <w:t>Файл состоит из более чем одной строки</w:t>
      </w:r>
      <w:r w:rsidRPr="00BF479D">
        <w:t>;</w:t>
      </w:r>
    </w:p>
    <w:p w14:paraId="07ADDF96" w14:textId="1CCE1E4B" w:rsidR="00BF479D" w:rsidRPr="00BF479D" w:rsidRDefault="00BF479D" w:rsidP="00BF479D">
      <w:pPr>
        <w:pStyle w:val="a7"/>
        <w:numPr>
          <w:ilvl w:val="0"/>
          <w:numId w:val="8"/>
        </w:numPr>
      </w:pPr>
      <w:r>
        <w:t>Файл пустой</w:t>
      </w:r>
      <w:r>
        <w:rPr>
          <w:lang w:val="en-US"/>
        </w:rPr>
        <w:t>.</w:t>
      </w:r>
    </w:p>
    <w:p w14:paraId="2A6CD573" w14:textId="73647601" w:rsidR="00BF479D" w:rsidRDefault="00BF479D" w:rsidP="00BF479D">
      <w:pPr>
        <w:ind w:left="708"/>
      </w:pPr>
      <w:r>
        <w:t>2. По расположению символов:</w:t>
      </w:r>
    </w:p>
    <w:p w14:paraId="70100324" w14:textId="01CAB86F" w:rsidR="00BF479D" w:rsidRPr="00BF479D" w:rsidRDefault="00BF479D" w:rsidP="00BF479D">
      <w:pPr>
        <w:pStyle w:val="a7"/>
        <w:numPr>
          <w:ilvl w:val="0"/>
          <w:numId w:val="9"/>
        </w:numPr>
      </w:pPr>
      <w:r>
        <w:t>Все строки одного размера</w:t>
      </w:r>
      <w:r>
        <w:rPr>
          <w:lang w:val="en-US"/>
        </w:rPr>
        <w:t>;</w:t>
      </w:r>
    </w:p>
    <w:p w14:paraId="59121DEA" w14:textId="3F1B839D" w:rsidR="00BF479D" w:rsidRDefault="00BF479D" w:rsidP="00BF479D">
      <w:pPr>
        <w:pStyle w:val="a7"/>
        <w:numPr>
          <w:ilvl w:val="0"/>
          <w:numId w:val="9"/>
        </w:numPr>
      </w:pPr>
      <w:r>
        <w:t>Строка с наименьшей строкой стоит в конце файла</w:t>
      </w:r>
      <w:r w:rsidRPr="00BF479D">
        <w:t>;</w:t>
      </w:r>
    </w:p>
    <w:p w14:paraId="1839D038" w14:textId="77D09437" w:rsidR="00BF479D" w:rsidRDefault="00BF479D" w:rsidP="00BF479D">
      <w:pPr>
        <w:pStyle w:val="a7"/>
        <w:numPr>
          <w:ilvl w:val="0"/>
          <w:numId w:val="9"/>
        </w:numPr>
      </w:pPr>
      <w:r>
        <w:t>Строка с наименьшей длиной стоит в начале файла</w:t>
      </w:r>
      <w:r w:rsidRPr="00BF479D">
        <w:t>;</w:t>
      </w:r>
    </w:p>
    <w:p w14:paraId="17D2FB71" w14:textId="09655375" w:rsidR="00BF479D" w:rsidRDefault="00BF479D" w:rsidP="00BF479D">
      <w:pPr>
        <w:pStyle w:val="a7"/>
        <w:numPr>
          <w:ilvl w:val="0"/>
          <w:numId w:val="9"/>
        </w:numPr>
      </w:pPr>
      <w:r>
        <w:t>Строка с наименьшей длиной стоит в середине файла</w:t>
      </w:r>
      <w:r w:rsidRPr="00BF479D">
        <w:t>;</w:t>
      </w:r>
    </w:p>
    <w:p w14:paraId="0F3F56C5" w14:textId="57DF9E75" w:rsidR="00BF479D" w:rsidRDefault="00BF479D" w:rsidP="00BF479D">
      <w:pPr>
        <w:pStyle w:val="a7"/>
        <w:numPr>
          <w:ilvl w:val="0"/>
          <w:numId w:val="9"/>
        </w:numPr>
      </w:pPr>
      <w:r>
        <w:t>Все строки файла пустые</w:t>
      </w:r>
      <w:r>
        <w:rPr>
          <w:lang w:val="en-US"/>
        </w:rPr>
        <w:t>.</w:t>
      </w:r>
    </w:p>
    <w:p w14:paraId="005A7F85" w14:textId="7B53F403" w:rsidR="002201F1" w:rsidRDefault="002201F1" w:rsidP="002201F1">
      <w:pPr>
        <w:ind w:left="540"/>
      </w:pPr>
      <w:r>
        <w:t>1.3.3</w:t>
      </w:r>
      <w:r w:rsidR="00B27167" w:rsidRPr="00FD2A68">
        <w:t>.2</w:t>
      </w:r>
      <w:r>
        <w:t xml:space="preserve"> Составим тестовые последовательности для каждой из областей эквивалентности</w:t>
      </w:r>
    </w:p>
    <w:p w14:paraId="40E1B3E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testFoundMinimalStrInFile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TestCase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DBFEA5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testOneString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68E707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117C483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7EA288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22EEF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36144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B3E6F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B16EE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EF8321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A7641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B7B36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694EB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E222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70A07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C993F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D3EE35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testEmptyFile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0A474A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'testEmpty.txt'</w:t>
      </w:r>
    </w:p>
    <w:p w14:paraId="001CABD3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F8801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57B6C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0C854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</w:p>
    <w:p w14:paraId="5162C8F7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C49E7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58C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FD8A3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ABEAD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B5D474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8403F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9A371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testAllEquivalent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23F2A1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'testEqual.txt'</w:t>
      </w:r>
    </w:p>
    <w:p w14:paraId="1C3EA6E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A967B2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'52132'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9FF9C0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12757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2234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80906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313E1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6282E2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7E9B27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1307F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25CF6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91494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0B4F37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EE2CA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33AA2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testFirstMin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D138FC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1280B26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E4991E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76E4AD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D3AF04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921A90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5DDFC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5EF9F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5A91BF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A3211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39059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99097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C0DD5C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CE22A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</w:p>
    <w:p w14:paraId="741557A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testLastMin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1D1B2C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14C3A2C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0479DB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679E93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DF3DEB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FB4954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CFD3D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62B3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21D627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5654B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FD4EF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CA588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3B413B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65C61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016D8CE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testNormal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2C3D30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0D84CF6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'6722152890'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1659E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'5123121'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383831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7495F47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D8F0A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95D411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F58B5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5F01393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2BCF5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BED7E8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6DD72A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5E45812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13A76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08B285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testAllEmpty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5B544F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'testNormal.txt'</w:t>
      </w:r>
    </w:p>
    <w:p w14:paraId="5623E83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8F55AD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7D69854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open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'w'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9E971E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2716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5185A7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53C879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3E8EBF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expected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strDat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2716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1F6DF20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actual 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FoundMinimalStrFromFile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A88C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BDDC9C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52DDB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assertEqual</w:t>
      </w:r>
      <w:proofErr w:type="spellEnd"/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57CF496" w14:textId="77777777" w:rsidR="00B27167" w:rsidRPr="00B27167" w:rsidRDefault="00B27167" w:rsidP="00B27167">
      <w:pPr>
        <w:shd w:val="clear" w:color="auto" w:fill="FFFFFF"/>
        <w:spacing w:after="0" w:line="240" w:lineRule="auto"/>
        <w:ind w:left="54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f'Expected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}\</w:t>
      </w:r>
      <w:proofErr w:type="spellStart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nGot</w:t>
      </w:r>
      <w:proofErr w:type="spellEnd"/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</w:t>
      </w:r>
      <w:r w:rsidRPr="00B271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B271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B2716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23D64F" w14:textId="77777777" w:rsidR="002201F1" w:rsidRPr="00B27167" w:rsidRDefault="002201F1" w:rsidP="00395E8F">
      <w:pPr>
        <w:ind w:left="540"/>
        <w:rPr>
          <w:lang w:val="en-US"/>
        </w:rPr>
      </w:pPr>
    </w:p>
    <w:p w14:paraId="3B865C31" w14:textId="3E4D44B5" w:rsidR="00395E8F" w:rsidRDefault="00EB5ADE" w:rsidP="008A3C69">
      <w:pPr>
        <w:shd w:val="clear" w:color="auto" w:fill="FFFFFF"/>
        <w:spacing w:after="0"/>
        <w:jc w:val="left"/>
      </w:pPr>
      <w:r w:rsidRPr="008A3C69">
        <w:t>1.3.4</w:t>
      </w:r>
      <w:r w:rsidR="008A3C69" w:rsidRPr="008A3C69">
        <w:t xml:space="preserve"> </w:t>
      </w:r>
      <w:r w:rsidR="008A3C69">
        <w:t>Произведём тестирование по созданным ранее тестам (рисунок 1.1).</w:t>
      </w:r>
    </w:p>
    <w:p w14:paraId="3551A67A" w14:textId="639713DC" w:rsidR="008A3C69" w:rsidRDefault="008A3C69" w:rsidP="008A3C69">
      <w:pPr>
        <w:shd w:val="clear" w:color="auto" w:fill="FFFFFF"/>
        <w:spacing w:after="0"/>
        <w:jc w:val="center"/>
      </w:pPr>
      <w:r w:rsidRPr="008A3C69">
        <w:rPr>
          <w:noProof/>
        </w:rPr>
        <w:drawing>
          <wp:inline distT="0" distB="0" distL="0" distR="0" wp14:anchorId="57C6EC29" wp14:editId="0EDA3104">
            <wp:extent cx="5076825" cy="35453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809" cy="355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BB9C" w14:textId="58CEEA88" w:rsidR="008A3C69" w:rsidRDefault="008A3C69" w:rsidP="008A3C69">
      <w:pPr>
        <w:shd w:val="clear" w:color="auto" w:fill="FFFFFF"/>
        <w:spacing w:after="0"/>
        <w:jc w:val="center"/>
      </w:pPr>
      <w:r>
        <w:t>Рисунок 1.1 – Тестирование</w:t>
      </w:r>
    </w:p>
    <w:p w14:paraId="1508541A" w14:textId="7B8F241C" w:rsidR="008A3C69" w:rsidRDefault="008A3C69" w:rsidP="008A3C69">
      <w:pPr>
        <w:shd w:val="clear" w:color="auto" w:fill="FFFFFF"/>
        <w:spacing w:after="0"/>
      </w:pPr>
    </w:p>
    <w:p w14:paraId="3D694EFE" w14:textId="04EF44C5" w:rsidR="008A3C69" w:rsidRDefault="008A3C69" w:rsidP="008A3C69">
      <w:pPr>
        <w:shd w:val="clear" w:color="auto" w:fill="FFFFFF"/>
        <w:spacing w:after="0"/>
        <w:rPr>
          <w:b/>
          <w:bCs/>
        </w:rPr>
      </w:pPr>
      <w:r>
        <w:tab/>
      </w:r>
      <w:r>
        <w:rPr>
          <w:b/>
          <w:bCs/>
        </w:rPr>
        <w:t>Вывод</w:t>
      </w:r>
    </w:p>
    <w:p w14:paraId="3B35C4D3" w14:textId="5EEF98EC" w:rsidR="00395E8F" w:rsidRPr="008A3C69" w:rsidRDefault="008A3C69" w:rsidP="0019759B">
      <w:pPr>
        <w:shd w:val="clear" w:color="auto" w:fill="FFFFFF"/>
        <w:spacing w:after="0"/>
      </w:pPr>
      <w:r>
        <w:rPr>
          <w:b/>
          <w:bCs/>
        </w:rPr>
        <w:tab/>
      </w:r>
      <w:r>
        <w:t>В ходе выполнения данной лабораторной работы были написаны тесты для трёх задач, связанные с: матрицей, строкой и файлом. Тестовые последовательности были построены с учётом анализа областей эквивалентности входных данных, а именно размер матрицы</w:t>
      </w:r>
      <w:r w:rsidRPr="008A3C69">
        <w:t>/</w:t>
      </w:r>
      <w:r>
        <w:t>строки</w:t>
      </w:r>
      <w:r w:rsidRPr="008A3C69">
        <w:t>/</w:t>
      </w:r>
      <w:r>
        <w:t>файла и расположение элементов</w:t>
      </w:r>
      <w:r w:rsidRPr="008A3C69">
        <w:t>/</w:t>
      </w:r>
      <w:r>
        <w:t>символов</w:t>
      </w:r>
      <w:r w:rsidRPr="008A3C69">
        <w:t>/</w:t>
      </w:r>
      <w:r>
        <w:t>строк. Каждая из задач была решена и протестирована согласно прописанным тестовым последовательностям.</w:t>
      </w:r>
    </w:p>
    <w:sectPr w:rsidR="00395E8F" w:rsidRPr="008A3C6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EFB"/>
    <w:multiLevelType w:val="multilevel"/>
    <w:tmpl w:val="73A05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13E3100B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275230C7"/>
    <w:multiLevelType w:val="hybridMultilevel"/>
    <w:tmpl w:val="F69A285A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ADA243D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D6525FE"/>
    <w:multiLevelType w:val="hybridMultilevel"/>
    <w:tmpl w:val="2DC0A354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125682B"/>
    <w:multiLevelType w:val="multilevel"/>
    <w:tmpl w:val="12E8D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6" w15:restartNumberingAfterBreak="0">
    <w:nsid w:val="5B4F2A48"/>
    <w:multiLevelType w:val="hybridMultilevel"/>
    <w:tmpl w:val="9330143C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F731B2C"/>
    <w:multiLevelType w:val="hybridMultilevel"/>
    <w:tmpl w:val="1DA0D32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EB60370"/>
    <w:multiLevelType w:val="hybridMultilevel"/>
    <w:tmpl w:val="3EAE001E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8C9194D"/>
    <w:multiLevelType w:val="multilevel"/>
    <w:tmpl w:val="C7D0E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8"/>
    <w:rsid w:val="001010CA"/>
    <w:rsid w:val="0019759B"/>
    <w:rsid w:val="001A706A"/>
    <w:rsid w:val="001C25D6"/>
    <w:rsid w:val="00206C48"/>
    <w:rsid w:val="002201F1"/>
    <w:rsid w:val="002D6CDF"/>
    <w:rsid w:val="003032FB"/>
    <w:rsid w:val="00325DBC"/>
    <w:rsid w:val="00395E8F"/>
    <w:rsid w:val="00475F75"/>
    <w:rsid w:val="00486CBE"/>
    <w:rsid w:val="004A354F"/>
    <w:rsid w:val="005138E6"/>
    <w:rsid w:val="00655BCB"/>
    <w:rsid w:val="007078C8"/>
    <w:rsid w:val="00715F18"/>
    <w:rsid w:val="008674A1"/>
    <w:rsid w:val="008A3C69"/>
    <w:rsid w:val="00983311"/>
    <w:rsid w:val="00986596"/>
    <w:rsid w:val="00B27167"/>
    <w:rsid w:val="00BF479D"/>
    <w:rsid w:val="00C054DF"/>
    <w:rsid w:val="00C14E01"/>
    <w:rsid w:val="00C638FA"/>
    <w:rsid w:val="00CC11CC"/>
    <w:rsid w:val="00D71AC3"/>
    <w:rsid w:val="00DB351B"/>
    <w:rsid w:val="00E64296"/>
    <w:rsid w:val="00EB5ADE"/>
    <w:rsid w:val="00F65E84"/>
    <w:rsid w:val="00FD2A68"/>
    <w:rsid w:val="00F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B5340"/>
  <w15:chartTrackingRefBased/>
  <w15:docId w15:val="{BDF44694-964C-4219-AFF2-125612BC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C69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_Заголовок"/>
    <w:basedOn w:val="a"/>
    <w:link w:val="a4"/>
    <w:qFormat/>
    <w:rsid w:val="00C054DF"/>
    <w:pPr>
      <w:jc w:val="center"/>
    </w:pPr>
    <w:rPr>
      <w:b/>
      <w:bCs/>
    </w:rPr>
  </w:style>
  <w:style w:type="character" w:customStyle="1" w:styleId="a4">
    <w:name w:val="Обычный_Заголовок Знак"/>
    <w:basedOn w:val="a0"/>
    <w:link w:val="a3"/>
    <w:rsid w:val="00C054DF"/>
    <w:rPr>
      <w:rFonts w:ascii="Times New Roman" w:hAnsi="Times New Roman"/>
      <w:b/>
      <w:bCs/>
      <w:sz w:val="28"/>
    </w:rPr>
  </w:style>
  <w:style w:type="paragraph" w:styleId="a5">
    <w:name w:val="Body Text Indent"/>
    <w:basedOn w:val="a"/>
    <w:link w:val="a6"/>
    <w:rsid w:val="00FD35C5"/>
    <w:pPr>
      <w:widowControl w:val="0"/>
      <w:suppressAutoHyphens/>
      <w:spacing w:after="0" w:line="240" w:lineRule="auto"/>
      <w:ind w:firstLine="540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6">
    <w:name w:val="Основной текст с отступом Знак"/>
    <w:basedOn w:val="a0"/>
    <w:link w:val="a5"/>
    <w:rsid w:val="00FD35C5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paragraph" w:styleId="a7">
    <w:name w:val="List Paragraph"/>
    <w:basedOn w:val="a"/>
    <w:uiPriority w:val="34"/>
    <w:qFormat/>
    <w:rsid w:val="00655BCB"/>
    <w:pPr>
      <w:ind w:left="720"/>
      <w:contextualSpacing/>
    </w:pPr>
  </w:style>
  <w:style w:type="character" w:customStyle="1" w:styleId="sc51">
    <w:name w:val="sc51"/>
    <w:basedOn w:val="a0"/>
    <w:rsid w:val="008674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674A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674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674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674A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74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8674A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a0"/>
    <w:rsid w:val="009865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71">
    <w:name w:val="sc171"/>
    <w:basedOn w:val="a0"/>
    <w:rsid w:val="00986596"/>
    <w:rPr>
      <w:rFonts w:ascii="Courier New" w:hAnsi="Courier New" w:cs="Courier New" w:hint="default"/>
      <w:color w:val="808080"/>
      <w:sz w:val="20"/>
      <w:szCs w:val="20"/>
    </w:rPr>
  </w:style>
  <w:style w:type="table" w:styleId="a8">
    <w:name w:val="Table Grid"/>
    <w:basedOn w:val="a1"/>
    <w:uiPriority w:val="39"/>
    <w:rsid w:val="00CC11CC"/>
    <w:pPr>
      <w:spacing w:after="0" w:line="240" w:lineRule="auto"/>
    </w:pPr>
    <w:rPr>
      <w:rFonts w:ascii="Calibri" w:eastAsia="Calibri" w:hAnsi="Calibri" w:cs="Times New Roman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Marinin</dc:creator>
  <cp:keywords/>
  <dc:description/>
  <cp:lastModifiedBy>mratarusama</cp:lastModifiedBy>
  <cp:revision>35</cp:revision>
  <dcterms:created xsi:type="dcterms:W3CDTF">2021-04-06T16:38:00Z</dcterms:created>
  <dcterms:modified xsi:type="dcterms:W3CDTF">2021-04-20T22:33:00Z</dcterms:modified>
</cp:coreProperties>
</file>