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5B6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Министерство образования и науки Российской Федерации</w:t>
      </w:r>
    </w:p>
    <w:p w14:paraId="2EAC6301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Севастопольский государственный университет</w:t>
      </w:r>
    </w:p>
    <w:p w14:paraId="265EE140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20F41D7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501AD6B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30ACE43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73BB8D08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 xml:space="preserve">Отчет </w:t>
      </w:r>
    </w:p>
    <w:p w14:paraId="7D1E6C8E" w14:textId="5BE43A54" w:rsidR="00FD35C5" w:rsidRPr="001A26B7" w:rsidRDefault="00FD35C5" w:rsidP="00FD35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лабораторным работам №</w:t>
      </w:r>
      <w:r w:rsidR="004A354F">
        <w:rPr>
          <w:rFonts w:cs="Times New Roman"/>
          <w:szCs w:val="28"/>
        </w:rPr>
        <w:t>1</w:t>
      </w:r>
    </w:p>
    <w:p w14:paraId="5B2B4CFF" w14:textId="77777777" w:rsidR="00983311" w:rsidRPr="00983311" w:rsidRDefault="00FD35C5" w:rsidP="00983311">
      <w:pPr>
        <w:pStyle w:val="a5"/>
        <w:jc w:val="center"/>
        <w:rPr>
          <w:bCs/>
          <w:color w:val="000000"/>
          <w:lang w:val="ru-RU"/>
        </w:rPr>
      </w:pPr>
      <w:r w:rsidRPr="001A26B7">
        <w:rPr>
          <w:rFonts w:cs="Times New Roman"/>
          <w:szCs w:val="28"/>
          <w:lang w:val="ru-RU"/>
        </w:rPr>
        <w:t>«</w:t>
      </w:r>
      <w:r w:rsidR="00983311" w:rsidRPr="00983311">
        <w:rPr>
          <w:bCs/>
          <w:color w:val="000000"/>
          <w:lang w:val="ru-RU"/>
        </w:rPr>
        <w:t>Исследование способов анализа областей эквивалентности и</w:t>
      </w:r>
    </w:p>
    <w:p w14:paraId="13377F25" w14:textId="2735C91A" w:rsidR="00FD35C5" w:rsidRPr="00760655" w:rsidRDefault="00983311" w:rsidP="00983311">
      <w:pPr>
        <w:pStyle w:val="a5"/>
        <w:jc w:val="center"/>
        <w:rPr>
          <w:b/>
          <w:bCs/>
          <w:color w:val="000000"/>
          <w:lang w:val="ru-RU"/>
        </w:rPr>
      </w:pPr>
      <w:r w:rsidRPr="00983311">
        <w:rPr>
          <w:bCs/>
          <w:color w:val="000000"/>
          <w:lang w:val="ru-RU"/>
        </w:rPr>
        <w:t>построения тестовых последовательностей</w:t>
      </w:r>
      <w:r w:rsidR="00FD35C5" w:rsidRPr="00760655">
        <w:rPr>
          <w:rFonts w:cs="Times New Roman"/>
          <w:bCs/>
          <w:color w:val="000000"/>
          <w:szCs w:val="28"/>
          <w:lang w:val="ru-RU"/>
        </w:rPr>
        <w:t>»</w:t>
      </w:r>
    </w:p>
    <w:p w14:paraId="53157626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962631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E819BDD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D455403" w14:textId="77777777" w:rsid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47B4D20D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7EEB2A3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1EBE821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0D91F34B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332F418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Выполнил:</w:t>
      </w:r>
    </w:p>
    <w:p w14:paraId="36F214F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ст. гр. ПИ/б-</w:t>
      </w:r>
      <w:r w:rsidRPr="001F525B">
        <w:rPr>
          <w:rFonts w:eastAsia="Times New Roman" w:cs="Times New Roman"/>
          <w:bCs/>
          <w:color w:val="000000"/>
          <w:szCs w:val="28"/>
          <w:lang w:val="ru-RU"/>
        </w:rPr>
        <w:t>18-1-</w:t>
      </w:r>
      <w:r>
        <w:rPr>
          <w:rFonts w:eastAsia="Times New Roman" w:cs="Times New Roman"/>
          <w:bCs/>
          <w:color w:val="000000"/>
          <w:szCs w:val="28"/>
          <w:lang w:val="ru-RU"/>
        </w:rPr>
        <w:t>о</w:t>
      </w:r>
    </w:p>
    <w:p w14:paraId="001A11CF" w14:textId="405D3CA0" w:rsidR="00FD35C5" w:rsidRPr="00E72794" w:rsidRDefault="002D6CDF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Маринин И.И.</w:t>
      </w:r>
    </w:p>
    <w:p w14:paraId="0329E4C8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Проверил:</w:t>
      </w:r>
    </w:p>
    <w:p w14:paraId="793A7112" w14:textId="53EB91E0" w:rsidR="00FD35C5" w:rsidRP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Строганов В.А.</w:t>
      </w:r>
    </w:p>
    <w:p w14:paraId="5210B264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659891D9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292024C6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2F8BD5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2814444B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52A0E5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69F35FC9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38AE7FC1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1967F1D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3B6BAEC" w14:textId="77777777" w:rsidR="00FD35C5" w:rsidRPr="001A26B7" w:rsidRDefault="00FD35C5" w:rsidP="00FD35C5">
      <w:pPr>
        <w:pStyle w:val="a5"/>
        <w:ind w:firstLine="0"/>
        <w:rPr>
          <w:rFonts w:eastAsia="Times New Roman" w:cs="Times New Roman"/>
          <w:bCs/>
          <w:color w:val="000000"/>
          <w:szCs w:val="28"/>
          <w:lang w:val="ru-RU"/>
        </w:rPr>
      </w:pPr>
    </w:p>
    <w:p w14:paraId="542DD171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CC8B07E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Севастополь</w:t>
      </w:r>
    </w:p>
    <w:p w14:paraId="3A27C6D0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2020</w:t>
      </w:r>
    </w:p>
    <w:p w14:paraId="3E07AA6A" w14:textId="3BE38229" w:rsidR="00715F18" w:rsidRDefault="00FD35C5" w:rsidP="001C25D6">
      <w:pPr>
        <w:ind w:firstLine="540"/>
        <w:rPr>
          <w:b/>
          <w:bCs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  <w:r w:rsidR="00C14E01">
        <w:rPr>
          <w:rFonts w:eastAsia="Times New Roman" w:cs="Times New Roman"/>
          <w:b/>
          <w:color w:val="000000"/>
          <w:szCs w:val="28"/>
        </w:rPr>
        <w:lastRenderedPageBreak/>
        <w:t xml:space="preserve">1.1 </w:t>
      </w:r>
      <w:r w:rsidR="00655BCB" w:rsidRPr="00655BCB">
        <w:rPr>
          <w:b/>
          <w:bCs/>
        </w:rPr>
        <w:t>Цель работы</w:t>
      </w:r>
    </w:p>
    <w:p w14:paraId="03D7C5F8" w14:textId="7D153F05" w:rsidR="00655BCB" w:rsidRDefault="00655BCB" w:rsidP="00655BCB">
      <w:pPr>
        <w:ind w:firstLine="540"/>
      </w:pPr>
      <w: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14:paraId="331F9D53" w14:textId="5EE35264" w:rsidR="00655BCB" w:rsidRDefault="00655BCB" w:rsidP="00655BCB">
      <w:pPr>
        <w:ind w:firstLine="540"/>
      </w:pPr>
    </w:p>
    <w:p w14:paraId="51DCACFB" w14:textId="455CD86A" w:rsidR="00655BCB" w:rsidRPr="00C14E01" w:rsidRDefault="00C14E01" w:rsidP="00C14E01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C14E01">
        <w:rPr>
          <w:b/>
          <w:bCs/>
        </w:rPr>
        <w:t>Вариант задания</w:t>
      </w:r>
    </w:p>
    <w:p w14:paraId="1BB356BF" w14:textId="6DB95B32" w:rsidR="00655BCB" w:rsidRDefault="00655BCB" w:rsidP="00655BCB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79F06279" w14:textId="61AF91A2" w:rsidR="00655BCB" w:rsidRDefault="00655BCB" w:rsidP="00655BCB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1ECD75B3" w14:textId="3C938100" w:rsidR="00655BCB" w:rsidRDefault="00655BCB" w:rsidP="00655BCB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7AEC90BC" w14:textId="22C746FF" w:rsidR="00655BCB" w:rsidRDefault="00655BCB" w:rsidP="00655BCB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655BCB">
      <w:pPr>
        <w:ind w:firstLine="540"/>
      </w:pPr>
    </w:p>
    <w:p w14:paraId="34CFC950" w14:textId="246F214D" w:rsidR="00655BCB" w:rsidRPr="00D71AC3" w:rsidRDefault="00D71AC3" w:rsidP="00D71AC3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  <w:r w:rsidR="00655BCB" w:rsidRPr="00D71AC3">
        <w:rPr>
          <w:b/>
          <w:bCs/>
        </w:rPr>
        <w:t>Ход работы</w:t>
      </w:r>
    </w:p>
    <w:p w14:paraId="150B6496" w14:textId="2B95D940" w:rsidR="008674A1" w:rsidRDefault="008674A1" w:rsidP="008674A1">
      <w:pPr>
        <w:ind w:firstLine="540"/>
      </w:pPr>
      <w:r>
        <w:t>1.3.1 Составим программу, выполняющую заданные по варианту задания</w:t>
      </w:r>
      <w:r w:rsidR="002201F1">
        <w:t xml:space="preserve"> 1.2.1</w:t>
      </w:r>
      <w:r>
        <w:t>.</w:t>
      </w:r>
    </w:p>
    <w:p w14:paraId="61B4324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FA8C9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F1384E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09D6F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F877D6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BE34F9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A71D010" w14:textId="77777777" w:rsidR="008674A1" w:rsidRPr="001C25D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25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1C2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25D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47DF17" w14:textId="77777777" w:rsidR="008674A1" w:rsidRPr="001C25D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4630B2" w14:textId="774FBCDB" w:rsidR="008674A1" w:rsidRPr="001C25D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8B2DC" w14:textId="55FB702C" w:rsidR="00395E8F" w:rsidRDefault="00395E8F" w:rsidP="00395E8F">
      <w:pPr>
        <w:ind w:left="540"/>
      </w:pPr>
      <w:r>
        <w:t>1.3.1.</w:t>
      </w:r>
      <w:r w:rsidR="001010CA" w:rsidRPr="005138E6">
        <w:t>1</w:t>
      </w:r>
      <w:r>
        <w:t xml:space="preserve"> Определим область эквивалентности:</w:t>
      </w:r>
    </w:p>
    <w:p w14:paraId="0B628056" w14:textId="566A397D" w:rsidR="00395E8F" w:rsidRDefault="00BF479D" w:rsidP="00395E8F">
      <w:pPr>
        <w:ind w:left="540" w:firstLine="168"/>
      </w:pPr>
      <w:r>
        <w:t xml:space="preserve">1. </w:t>
      </w:r>
      <w:r w:rsidR="00395E8F">
        <w:t>По расположению элементов:</w:t>
      </w:r>
    </w:p>
    <w:p w14:paraId="5CE2119F" w14:textId="57AF2954" w:rsidR="00395E8F" w:rsidRDefault="00395E8F" w:rsidP="00395E8F">
      <w:pPr>
        <w:pStyle w:val="a7"/>
        <w:numPr>
          <w:ilvl w:val="0"/>
          <w:numId w:val="3"/>
        </w:numPr>
      </w:pPr>
      <w:r>
        <w:lastRenderedPageBreak/>
        <w:t>Все элементы одинаковые</w:t>
      </w:r>
    </w:p>
    <w:p w14:paraId="67CAEB4F" w14:textId="75D1635D" w:rsidR="00395E8F" w:rsidRDefault="00395E8F" w:rsidP="00395E8F">
      <w:pPr>
        <w:pStyle w:val="a7"/>
        <w:numPr>
          <w:ilvl w:val="0"/>
          <w:numId w:val="3"/>
        </w:numPr>
      </w:pPr>
      <w:r>
        <w:t>Все элементы 0</w:t>
      </w:r>
    </w:p>
    <w:p w14:paraId="6EB21AC6" w14:textId="7CDDDD8B" w:rsidR="00395E8F" w:rsidRDefault="00395E8F" w:rsidP="00395E8F">
      <w:pPr>
        <w:pStyle w:val="a7"/>
        <w:numPr>
          <w:ilvl w:val="0"/>
          <w:numId w:val="3"/>
        </w:numPr>
      </w:pPr>
      <w:r>
        <w:t>Все элементы отрицательные</w:t>
      </w:r>
    </w:p>
    <w:p w14:paraId="41BA1F68" w14:textId="754CA00E" w:rsidR="00395E8F" w:rsidRDefault="00395E8F" w:rsidP="00395E8F">
      <w:pPr>
        <w:pStyle w:val="a7"/>
        <w:numPr>
          <w:ilvl w:val="0"/>
          <w:numId w:val="3"/>
        </w:numPr>
      </w:pPr>
      <w:r>
        <w:t>Все элементы положительные</w:t>
      </w:r>
    </w:p>
    <w:p w14:paraId="17A5388B" w14:textId="77777777" w:rsidR="00986596" w:rsidRDefault="00986596" w:rsidP="00986596"/>
    <w:p w14:paraId="2154E3BB" w14:textId="5D1D4723" w:rsidR="00395E8F" w:rsidRDefault="00395E8F" w:rsidP="00395E8F">
      <w:pPr>
        <w:ind w:left="540"/>
      </w:pPr>
      <w:r>
        <w:t>1.3.</w:t>
      </w:r>
      <w:r w:rsidR="00E64296" w:rsidRPr="00E64296">
        <w:t>1.</w:t>
      </w:r>
      <w:r w:rsidR="00E64296" w:rsidRPr="00325DBC">
        <w:t>2</w:t>
      </w:r>
      <w:r>
        <w:t xml:space="preserve"> Составим тестовые последовательности для каждой из областей эквивалентности</w:t>
      </w:r>
    </w:p>
    <w:p w14:paraId="4E71AA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B2881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1B995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D7A23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D76BD2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3F4311E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B11AB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1C62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BCCB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A513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0999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5F4B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8FD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B6960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A564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2160E8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338650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5888D6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60D7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5FBF5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D158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06F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750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B9C5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B9DF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DC48FC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CCCE4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411BBA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759C5C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5F6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DA128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6A3A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C053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99D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227A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879F4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EF786A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F545F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48A602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B97E4A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BB9C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E7D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8354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1405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7DD18" w14:textId="77777777" w:rsidR="00986596" w:rsidRPr="00986596" w:rsidRDefault="00986596" w:rsidP="00C638FA">
      <w:pPr>
        <w:rPr>
          <w:lang w:val="en-US"/>
        </w:rPr>
      </w:pPr>
    </w:p>
    <w:p w14:paraId="34E3A412" w14:textId="359A96E5" w:rsidR="002201F1" w:rsidRPr="00DB351B" w:rsidRDefault="002201F1" w:rsidP="002201F1">
      <w:pPr>
        <w:ind w:firstLine="540"/>
      </w:pPr>
      <w:r>
        <w:lastRenderedPageBreak/>
        <w:t>1.3.</w:t>
      </w:r>
      <w:r w:rsidR="00325DBC" w:rsidRPr="001A706A">
        <w:t>2</w:t>
      </w:r>
      <w:r>
        <w:t xml:space="preserve"> Составим программу, выполняющую заданные по варианту задания </w:t>
      </w:r>
      <w:r w:rsidR="00FD2A68" w:rsidRPr="00FD2A68">
        <w:t>1.2.2</w:t>
      </w:r>
      <w:r w:rsidR="00DB351B" w:rsidRPr="00DB351B">
        <w:t>.</w:t>
      </w:r>
    </w:p>
    <w:p w14:paraId="1952E03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717D2C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BC1D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first_in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8A96D6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66607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14E61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7ECB1DF9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49C6B4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8BAF0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0850F8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6E63D6D3" w14:textId="77777777" w:rsidR="002201F1" w:rsidRPr="005138E6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379FC" w14:textId="39BA7999" w:rsidR="002201F1" w:rsidRDefault="002201F1" w:rsidP="001A706A">
      <w:pPr>
        <w:spacing w:after="160" w:line="259" w:lineRule="auto"/>
        <w:ind w:firstLine="540"/>
        <w:jc w:val="left"/>
      </w:pPr>
      <w:r>
        <w:t>1.3.</w:t>
      </w:r>
      <w:r w:rsidR="001A706A" w:rsidRPr="005138E6">
        <w:t>2</w:t>
      </w:r>
      <w:r>
        <w:t>.</w:t>
      </w:r>
      <w:r w:rsidR="001A706A" w:rsidRPr="005138E6">
        <w:t>1</w:t>
      </w:r>
      <w:r>
        <w:t xml:space="preserve"> Определим область эквивалентности:</w:t>
      </w:r>
    </w:p>
    <w:p w14:paraId="4BEB83C6" w14:textId="22F4C2DB" w:rsidR="002201F1" w:rsidRDefault="00BF479D" w:rsidP="002201F1">
      <w:pPr>
        <w:ind w:left="540" w:firstLine="168"/>
      </w:pPr>
      <w:r>
        <w:t>1. По размеру строки</w:t>
      </w:r>
    </w:p>
    <w:p w14:paraId="1CE89992" w14:textId="671CCCAD" w:rsidR="002201F1" w:rsidRDefault="00BF479D" w:rsidP="00BF479D">
      <w:pPr>
        <w:pStyle w:val="a7"/>
        <w:numPr>
          <w:ilvl w:val="0"/>
          <w:numId w:val="4"/>
        </w:numPr>
      </w:pPr>
      <w:r>
        <w:t>Строка из одного символа</w:t>
      </w:r>
      <w:r>
        <w:rPr>
          <w:lang w:val="en-US"/>
        </w:rPr>
        <w:t>;</w:t>
      </w:r>
    </w:p>
    <w:p w14:paraId="5E6A03A8" w14:textId="6DD0320B" w:rsidR="00BF479D" w:rsidRDefault="00BF479D" w:rsidP="00BF479D">
      <w:pPr>
        <w:pStyle w:val="a7"/>
        <w:numPr>
          <w:ilvl w:val="0"/>
          <w:numId w:val="4"/>
        </w:numPr>
      </w:pPr>
      <w:r>
        <w:t>Строка, состоящая из более чем одного символа</w:t>
      </w:r>
      <w:r w:rsidRPr="00BF479D">
        <w:t>;</w:t>
      </w:r>
    </w:p>
    <w:p w14:paraId="223FE4E2" w14:textId="11D6859A" w:rsidR="00BF479D" w:rsidRDefault="00BF479D" w:rsidP="00BF479D">
      <w:pPr>
        <w:pStyle w:val="a7"/>
        <w:numPr>
          <w:ilvl w:val="0"/>
          <w:numId w:val="4"/>
        </w:numPr>
      </w:pPr>
      <w:r>
        <w:t>Пустая строка</w:t>
      </w:r>
      <w:r>
        <w:rPr>
          <w:lang w:val="en-US"/>
        </w:rPr>
        <w:t>.</w:t>
      </w:r>
    </w:p>
    <w:p w14:paraId="44A88AD9" w14:textId="77777777" w:rsidR="00BF479D" w:rsidRDefault="00BF479D" w:rsidP="00BF479D">
      <w:pPr>
        <w:ind w:left="540" w:firstLine="168"/>
      </w:pPr>
      <w:r>
        <w:t>2. По расположению символов:</w:t>
      </w:r>
    </w:p>
    <w:p w14:paraId="76C6747D" w14:textId="56E4EC47" w:rsidR="00BF479D" w:rsidRPr="00BF479D" w:rsidRDefault="00BF479D" w:rsidP="00BF479D">
      <w:pPr>
        <w:pStyle w:val="a7"/>
        <w:numPr>
          <w:ilvl w:val="0"/>
          <w:numId w:val="6"/>
        </w:numPr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7493B0F" w14:textId="0A056C90" w:rsidR="00BF479D" w:rsidRPr="00BF479D" w:rsidRDefault="00BF479D" w:rsidP="00BF479D">
      <w:pPr>
        <w:pStyle w:val="a7"/>
        <w:numPr>
          <w:ilvl w:val="0"/>
          <w:numId w:val="6"/>
        </w:numPr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0D227362" w14:textId="0BBD0187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6CF04EE3" w14:textId="7A9D54F3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00D0DC34" w14:textId="6378DDC4" w:rsid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 w:rsidRPr="001A706A">
        <w:t>#</w:t>
      </w:r>
      <w:r>
        <w:t>» в середине сроки</w:t>
      </w:r>
    </w:p>
    <w:p w14:paraId="225837E7" w14:textId="0C6FCC64" w:rsidR="002201F1" w:rsidRDefault="002201F1" w:rsidP="001A706A">
      <w:pPr>
        <w:ind w:firstLine="540"/>
      </w:pPr>
      <w:r>
        <w:t>1.3.</w:t>
      </w:r>
      <w:r w:rsidR="001A706A" w:rsidRPr="001A706A">
        <w:t>2.2</w:t>
      </w:r>
      <w:r>
        <w:t xml:space="preserve"> Составим тестовые последовательности для каждой из областей эквивалентности</w:t>
      </w:r>
    </w:p>
    <w:p w14:paraId="47E7183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98B58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8788A5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360932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7AF963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C2CA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8D64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07D8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1CEFC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7543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72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76754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87EA2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D3E22E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E2E4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D16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94F2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1ECEC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F098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22263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3F22F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0D2C785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7E11F7B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5F8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0FDC1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7A551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1F0F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AEDB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ADD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B9C82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03F99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72FCBC1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9B8E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6F5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6B2DB" w14:textId="77777777" w:rsidR="00C638FA" w:rsidRPr="005138E6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861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5E264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E91C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5C984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'Hello,#world!'</w:t>
      </w:r>
    </w:p>
    <w:p w14:paraId="5B49B839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'Hello,#@@@@@@'</w:t>
      </w:r>
    </w:p>
    <w:p w14:paraId="362D4EE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8D8D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3CA0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98C0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0D456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C52F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8943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A05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'Hel#o,#world!'</w:t>
      </w:r>
    </w:p>
    <w:p w14:paraId="700A2B3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128F1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0A25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0697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A41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EC5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ACCB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08C21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0C156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'#ello, world!'</w:t>
      </w:r>
    </w:p>
    <w:p w14:paraId="4B9EBB4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23848E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83FA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74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C4C1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EF791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4B7A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9055A4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6537E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1F1D5D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44910D0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E301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76EA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0C5B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7CE0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CD5E3" w14:textId="6E328A5C" w:rsidR="00395E8F" w:rsidRPr="00C638FA" w:rsidRDefault="00395E8F" w:rsidP="00395E8F">
      <w:pPr>
        <w:ind w:left="540"/>
        <w:rPr>
          <w:lang w:val="en-US"/>
        </w:rPr>
      </w:pPr>
    </w:p>
    <w:p w14:paraId="6FE1823E" w14:textId="0C762CF0" w:rsidR="002201F1" w:rsidRDefault="002201F1" w:rsidP="002201F1">
      <w:pPr>
        <w:ind w:firstLine="540"/>
      </w:pPr>
      <w:r>
        <w:t>1.3.</w:t>
      </w:r>
      <w:r w:rsidR="00B27167" w:rsidRPr="00B27167">
        <w:t>3</w:t>
      </w:r>
      <w:r>
        <w:t xml:space="preserve"> Составим программу, выполняющую заданные по варианту задания 1.2.3.</w:t>
      </w:r>
    </w:p>
    <w:p w14:paraId="7A26CB82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FoundMinimalStrFromFile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5A3961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582185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)[:-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6A22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EF2E" w14:textId="77777777" w:rsidR="002201F1" w:rsidRPr="002201F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2A913" w14:textId="162D8A7D" w:rsidR="002201F1" w:rsidRDefault="002201F1" w:rsidP="002201F1">
      <w:pPr>
        <w:ind w:left="540"/>
      </w:pPr>
      <w:r>
        <w:t>1.3.</w:t>
      </w:r>
      <w:r w:rsidR="00B27167" w:rsidRPr="00B27167">
        <w:t>3</w:t>
      </w:r>
      <w:r>
        <w:t>.</w:t>
      </w:r>
      <w:r w:rsidR="00B27167" w:rsidRPr="00B27167">
        <w:t>1</w:t>
      </w:r>
      <w:r>
        <w:t xml:space="preserve"> Определим область эквивалентности:</w:t>
      </w:r>
    </w:p>
    <w:p w14:paraId="63745129" w14:textId="3A55A5E2" w:rsidR="002201F1" w:rsidRDefault="00BF479D" w:rsidP="00BF479D">
      <w:r>
        <w:tab/>
        <w:t>1. По размеру файла:</w:t>
      </w:r>
    </w:p>
    <w:p w14:paraId="02C9A74C" w14:textId="0AC4A98A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35A8C3D6" w14:textId="06305808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07ADDF96" w14:textId="1CCE1E4B" w:rsidR="00BF479D" w:rsidRPr="00BF479D" w:rsidRDefault="00BF479D" w:rsidP="00BF479D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2A6CD573" w14:textId="73647601" w:rsidR="00BF479D" w:rsidRDefault="00BF479D" w:rsidP="00BF479D">
      <w:pPr>
        <w:ind w:left="708"/>
      </w:pPr>
      <w:r>
        <w:t>2. По расположению символов:</w:t>
      </w:r>
    </w:p>
    <w:p w14:paraId="70100324" w14:textId="01CAB86F" w:rsidR="00BF479D" w:rsidRPr="00BF479D" w:rsidRDefault="00BF479D" w:rsidP="00BF479D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59121DEA" w14:textId="3F1B839D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1839D038" w14:textId="77D09437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17D2FB71" w14:textId="09655375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0F3F56C5" w14:textId="57DF9E75" w:rsidR="00BF479D" w:rsidRDefault="00BF479D" w:rsidP="00BF479D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005A7F85" w14:textId="7B53F403" w:rsidR="002201F1" w:rsidRDefault="002201F1" w:rsidP="002201F1">
      <w:pPr>
        <w:ind w:left="540"/>
      </w:pPr>
      <w:r>
        <w:t>1.3.3</w:t>
      </w:r>
      <w:r w:rsidR="00B27167" w:rsidRPr="00FD2A68">
        <w:t>.2</w:t>
      </w:r>
      <w:r>
        <w:t xml:space="preserve"> Составим тестовые последовательности для каждой из областей эквивалентности</w:t>
      </w:r>
    </w:p>
    <w:p w14:paraId="40E1B3E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BFEA5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8E707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17C48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EA288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2EEF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36144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B3E6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16EE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F8321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764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7B3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694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E222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70A0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C993F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D3EE35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A474A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001CABD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F8801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57B6C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C85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162C8F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9E7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5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FD8A3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BEAD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5D474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403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A371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3F2A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C3EA6E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967B2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F9C0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275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223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090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13E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6282E2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7E9B2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307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5CF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1494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B4F3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EE2CA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33AA2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138FC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280B2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4991E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76E4AD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3AF0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21A90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5DDFC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EF9F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5A91B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3211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05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909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0DD5C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22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741557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D1B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4C3A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479DB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679E9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F3D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B495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CFD3D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62B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1D627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654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4EF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A588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B413B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5C61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16D8CE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C3D30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0D84CF6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659E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38383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495F4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8F0A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95D41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58B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F0139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BCF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ED7E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DD72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E4581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13A7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8B28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B544F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623E83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8F55A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D6985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9E971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185A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3C8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E8EB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1F6DF2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A8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DDC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52DD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57CF49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D64F" w14:textId="77777777" w:rsidR="002201F1" w:rsidRPr="00B27167" w:rsidRDefault="002201F1" w:rsidP="00395E8F">
      <w:pPr>
        <w:ind w:left="540"/>
        <w:rPr>
          <w:lang w:val="en-US"/>
        </w:rPr>
      </w:pPr>
    </w:p>
    <w:p w14:paraId="3B865C31" w14:textId="3E4D44B5" w:rsidR="00395E8F" w:rsidRDefault="00EB5ADE" w:rsidP="008A3C69">
      <w:pPr>
        <w:shd w:val="clear" w:color="auto" w:fill="FFFFFF"/>
        <w:spacing w:after="0"/>
        <w:jc w:val="left"/>
      </w:pPr>
      <w:r w:rsidRPr="008A3C69">
        <w:t>1.3.4</w:t>
      </w:r>
      <w:r w:rsidR="008A3C69" w:rsidRPr="008A3C69">
        <w:t xml:space="preserve"> </w:t>
      </w:r>
      <w:r w:rsidR="008A3C69">
        <w:t>Произведём тестирование по созданным ранее тестам (рисунок 1.1).</w:t>
      </w:r>
    </w:p>
    <w:p w14:paraId="3551A67A" w14:textId="639713DC" w:rsidR="008A3C69" w:rsidRDefault="008A3C69" w:rsidP="008A3C69">
      <w:pPr>
        <w:shd w:val="clear" w:color="auto" w:fill="FFFFFF"/>
        <w:spacing w:after="0"/>
        <w:jc w:val="center"/>
      </w:pPr>
      <w:r w:rsidRPr="008A3C69">
        <w:rPr>
          <w:noProof/>
        </w:rPr>
        <w:drawing>
          <wp:inline distT="0" distB="0" distL="0" distR="0" wp14:anchorId="57C6EC29" wp14:editId="0EDA3104">
            <wp:extent cx="5076825" cy="3545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9" cy="35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B9C" w14:textId="58CEEA88" w:rsidR="008A3C69" w:rsidRDefault="008A3C69" w:rsidP="008A3C69">
      <w:pPr>
        <w:shd w:val="clear" w:color="auto" w:fill="FFFFFF"/>
        <w:spacing w:after="0"/>
        <w:jc w:val="center"/>
      </w:pPr>
      <w:r>
        <w:t>Рисунок 1.1 – Тестирование</w:t>
      </w:r>
    </w:p>
    <w:p w14:paraId="1508541A" w14:textId="7B8F241C" w:rsidR="008A3C69" w:rsidRDefault="008A3C69" w:rsidP="008A3C69">
      <w:pPr>
        <w:shd w:val="clear" w:color="auto" w:fill="FFFFFF"/>
        <w:spacing w:after="0"/>
      </w:pPr>
    </w:p>
    <w:p w14:paraId="3D694EFE" w14:textId="04EF44C5" w:rsidR="008A3C69" w:rsidRDefault="008A3C69" w:rsidP="008A3C69">
      <w:pPr>
        <w:shd w:val="clear" w:color="auto" w:fill="FFFFFF"/>
        <w:spacing w:after="0"/>
        <w:rPr>
          <w:b/>
          <w:bCs/>
        </w:rPr>
      </w:pPr>
      <w:r>
        <w:tab/>
      </w:r>
      <w:r>
        <w:rPr>
          <w:b/>
          <w:bCs/>
        </w:rPr>
        <w:t>Вывод</w:t>
      </w:r>
    </w:p>
    <w:p w14:paraId="3B35C4D3" w14:textId="5EEF98EC" w:rsidR="00395E8F" w:rsidRPr="008A3C69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>В ходе выполнения данной лабораторной работы были написаны тесты для трёх задач, связанные с: матрицей, строкой и файлом. Тестовые последовательности были построены с учётом анализа областей эквивалентности входных данных, а именно 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 Каждая из задач была решена и протестирована согласно прописанным тестовым последовательностям.</w:t>
      </w:r>
    </w:p>
    <w:sectPr w:rsidR="00395E8F" w:rsidRPr="008A3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25682B"/>
    <w:multiLevelType w:val="multilevel"/>
    <w:tmpl w:val="12E8D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1C25D6"/>
    <w:rsid w:val="00206C48"/>
    <w:rsid w:val="002201F1"/>
    <w:rsid w:val="002D6CDF"/>
    <w:rsid w:val="003032FB"/>
    <w:rsid w:val="00325DBC"/>
    <w:rsid w:val="00395E8F"/>
    <w:rsid w:val="00475F75"/>
    <w:rsid w:val="00486CBE"/>
    <w:rsid w:val="004A354F"/>
    <w:rsid w:val="005138E6"/>
    <w:rsid w:val="00655BCB"/>
    <w:rsid w:val="007078C8"/>
    <w:rsid w:val="00715F18"/>
    <w:rsid w:val="008674A1"/>
    <w:rsid w:val="008A3C69"/>
    <w:rsid w:val="00983311"/>
    <w:rsid w:val="00986596"/>
    <w:rsid w:val="00B27167"/>
    <w:rsid w:val="00BF479D"/>
    <w:rsid w:val="00C054DF"/>
    <w:rsid w:val="00C14E01"/>
    <w:rsid w:val="00C638FA"/>
    <w:rsid w:val="00D71AC3"/>
    <w:rsid w:val="00DB351B"/>
    <w:rsid w:val="00E64296"/>
    <w:rsid w:val="00EB5ADE"/>
    <w:rsid w:val="00F65E84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34</cp:revision>
  <dcterms:created xsi:type="dcterms:W3CDTF">2021-04-06T16:38:00Z</dcterms:created>
  <dcterms:modified xsi:type="dcterms:W3CDTF">2021-04-08T12:41:00Z</dcterms:modified>
</cp:coreProperties>
</file>