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3" w:lineRule="auto"/>
        <w:rPr>
          <w:sz w:val="21"/>
        </w:rPr>
      </w:pPr>
      <w:r/>
    </w:p>
    <w:p>
      <w:pPr>
        <w:pStyle w:val="BodyText"/>
        <w:spacing w:line="7540" w:lineRule="exact"/>
        <w:rPr/>
      </w:pPr>
      <w:r>
        <w:rPr>
          <w:position w:val="-150"/>
        </w:rPr>
        <w:pict>
          <v:group id="_x0000_s4" style="mso-position-vertical-relative:line;mso-position-horizontal-relative:char;width:499pt;height:377pt;" filled="false" stroked="false" coordsize="9980,7540" coordorigin="0,0">
            <v:shape id="_x0000_s6" style="position:absolute;left:0;top:0;width:9980;height:7540;" filled="false" stroked="false" type="#_x0000_t75">
              <v:imagedata o:title="" r:id="rId2"/>
            </v:shape>
            <v:shape id="_x0000_s8" style="position:absolute;left:219;top:168;width:9297;height:72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8435" w:type="dxa"/>
                      <w:tblInd w:w="20" w:type="dxa"/>
                      <w:tblLayout w:type="fixed"/>
                    </w:tblPr>
                    <w:tblGrid>
                      <w:gridCol w:w="4232"/>
                      <w:gridCol w:w="4203"/>
                    </w:tblGrid>
                    <w:tr>
                      <w:trPr>
                        <w:trHeight w:val="4644" w:hRule="atLeast"/>
                      </w:trPr>
                      <w:tc>
                        <w:tcPr>
                          <w:tcW w:w="4232" w:type="dxa"/>
                          <w:vAlign w:val="top"/>
                        </w:tcPr>
                        <w:p>
                          <w:pPr>
                            <w:ind w:left="2240"/>
                            <w:spacing w:line="198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b/>
                              <w:bCs/>
                              <w:spacing w:val="-2"/>
                            </w:rPr>
                            <w:t>MetroSystem</w:t>
                          </w:r>
                        </w:p>
                        <w:p>
                          <w:pPr>
                            <w:ind w:left="1470"/>
                            <w:spacing w:before="149" w:line="216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2"/>
                              <w:position w:val="2"/>
                            </w:rPr>
                            <w:t>-Map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13"/>
                              <w:w w:val="10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2"/>
                              <w:position w:val="2"/>
                            </w:rPr>
                            <w:t>lines</w:t>
                          </w:r>
                        </w:p>
                        <w:p>
                          <w:pPr>
                            <w:ind w:left="1470"/>
                            <w:spacing w:line="215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  <w:position w:val="2"/>
                            </w:rPr>
                            <w:t>-Map  stations</w:t>
                          </w:r>
                        </w:p>
                        <w:p>
                          <w:pPr>
                            <w:ind w:left="1470" w:right="580"/>
                            <w:spacing w:before="177" w:line="217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  <w:t>+findPath(String   star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t,String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end)::Path</w:t>
                          </w:r>
                        </w:p>
                        <w:p>
                          <w:pPr>
                            <w:ind w:left="1470" w:right="528"/>
                            <w:spacing w:before="235" w:line="228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+calculateFare(Line startLine,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Station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17"/>
                              <w:w w:val="10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start,Station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15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end):int</w:t>
                          </w:r>
                        </w:p>
                        <w:p>
                          <w:pPr>
                            <w:spacing w:line="24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410"/>
                            <w:spacing w:before="49" w:line="198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"1-*Defines"</w:t>
                          </w:r>
                        </w:p>
                        <w:p>
                          <w:pPr>
                            <w:spacing w:line="29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9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940"/>
                            <w:spacing w:before="50" w:line="196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b/>
                              <w:bCs/>
                              <w:spacing w:val="-2"/>
                            </w:rPr>
                            <w:t>FareRule</w:t>
                          </w:r>
                        </w:p>
                        <w:p>
                          <w:pPr>
                            <w:spacing w:before="147" w:line="216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2"/>
                            </w:rPr>
                            <w:t>-int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15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2"/>
                            </w:rPr>
                            <w:t>minDistance</w:t>
                          </w:r>
                        </w:p>
                        <w:p>
                          <w:pPr>
                            <w:spacing w:before="1" w:line="239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-int  maxDistance</w:t>
                          </w:r>
                        </w:p>
                        <w:p>
                          <w:pPr>
                            <w:spacing w:line="200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2"/>
                            </w:rPr>
                            <w:t>-int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41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2"/>
                            </w:rPr>
                            <w:t>cost</w:t>
                          </w:r>
                        </w:p>
                      </w:tc>
                      <w:tc>
                        <w:tcPr>
                          <w:tcW w:w="4203" w:type="dxa"/>
                          <w:vAlign w:val="top"/>
                        </w:tcPr>
                        <w:p>
                          <w:pPr>
                            <w:spacing w:before="55" w:line="196" w:lineRule="auto"/>
                            <w:jc w:val="righ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b/>
                              <w:bCs/>
                              <w:spacing w:val="-4"/>
                            </w:rPr>
                            <w:t>Path</w:t>
                          </w:r>
                        </w:p>
                        <w:p>
                          <w:pPr>
                            <w:ind w:left="2737"/>
                            <w:spacing w:before="210" w:line="127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2"/>
                              <w:position w:val="-2"/>
                            </w:rPr>
                            <w:t>-List</w:t>
                          </w:r>
                        </w:p>
                        <w:p>
                          <w:pPr>
                            <w:ind w:left="2737"/>
                            <w:spacing w:line="231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  <w:position w:val="1"/>
                            </w:rPr>
                            <w:t>-List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35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  <w:position w:val="1"/>
                            </w:rPr>
                            <w:t>stations</w:t>
                          </w:r>
                        </w:p>
                        <w:p>
                          <w:pPr>
                            <w:ind w:left="2737" w:right="54"/>
                            <w:spacing w:before="196" w:line="241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+getStations()::List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+getLines()::List</w:t>
                          </w:r>
                        </w:p>
                        <w:p>
                          <w:pPr>
                            <w:spacing w:line="24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847"/>
                            <w:spacing w:before="49" w:line="198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"1-*Contains"</w:t>
                          </w:r>
                        </w:p>
                        <w:p>
                          <w:pPr>
                            <w:spacing w:line="27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3457"/>
                            <w:spacing w:before="49" w:line="198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b/>
                              <w:bCs/>
                              <w:spacing w:val="-1"/>
                            </w:rPr>
                            <w:t>Station</w:t>
                          </w:r>
                        </w:p>
                        <w:p>
                          <w:pPr>
                            <w:ind w:left="2467"/>
                            <w:spacing w:before="215" w:line="198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2"/>
                            </w:rPr>
                            <w:t>-String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2"/>
                            </w:rPr>
                            <w:t>name</w:t>
                          </w:r>
                        </w:p>
                        <w:p>
                          <w:pPr>
                            <w:ind w:left="2467"/>
                            <w:spacing w:before="34" w:line="196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2"/>
                            </w:rPr>
                            <w:t>-List</w:t>
                          </w:r>
                        </w:p>
                        <w:p>
                          <w:pPr>
                            <w:ind w:left="2467"/>
                            <w:spacing w:before="205" w:line="198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spacing w:val="-1"/>
                            </w:rPr>
                            <w:t>+getLines()::List</w:t>
                          </w:r>
                        </w:p>
                      </w:tc>
                    </w:tr>
                  </w:tbl>
                  <w:p>
                    <w:pPr>
                      <w:ind w:left="20"/>
                      <w:spacing w:before="185" w:line="198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+getCost()::int</w:t>
                    </w:r>
                  </w:p>
                  <w:p>
                    <w:pPr>
                      <w:spacing w:line="31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470"/>
                      <w:spacing w:before="39" w:line="192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-3"/>
                      </w:rPr>
                      <w:t>"0..*-1</w:t>
                    </w:r>
                  </w:p>
                  <w:p>
                    <w:pPr>
                      <w:ind w:right="18"/>
                      <w:spacing w:line="231" w:lineRule="exact"/>
                      <w:jc w:val="righ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  <w:position w:val="1"/>
                      </w:rPr>
                      <w:t>Connected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38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  <w:position w:val="1"/>
                      </w:rPr>
                      <w:t>to"</w:t>
                    </w:r>
                  </w:p>
                  <w:p>
                    <w:pPr>
                      <w:ind w:left="4250"/>
                      <w:spacing w:before="176" w:line="186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-String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4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name</w:t>
                    </w:r>
                  </w:p>
                  <w:p>
                    <w:pPr>
                      <w:ind w:left="4250"/>
                      <w:spacing w:line="222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  <w:position w:val="1"/>
                      </w:rPr>
                      <w:t>-List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35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  <w:position w:val="1"/>
                      </w:rPr>
                      <w:t>stations</w:t>
                    </w:r>
                  </w:p>
                  <w:p>
                    <w:pPr>
                      <w:ind w:left="4250"/>
                      <w:spacing w:before="186" w:line="198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+getStations()::List</w:t>
                    </w:r>
                  </w:p>
                </w:txbxContent>
              </v:textbox>
            </v:shape>
            <v:shape id="_x0000_s10" style="position:absolute;left:4981;top:4552;width:1090;height:1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9"/>
                      </w:rPr>
                      <w:t>“1-*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Contains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9"/>
                      </w:rPr>
                      <w:t>”</w:t>
                    </w:r>
                  </w:p>
                </w:txbxContent>
              </v:textbox>
            </v:shape>
            <v:shape id="_x0000_s12" style="position:absolute;left:5579;top:6304;width:349;height:1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3"/>
                      </w:rPr>
                      <w:t>Line</w:t>
                    </w:r>
                  </w:p>
                </w:txbxContent>
              </v:textbox>
            </v:shape>
          </v:group>
        </w:pict>
      </w: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ectPr>
          <w:headerReference w:type="default" r:id="rId1"/>
          <w:pgSz w:w="11910" w:h="16840"/>
          <w:pgMar w:top="400" w:right="890" w:bottom="0" w:left="1039" w:header="0" w:footer="0" w:gutter="0"/>
          <w:cols w:equalWidth="0" w:num="1">
            <w:col w:w="9980" w:space="0"/>
          </w:cols>
        </w:sectPr>
        <w:rPr/>
      </w:pPr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ind w:left="1140"/>
        <w:spacing w:before="117" w:line="198" w:lineRule="auto"/>
        <w:rPr>
          <w:sz w:val="41"/>
          <w:szCs w:val="41"/>
        </w:rPr>
      </w:pPr>
      <w:r>
        <w:rPr>
          <w:sz w:val="41"/>
          <w:szCs w:val="41"/>
        </w:rPr>
        <w:t>O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ind w:left="280" w:right="496" w:hanging="280"/>
        <w:spacing w:before="39" w:line="235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7"/>
        </w:rPr>
        <w:t>查询站点线路</w:t>
      </w:r>
      <w:r>
        <w:rPr>
          <w:rFonts w:ascii="SimHei" w:hAnsi="SimHei" w:eastAsia="SimHei" w:cs="SimHei"/>
          <w:sz w:val="12"/>
          <w:szCs w:val="12"/>
          <w:spacing w:val="4"/>
        </w:rPr>
        <w:t xml:space="preserve"> </w:t>
      </w:r>
      <w:r>
        <w:rPr>
          <w:rFonts w:ascii="SimHei" w:hAnsi="SimHei" w:eastAsia="SimHei" w:cs="SimHei"/>
          <w:sz w:val="12"/>
          <w:szCs w:val="12"/>
        </w:rPr>
        <w:t>数</w:t>
      </w:r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line="271" w:lineRule="auto"/>
        <w:rPr>
          <w:sz w:val="21"/>
        </w:rPr>
      </w:pPr>
      <w:r/>
    </w:p>
    <w:p>
      <w:pPr>
        <w:ind w:left="270" w:right="494" w:hanging="270"/>
        <w:spacing w:before="39" w:line="235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6"/>
        </w:rPr>
        <w:t>查询线路站点</w:t>
      </w:r>
      <w:r>
        <w:rPr>
          <w:rFonts w:ascii="SimHei" w:hAnsi="SimHei" w:eastAsia="SimHei" w:cs="SimHei"/>
          <w:sz w:val="12"/>
          <w:szCs w:val="12"/>
        </w:rPr>
        <w:t xml:space="preserve"> </w:t>
      </w:r>
      <w:r>
        <w:rPr>
          <w:rFonts w:ascii="SimHei" w:hAnsi="SimHei" w:eastAsia="SimHei" w:cs="SimHei"/>
          <w:sz w:val="12"/>
          <w:szCs w:val="12"/>
        </w:rPr>
        <w:t>数</w:t>
      </w:r>
    </w:p>
    <w:p>
      <w:pPr>
        <w:pStyle w:val="BodyText"/>
        <w:spacing w:line="310" w:lineRule="auto"/>
        <w:rPr>
          <w:sz w:val="21"/>
        </w:rPr>
      </w:pPr>
      <w:r/>
    </w:p>
    <w:p>
      <w:pPr>
        <w:pStyle w:val="BodyText"/>
        <w:spacing w:line="311" w:lineRule="auto"/>
        <w:rPr>
          <w:sz w:val="21"/>
        </w:rPr>
      </w:pPr>
      <w:r/>
    </w:p>
    <w:p>
      <w:pPr>
        <w:spacing w:before="39" w:line="219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6"/>
        </w:rPr>
        <w:t>显示最佳路线</w:t>
      </w:r>
    </w:p>
    <w:p>
      <w:pPr>
        <w:pStyle w:val="BodyText"/>
        <w:spacing w:line="352" w:lineRule="auto"/>
        <w:rPr>
          <w:sz w:val="21"/>
        </w:rPr>
      </w:pPr>
      <w:r/>
    </w:p>
    <w:p>
      <w:pPr>
        <w:pStyle w:val="BodyText"/>
        <w:spacing w:line="352" w:lineRule="auto"/>
        <w:rPr>
          <w:sz w:val="21"/>
        </w:rPr>
      </w:pPr>
      <w:r/>
    </w:p>
    <w:p>
      <w:pPr>
        <w:spacing w:before="39" w:line="219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5"/>
        </w:rPr>
        <w:t>显示路线信息</w:t>
      </w:r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spacing w:before="39" w:line="187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5"/>
        </w:rPr>
        <w:t>选择付费方式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60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4"/>
        </w:rPr>
        <w:t>地铁售票系统</w:t>
      </w:r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ind w:left="1329" w:right="2285" w:hanging="369"/>
        <w:spacing w:before="39" w:line="210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9"/>
        </w:rPr>
        <w:t>简要说明：售票系统根据乘客要</w:t>
      </w:r>
      <w:r>
        <w:rPr>
          <w:rFonts w:ascii="SimHei" w:hAnsi="SimHei" w:eastAsia="SimHei" w:cs="SimHei"/>
          <w:sz w:val="12"/>
          <w:szCs w:val="12"/>
          <w:spacing w:val="9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4"/>
        </w:rPr>
        <w:t>求完成售票过程</w:t>
      </w:r>
    </w:p>
    <w:p>
      <w:pPr>
        <w:pStyle w:val="BodyText"/>
        <w:spacing w:line="245" w:lineRule="auto"/>
        <w:rPr>
          <w:sz w:val="21"/>
        </w:rPr>
      </w:pPr>
      <w:r/>
    </w:p>
    <w:p>
      <w:pPr>
        <w:ind w:left="960" w:right="2285"/>
        <w:spacing w:before="39" w:line="209" w:lineRule="auto"/>
        <w:jc w:val="both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9"/>
        </w:rPr>
        <w:t>主事件流：首先对于某站点系统</w:t>
      </w:r>
      <w:r>
        <w:rPr>
          <w:rFonts w:ascii="SimHei" w:hAnsi="SimHei" w:eastAsia="SimHei" w:cs="SimHei"/>
          <w:sz w:val="12"/>
          <w:szCs w:val="12"/>
          <w:spacing w:val="9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9"/>
        </w:rPr>
        <w:t>可查询该站点的线路数和某线路</w:t>
      </w:r>
      <w:r>
        <w:rPr>
          <w:rFonts w:ascii="SimHei" w:hAnsi="SimHei" w:eastAsia="SimHei" w:cs="SimHei"/>
          <w:sz w:val="12"/>
          <w:szCs w:val="12"/>
          <w:spacing w:val="8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3"/>
        </w:rPr>
        <w:t>的站点数，然后乘客选择两站</w:t>
      </w:r>
      <w:r>
        <w:rPr>
          <w:rFonts w:ascii="SimHei" w:hAnsi="SimHei" w:eastAsia="SimHei" w:cs="SimHei"/>
          <w:sz w:val="12"/>
          <w:szCs w:val="12"/>
          <w:spacing w:val="4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9"/>
        </w:rPr>
        <w:t>点，系统给出最优路线并给出路</w:t>
      </w:r>
    </w:p>
    <w:p>
      <w:pPr>
        <w:ind w:left="960"/>
        <w:spacing w:before="11" w:line="213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8"/>
        </w:rPr>
        <w:t>线信息，最后乘客选择付费方式</w:t>
      </w:r>
    </w:p>
    <w:p>
      <w:pPr>
        <w:ind w:left="1349"/>
        <w:spacing w:before="137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6"/>
        </w:rPr>
        <w:t>其他事件流：无</w:t>
      </w:r>
    </w:p>
    <w:p>
      <w:pPr>
        <w:ind w:left="1069"/>
        <w:spacing w:before="136" w:line="22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7"/>
        </w:rPr>
        <w:t>前提条件：乘客操作该系统</w:t>
      </w:r>
    </w:p>
    <w:p>
      <w:pPr>
        <w:ind w:left="1400"/>
        <w:spacing w:before="137" w:line="222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2"/>
        </w:rPr>
        <w:t>事后条件：无</w:t>
      </w:r>
    </w:p>
    <w:sectPr>
      <w:type w:val="continuous"/>
      <w:pgSz w:w="11910" w:h="16840"/>
      <w:pgMar w:top="400" w:right="890" w:bottom="0" w:left="1039" w:header="0" w:footer="0" w:gutter="0"/>
      <w:cols w:equalWidth="0" w:num="3">
        <w:col w:w="3791" w:space="100"/>
        <w:col w:w="1180" w:space="100"/>
        <w:col w:w="481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2" style="position:absolute;margin-left:93.9997pt;margin-top:497.504pt;mso-position-vertical-relative:page;mso-position-horizontal-relative:page;width:409.55pt;height:289pt;z-index:-251658240;" o:allowincell="f" filled="false" stroked="false" type="#_x0000_t75">
          <v:imagedata o:title="" r:id="rId1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2.jpe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2025-06-08T10:50:44Z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2025-06-08T10:50:44</vt:filetime>
  </property>
  <property fmtid="{D5CDD505-2E9C-101B-9397-08002B2CF9AE}" pid="4" name="UsrData">
    <vt:lpwstr>6844fa825e7b0b001fbab211wl</vt:lpwstr>
  </property>
</Properties>
</file>