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001" w:rsidRPr="00FB29C1" w:rsidRDefault="00717D7F" w:rsidP="00B35001">
      <w:pPr>
        <w:pStyle w:val="Title"/>
        <w:rPr>
          <w:sz w:val="22"/>
          <w:szCs w:val="22"/>
        </w:rPr>
      </w:pPr>
      <w:r>
        <w:rPr>
          <w:sz w:val="22"/>
          <w:szCs w:val="22"/>
        </w:rPr>
        <w:t xml:space="preserve">RESEARCH CORPORATION, </w:t>
      </w:r>
      <w:r w:rsidR="00B35001" w:rsidRPr="00FB29C1">
        <w:rPr>
          <w:sz w:val="22"/>
          <w:szCs w:val="22"/>
        </w:rPr>
        <w:t>UNIVERSITY OF GUAM</w:t>
      </w:r>
    </w:p>
    <w:p w:rsidR="00B35001" w:rsidRPr="003B0822" w:rsidRDefault="00B35001" w:rsidP="00B35001">
      <w:pPr>
        <w:jc w:val="center"/>
        <w:rPr>
          <w:sz w:val="20"/>
          <w:szCs w:val="22"/>
        </w:rPr>
      </w:pPr>
      <w:r w:rsidRPr="003B0822">
        <w:rPr>
          <w:sz w:val="20"/>
          <w:szCs w:val="22"/>
        </w:rPr>
        <w:t>UOG Station</w:t>
      </w:r>
    </w:p>
    <w:p w:rsidR="00B35001" w:rsidRPr="003B0822" w:rsidRDefault="00B35001" w:rsidP="00B35001">
      <w:pPr>
        <w:jc w:val="center"/>
        <w:rPr>
          <w:sz w:val="20"/>
          <w:szCs w:val="22"/>
        </w:rPr>
      </w:pPr>
      <w:r w:rsidRPr="003B0822">
        <w:rPr>
          <w:sz w:val="20"/>
          <w:szCs w:val="22"/>
        </w:rPr>
        <w:t>Mangilao, Guam  96923</w:t>
      </w:r>
    </w:p>
    <w:p w:rsidR="007B1B2B" w:rsidRDefault="007B1B2B" w:rsidP="00B35001">
      <w:pPr>
        <w:rPr>
          <w:sz w:val="20"/>
          <w:szCs w:val="22"/>
        </w:rPr>
      </w:pP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sidR="00B35001" w:rsidRPr="003B0822">
        <w:rPr>
          <w:sz w:val="20"/>
          <w:szCs w:val="22"/>
        </w:rPr>
        <w:t>____________________________</w:t>
      </w:r>
      <w:r w:rsidR="00B35001" w:rsidRPr="003B0822">
        <w:rPr>
          <w:sz w:val="20"/>
          <w:szCs w:val="22"/>
        </w:rPr>
        <w:tab/>
      </w:r>
    </w:p>
    <w:p w:rsidR="00B35001" w:rsidRPr="003B0822" w:rsidRDefault="007B1B2B" w:rsidP="00B35001">
      <w:pPr>
        <w:rPr>
          <w:sz w:val="20"/>
          <w:szCs w:val="22"/>
        </w:rPr>
      </w:pP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Pr>
          <w:sz w:val="20"/>
          <w:szCs w:val="22"/>
        </w:rPr>
        <w:tab/>
      </w:r>
      <w:r w:rsidR="00B35001" w:rsidRPr="003B0822">
        <w:rPr>
          <w:sz w:val="20"/>
          <w:szCs w:val="22"/>
        </w:rPr>
        <w:t xml:space="preserve">       Date</w:t>
      </w:r>
    </w:p>
    <w:p w:rsidR="00B35001" w:rsidRPr="003B0822" w:rsidRDefault="00B35001" w:rsidP="00B35001">
      <w:pPr>
        <w:jc w:val="both"/>
        <w:rPr>
          <w:sz w:val="20"/>
          <w:szCs w:val="22"/>
        </w:rPr>
      </w:pPr>
      <w:r w:rsidRPr="003B0822">
        <w:rPr>
          <w:sz w:val="20"/>
          <w:szCs w:val="22"/>
        </w:rPr>
        <w:t xml:space="preserve">The </w:t>
      </w:r>
      <w:r w:rsidR="00717D7F">
        <w:rPr>
          <w:sz w:val="20"/>
          <w:szCs w:val="22"/>
        </w:rPr>
        <w:t xml:space="preserve">Research Corporation, </w:t>
      </w:r>
      <w:r w:rsidRPr="003B0822">
        <w:rPr>
          <w:sz w:val="20"/>
          <w:szCs w:val="22"/>
        </w:rPr>
        <w:t>University of Guam (</w:t>
      </w:r>
      <w:r w:rsidR="00717D7F">
        <w:rPr>
          <w:sz w:val="20"/>
          <w:szCs w:val="22"/>
        </w:rPr>
        <w:t>RC</w:t>
      </w:r>
      <w:r w:rsidRPr="003B0822">
        <w:rPr>
          <w:sz w:val="20"/>
          <w:szCs w:val="22"/>
        </w:rPr>
        <w:t xml:space="preserve">UOG) hereby enters into </w:t>
      </w:r>
      <w:r>
        <w:rPr>
          <w:sz w:val="20"/>
          <w:szCs w:val="22"/>
        </w:rPr>
        <w:t>an Agreement</w:t>
      </w:r>
      <w:r w:rsidRPr="003B0822">
        <w:rPr>
          <w:sz w:val="20"/>
          <w:szCs w:val="22"/>
        </w:rPr>
        <w:t xml:space="preserve"> with _________________________________ (Contractor)</w:t>
      </w:r>
      <w:r w:rsidR="00236FC9">
        <w:rPr>
          <w:sz w:val="20"/>
          <w:szCs w:val="22"/>
        </w:rPr>
        <w:t>, in accordance with the RCUOG Procurement Policy.</w:t>
      </w:r>
      <w:r>
        <w:rPr>
          <w:sz w:val="20"/>
          <w:szCs w:val="22"/>
        </w:rPr>
        <w:t xml:space="preserve"> </w:t>
      </w:r>
    </w:p>
    <w:p w:rsidR="00B35001" w:rsidRPr="003B0822" w:rsidRDefault="00B35001" w:rsidP="00B35001">
      <w:pPr>
        <w:jc w:val="both"/>
        <w:rPr>
          <w:sz w:val="20"/>
          <w:szCs w:val="22"/>
        </w:rPr>
      </w:pPr>
    </w:p>
    <w:p w:rsidR="00B35001" w:rsidRDefault="00B35001" w:rsidP="00B35001">
      <w:pPr>
        <w:pStyle w:val="BodyText"/>
        <w:numPr>
          <w:ilvl w:val="0"/>
          <w:numId w:val="1"/>
        </w:numPr>
        <w:tabs>
          <w:tab w:val="clear" w:pos="6300"/>
        </w:tabs>
        <w:spacing w:line="360" w:lineRule="auto"/>
        <w:jc w:val="left"/>
        <w:rPr>
          <w:sz w:val="20"/>
          <w:szCs w:val="22"/>
        </w:rPr>
      </w:pPr>
      <w:r>
        <w:rPr>
          <w:b/>
          <w:sz w:val="20"/>
          <w:szCs w:val="22"/>
        </w:rPr>
        <w:t xml:space="preserve">SCOPE OF WORK AND TERM OF AGREEMENT:  </w:t>
      </w:r>
      <w:r w:rsidRPr="003B0822">
        <w:rPr>
          <w:sz w:val="20"/>
          <w:szCs w:val="22"/>
        </w:rPr>
        <w:t>Contractor agrees to perform the following:</w:t>
      </w:r>
      <w:r w:rsidR="007B1B2B">
        <w:rPr>
          <w:sz w:val="20"/>
          <w:szCs w:val="22"/>
        </w:rPr>
        <w:t xml:space="preserve"> </w:t>
      </w:r>
      <w:r w:rsidRPr="003B0822">
        <w:rPr>
          <w:i/>
          <w:sz w:val="18"/>
          <w:szCs w:val="20"/>
        </w:rPr>
        <w:t xml:space="preserve">[Please </w:t>
      </w:r>
      <w:r>
        <w:rPr>
          <w:i/>
          <w:sz w:val="18"/>
          <w:szCs w:val="20"/>
        </w:rPr>
        <w:t>state specific duties</w:t>
      </w:r>
      <w:r w:rsidRPr="003B0822">
        <w:rPr>
          <w:i/>
          <w:sz w:val="18"/>
          <w:szCs w:val="20"/>
        </w:rPr>
        <w:t xml:space="preserve">.] </w:t>
      </w:r>
      <w:r w:rsidRPr="003B0822">
        <w:rPr>
          <w:sz w:val="20"/>
          <w:szCs w:val="22"/>
        </w:rPr>
        <w:t>__________________________________________________________________________________________</w:t>
      </w:r>
      <w:r w:rsidRPr="004815D7">
        <w:rPr>
          <w:sz w:val="20"/>
          <w:szCs w:val="22"/>
        </w:rPr>
        <w:t>__________________________________________________________________________________________</w:t>
      </w:r>
      <w:r w:rsidRPr="003B0822">
        <w:rPr>
          <w:sz w:val="20"/>
          <w:szCs w:val="22"/>
        </w:rPr>
        <w:t>______________</w:t>
      </w:r>
      <w:r w:rsidR="007B1B2B">
        <w:rPr>
          <w:sz w:val="20"/>
          <w:szCs w:val="22"/>
        </w:rPr>
        <w:t xml:space="preserve">______________ </w:t>
      </w:r>
      <w:r w:rsidRPr="003B0822">
        <w:rPr>
          <w:sz w:val="20"/>
          <w:szCs w:val="22"/>
        </w:rPr>
        <w:t>beginning ________________________________ and ending _________________________.</w:t>
      </w:r>
    </w:p>
    <w:p w:rsidR="00B35001" w:rsidRPr="004815D7" w:rsidRDefault="00B35001" w:rsidP="00B35001">
      <w:pPr>
        <w:pStyle w:val="BodyText"/>
        <w:numPr>
          <w:ilvl w:val="0"/>
          <w:numId w:val="1"/>
        </w:numPr>
        <w:tabs>
          <w:tab w:val="clear" w:pos="6300"/>
        </w:tabs>
        <w:rPr>
          <w:sz w:val="20"/>
          <w:szCs w:val="22"/>
        </w:rPr>
      </w:pPr>
      <w:r w:rsidRPr="004815D7">
        <w:rPr>
          <w:b/>
          <w:sz w:val="20"/>
          <w:szCs w:val="22"/>
        </w:rPr>
        <w:t>COMPENSATION AND PAYMENT OF INVOICES:</w:t>
      </w:r>
      <w:r w:rsidRPr="00691E44">
        <w:rPr>
          <w:b/>
          <w:sz w:val="20"/>
          <w:szCs w:val="22"/>
        </w:rPr>
        <w:t xml:space="preserve">  </w:t>
      </w:r>
      <w:r w:rsidRPr="00691E44">
        <w:rPr>
          <w:sz w:val="20"/>
          <w:szCs w:val="22"/>
        </w:rPr>
        <w:t xml:space="preserve">In consideration, </w:t>
      </w:r>
      <w:r w:rsidR="00236FC9">
        <w:rPr>
          <w:sz w:val="20"/>
          <w:szCs w:val="22"/>
        </w:rPr>
        <w:t>RC</w:t>
      </w:r>
      <w:r w:rsidRPr="00691E44">
        <w:rPr>
          <w:sz w:val="20"/>
          <w:szCs w:val="22"/>
        </w:rPr>
        <w:t xml:space="preserve">UOG will pay Contractor $____________ in the following manner: </w:t>
      </w:r>
      <w:r w:rsidRPr="00691E44">
        <w:rPr>
          <w:sz w:val="18"/>
          <w:szCs w:val="20"/>
        </w:rPr>
        <w:t>[</w:t>
      </w:r>
      <w:r w:rsidRPr="00691E44">
        <w:rPr>
          <w:i/>
          <w:sz w:val="18"/>
          <w:szCs w:val="20"/>
        </w:rPr>
        <w:t xml:space="preserve">Supporting </w:t>
      </w:r>
      <w:r>
        <w:rPr>
          <w:i/>
          <w:sz w:val="18"/>
          <w:szCs w:val="20"/>
        </w:rPr>
        <w:t>justific</w:t>
      </w:r>
      <w:r w:rsidRPr="00691E44">
        <w:rPr>
          <w:i/>
          <w:sz w:val="18"/>
          <w:szCs w:val="20"/>
        </w:rPr>
        <w:t>ation for advance payment must be attached and cleared as soon as possible.]</w:t>
      </w:r>
      <w:r w:rsidRPr="00691E44">
        <w:rPr>
          <w:sz w:val="18"/>
          <w:szCs w:val="20"/>
        </w:rPr>
        <w:t xml:space="preserve"> </w:t>
      </w:r>
      <w:r w:rsidR="00236FC9">
        <w:rPr>
          <w:sz w:val="20"/>
          <w:szCs w:val="22"/>
        </w:rPr>
        <w:t>___________________</w:t>
      </w:r>
      <w:r w:rsidRPr="00691E44">
        <w:rPr>
          <w:sz w:val="20"/>
          <w:szCs w:val="22"/>
        </w:rPr>
        <w:t>___________________________________________________________________________________________________________________________________________________________________________.</w:t>
      </w:r>
      <w:r>
        <w:rPr>
          <w:sz w:val="20"/>
          <w:szCs w:val="22"/>
        </w:rPr>
        <w:t xml:space="preserve"> </w:t>
      </w:r>
      <w:r w:rsidRPr="004815D7">
        <w:rPr>
          <w:sz w:val="20"/>
          <w:szCs w:val="22"/>
        </w:rPr>
        <w:t xml:space="preserve">The </w:t>
      </w:r>
      <w:r w:rsidR="00236FC9">
        <w:rPr>
          <w:sz w:val="20"/>
          <w:szCs w:val="22"/>
        </w:rPr>
        <w:t>RCUOG’s</w:t>
      </w:r>
      <w:r w:rsidRPr="004815D7">
        <w:rPr>
          <w:sz w:val="20"/>
          <w:szCs w:val="22"/>
        </w:rPr>
        <w:t xml:space="preserve"> standard payment terms are as follows, unless otherwise stated herein: payment of invoices will be made within 30 days foll</w:t>
      </w:r>
      <w:r w:rsidR="00236FC9">
        <w:rPr>
          <w:sz w:val="20"/>
          <w:szCs w:val="22"/>
        </w:rPr>
        <w:t>owing approval by RCUOG</w:t>
      </w:r>
      <w:r w:rsidRPr="004815D7">
        <w:rPr>
          <w:sz w:val="20"/>
          <w:szCs w:val="22"/>
        </w:rPr>
        <w:t>. No interest shall be paid on late payments.</w:t>
      </w:r>
    </w:p>
    <w:p w:rsidR="00B35001" w:rsidRPr="003B0822" w:rsidRDefault="00B35001" w:rsidP="00B35001">
      <w:pPr>
        <w:pStyle w:val="BodyText"/>
        <w:tabs>
          <w:tab w:val="clear" w:pos="6300"/>
        </w:tabs>
        <w:jc w:val="left"/>
        <w:rPr>
          <w:sz w:val="20"/>
          <w:szCs w:val="22"/>
        </w:rPr>
      </w:pPr>
    </w:p>
    <w:p w:rsidR="00B35001" w:rsidRPr="003B0822" w:rsidRDefault="00B35001" w:rsidP="00B35001">
      <w:pPr>
        <w:pStyle w:val="BodyText"/>
        <w:numPr>
          <w:ilvl w:val="0"/>
          <w:numId w:val="1"/>
        </w:numPr>
        <w:tabs>
          <w:tab w:val="clear" w:pos="6300"/>
        </w:tabs>
        <w:spacing w:line="360" w:lineRule="auto"/>
        <w:rPr>
          <w:sz w:val="20"/>
          <w:szCs w:val="22"/>
        </w:rPr>
      </w:pPr>
      <w:r>
        <w:rPr>
          <w:b/>
          <w:sz w:val="20"/>
          <w:szCs w:val="22"/>
        </w:rPr>
        <w:t xml:space="preserve">INDEPENDENT CONTRACTOR:  </w:t>
      </w:r>
      <w:r w:rsidRPr="003B0822">
        <w:rPr>
          <w:sz w:val="20"/>
          <w:szCs w:val="22"/>
        </w:rPr>
        <w:t xml:space="preserve">For purposes of this </w:t>
      </w:r>
      <w:r>
        <w:rPr>
          <w:sz w:val="20"/>
          <w:szCs w:val="22"/>
        </w:rPr>
        <w:t>Agreement</w:t>
      </w:r>
      <w:r w:rsidRPr="003B0822">
        <w:rPr>
          <w:sz w:val="20"/>
          <w:szCs w:val="22"/>
        </w:rPr>
        <w:t xml:space="preserve">, Contractor is an independent contractor and not an agent, employee or alter ego of </w:t>
      </w:r>
      <w:r w:rsidR="00236FC9">
        <w:rPr>
          <w:sz w:val="20"/>
          <w:szCs w:val="22"/>
        </w:rPr>
        <w:t>RC</w:t>
      </w:r>
      <w:r w:rsidRPr="003B0822">
        <w:rPr>
          <w:sz w:val="20"/>
          <w:szCs w:val="22"/>
        </w:rPr>
        <w:t xml:space="preserve">UOG.  Contractor is not entitled to the rights, privileges or benefits that </w:t>
      </w:r>
      <w:r w:rsidR="00236FC9">
        <w:rPr>
          <w:sz w:val="20"/>
          <w:szCs w:val="22"/>
        </w:rPr>
        <w:t>RC</w:t>
      </w:r>
      <w:r w:rsidRPr="003B0822">
        <w:rPr>
          <w:sz w:val="20"/>
          <w:szCs w:val="22"/>
        </w:rPr>
        <w:t>UOG provides for its employees.</w:t>
      </w:r>
    </w:p>
    <w:p w:rsidR="00B35001" w:rsidRPr="007B5090" w:rsidRDefault="00B35001" w:rsidP="00B35001">
      <w:pPr>
        <w:pStyle w:val="BodyText"/>
        <w:numPr>
          <w:ilvl w:val="0"/>
          <w:numId w:val="1"/>
        </w:numPr>
        <w:tabs>
          <w:tab w:val="clear" w:pos="6300"/>
        </w:tabs>
        <w:spacing w:line="360" w:lineRule="auto"/>
        <w:rPr>
          <w:sz w:val="20"/>
          <w:szCs w:val="20"/>
        </w:rPr>
      </w:pPr>
      <w:r w:rsidRPr="007B5090">
        <w:rPr>
          <w:b/>
          <w:sz w:val="20"/>
          <w:szCs w:val="20"/>
        </w:rPr>
        <w:t xml:space="preserve">EFFECTIVE DATE OF AGREEMENT:  </w:t>
      </w:r>
      <w:r w:rsidR="007B5090" w:rsidRPr="007B5090">
        <w:rPr>
          <w:sz w:val="20"/>
          <w:szCs w:val="20"/>
        </w:rPr>
        <w:t>No work shall be started outside of the project period or until the contract has be</w:t>
      </w:r>
      <w:r w:rsidR="00236FC9">
        <w:rPr>
          <w:sz w:val="20"/>
          <w:szCs w:val="20"/>
        </w:rPr>
        <w:t xml:space="preserve">en approved by the RCUOG Executive Director or </w:t>
      </w:r>
      <w:r w:rsidR="008658F1">
        <w:rPr>
          <w:sz w:val="20"/>
          <w:szCs w:val="20"/>
        </w:rPr>
        <w:t>her</w:t>
      </w:r>
      <w:r w:rsidR="007B5090" w:rsidRPr="007B5090">
        <w:rPr>
          <w:sz w:val="20"/>
          <w:szCs w:val="20"/>
        </w:rPr>
        <w:t xml:space="preserve"> designee</w:t>
      </w:r>
      <w:r w:rsidR="00236FC9">
        <w:rPr>
          <w:sz w:val="20"/>
          <w:szCs w:val="20"/>
        </w:rPr>
        <w:t xml:space="preserve"> (as specified RCUOG</w:t>
      </w:r>
      <w:r w:rsidR="007B5090" w:rsidRPr="007B5090">
        <w:rPr>
          <w:sz w:val="20"/>
          <w:szCs w:val="20"/>
        </w:rPr>
        <w:t>’s delegation of authorities), whichever occurs first</w:t>
      </w:r>
      <w:r w:rsidRPr="007B5090">
        <w:rPr>
          <w:sz w:val="20"/>
          <w:szCs w:val="20"/>
        </w:rPr>
        <w:t xml:space="preserve">. </w:t>
      </w:r>
      <w:r w:rsidR="008658F1">
        <w:rPr>
          <w:sz w:val="20"/>
          <w:szCs w:val="20"/>
        </w:rPr>
        <w:t>In all cases the contract</w:t>
      </w:r>
      <w:r w:rsidR="00BC2E50">
        <w:rPr>
          <w:sz w:val="20"/>
          <w:szCs w:val="20"/>
        </w:rPr>
        <w:t xml:space="preserve"> must be signed by the RCUOG Executive Director</w:t>
      </w:r>
      <w:r w:rsidR="008658F1">
        <w:rPr>
          <w:sz w:val="20"/>
          <w:szCs w:val="20"/>
        </w:rPr>
        <w:t xml:space="preserve"> or his/her designee.</w:t>
      </w:r>
      <w:r w:rsidRPr="007B5090">
        <w:rPr>
          <w:sz w:val="20"/>
          <w:szCs w:val="20"/>
        </w:rPr>
        <w:t xml:space="preserve"> The Contractor will be evaluated by ___________________________________.  Final approval will be given by _______________________________.  </w:t>
      </w:r>
      <w:r w:rsidRPr="007B5090">
        <w:rPr>
          <w:i/>
          <w:sz w:val="20"/>
          <w:szCs w:val="20"/>
        </w:rPr>
        <w:t xml:space="preserve">[Note:  Should be different persons.] </w:t>
      </w:r>
      <w:r w:rsidRPr="007B5090">
        <w:rPr>
          <w:sz w:val="20"/>
          <w:szCs w:val="20"/>
        </w:rPr>
        <w:t xml:space="preserve"> The Contractor agrees that no payment is due from </w:t>
      </w:r>
      <w:r w:rsidR="00236FC9">
        <w:rPr>
          <w:sz w:val="20"/>
          <w:szCs w:val="20"/>
        </w:rPr>
        <w:t>RC</w:t>
      </w:r>
      <w:r w:rsidRPr="007B5090">
        <w:rPr>
          <w:sz w:val="20"/>
          <w:szCs w:val="20"/>
        </w:rPr>
        <w:t xml:space="preserve">UOG until Contractor’s work has been approved by the proper </w:t>
      </w:r>
      <w:proofErr w:type="gramStart"/>
      <w:r w:rsidRPr="007B5090">
        <w:rPr>
          <w:sz w:val="20"/>
          <w:szCs w:val="20"/>
        </w:rPr>
        <w:t>party(</w:t>
      </w:r>
      <w:proofErr w:type="gramEnd"/>
      <w:r w:rsidRPr="007B5090">
        <w:rPr>
          <w:sz w:val="20"/>
          <w:szCs w:val="20"/>
        </w:rPr>
        <w:t>ies).</w:t>
      </w:r>
    </w:p>
    <w:p w:rsidR="00B35001" w:rsidRDefault="00B35001" w:rsidP="00B35001">
      <w:pPr>
        <w:pStyle w:val="BodyText"/>
        <w:numPr>
          <w:ilvl w:val="0"/>
          <w:numId w:val="1"/>
        </w:numPr>
        <w:tabs>
          <w:tab w:val="clear" w:pos="6300"/>
        </w:tabs>
        <w:spacing w:line="360" w:lineRule="auto"/>
        <w:rPr>
          <w:sz w:val="20"/>
          <w:szCs w:val="22"/>
        </w:rPr>
      </w:pPr>
      <w:r>
        <w:rPr>
          <w:b/>
          <w:sz w:val="20"/>
          <w:szCs w:val="22"/>
        </w:rPr>
        <w:t xml:space="preserve">INDEMNITY:  </w:t>
      </w:r>
      <w:r w:rsidRPr="003B0822">
        <w:rPr>
          <w:sz w:val="20"/>
          <w:szCs w:val="22"/>
        </w:rPr>
        <w:t xml:space="preserve">The Contractor agrees to indemnify, hold harmless from and defend </w:t>
      </w:r>
      <w:r w:rsidR="00236FC9">
        <w:rPr>
          <w:sz w:val="20"/>
          <w:szCs w:val="22"/>
        </w:rPr>
        <w:t>RC</w:t>
      </w:r>
      <w:r w:rsidRPr="003B0822">
        <w:rPr>
          <w:sz w:val="20"/>
          <w:szCs w:val="22"/>
        </w:rPr>
        <w:t xml:space="preserve">UOG against any all claims of damage, injuries, and death arising from negligent acts or omissions in the performance of this </w:t>
      </w:r>
      <w:r>
        <w:rPr>
          <w:sz w:val="20"/>
          <w:szCs w:val="22"/>
        </w:rPr>
        <w:t>Agreement</w:t>
      </w:r>
      <w:r w:rsidRPr="003B0822">
        <w:rPr>
          <w:sz w:val="20"/>
          <w:szCs w:val="22"/>
        </w:rPr>
        <w:t xml:space="preserve"> or from any alleged failure on the part of Contractor to honor Contractor’s obligations. </w:t>
      </w:r>
      <w:bookmarkStart w:id="0" w:name="OLE_LINK1"/>
      <w:bookmarkStart w:id="1" w:name="OLE_LINK2"/>
    </w:p>
    <w:p w:rsidR="00B35001" w:rsidRDefault="00B35001" w:rsidP="00B35001">
      <w:pPr>
        <w:pStyle w:val="BodyText"/>
        <w:numPr>
          <w:ilvl w:val="0"/>
          <w:numId w:val="1"/>
        </w:numPr>
        <w:tabs>
          <w:tab w:val="clear" w:pos="6300"/>
        </w:tabs>
        <w:spacing w:line="360" w:lineRule="auto"/>
        <w:rPr>
          <w:sz w:val="20"/>
          <w:szCs w:val="22"/>
        </w:rPr>
      </w:pPr>
      <w:r>
        <w:rPr>
          <w:b/>
          <w:sz w:val="20"/>
          <w:szCs w:val="22"/>
        </w:rPr>
        <w:t xml:space="preserve">CHANGES:  </w:t>
      </w:r>
      <w:r w:rsidR="00236FC9">
        <w:rPr>
          <w:b/>
          <w:sz w:val="20"/>
          <w:szCs w:val="22"/>
        </w:rPr>
        <w:t>RC</w:t>
      </w:r>
      <w:r>
        <w:rPr>
          <w:sz w:val="20"/>
          <w:szCs w:val="22"/>
        </w:rPr>
        <w:t xml:space="preserve">UOG may at any time, by written order make any change </w:t>
      </w:r>
      <w:bookmarkStart w:id="2" w:name="_GoBack"/>
      <w:bookmarkEnd w:id="2"/>
      <w:r>
        <w:rPr>
          <w:sz w:val="20"/>
          <w:szCs w:val="22"/>
        </w:rPr>
        <w:t>in the services to be performed hereunder.  If such changes cause an increase or decrease in the costs of doing the work under this Agreement, or in the time required for this performance, an equitable adjustment shall be made and the Agreement shall be modified in writing accordingly.</w:t>
      </w:r>
    </w:p>
    <w:p w:rsidR="00B35001" w:rsidRPr="00EE65CF" w:rsidRDefault="00B35001" w:rsidP="00B35001">
      <w:pPr>
        <w:pStyle w:val="ListParagraph"/>
        <w:numPr>
          <w:ilvl w:val="0"/>
          <w:numId w:val="1"/>
        </w:numPr>
        <w:spacing w:line="360" w:lineRule="auto"/>
        <w:jc w:val="both"/>
        <w:rPr>
          <w:i/>
          <w:color w:val="808080"/>
          <w:sz w:val="20"/>
          <w:szCs w:val="20"/>
        </w:rPr>
      </w:pPr>
      <w:r w:rsidRPr="00100CE4">
        <w:rPr>
          <w:b/>
          <w:sz w:val="20"/>
          <w:szCs w:val="20"/>
        </w:rPr>
        <w:t xml:space="preserve">COMPLIANCE WITH U.S. DEPARTMENT OF LABOR (DOL) WAGE DETERMINATION: </w:t>
      </w:r>
      <w:r w:rsidRPr="00100CE4">
        <w:rPr>
          <w:sz w:val="20"/>
          <w:szCs w:val="20"/>
        </w:rPr>
        <w:t xml:space="preserve">In accordance with 5 GCA §§ 5801 and 5802, as may be applicable, Contractor certifies that any of its employees whose purpose, in whole or in part, is the direct delivery of service </w:t>
      </w:r>
      <w:r w:rsidR="00236FC9">
        <w:rPr>
          <w:sz w:val="20"/>
          <w:szCs w:val="20"/>
        </w:rPr>
        <w:t>contracted by RCUOG</w:t>
      </w:r>
      <w:r w:rsidRPr="00100CE4">
        <w:rPr>
          <w:sz w:val="20"/>
          <w:szCs w:val="20"/>
        </w:rPr>
        <w:t xml:space="preserve"> shall be paid in accordance with the Wage Determination for Guam and the Northern Mariana Islands issued and promulgated by the U.S. Department of Labor for such labor as is employed in the direct delivery of contract deliverab</w:t>
      </w:r>
      <w:r w:rsidR="00236FC9">
        <w:rPr>
          <w:sz w:val="20"/>
          <w:szCs w:val="20"/>
        </w:rPr>
        <w:t>les to RCUOG</w:t>
      </w:r>
      <w:r w:rsidRPr="00100CE4">
        <w:rPr>
          <w:sz w:val="20"/>
          <w:szCs w:val="20"/>
        </w:rPr>
        <w:t>, including health and other similar benefits</w:t>
      </w:r>
      <w:r>
        <w:rPr>
          <w:sz w:val="20"/>
          <w:szCs w:val="20"/>
        </w:rPr>
        <w:t xml:space="preserve"> </w:t>
      </w:r>
      <w:r w:rsidRPr="00CE2B9D">
        <w:rPr>
          <w:sz w:val="20"/>
          <w:szCs w:val="20"/>
        </w:rPr>
        <w:t>as detailed in the Wage Determination issued and promulgated by the US. Department of Labor.</w:t>
      </w:r>
    </w:p>
    <w:p w:rsidR="00B35001" w:rsidRDefault="00B35001" w:rsidP="00B35001">
      <w:pPr>
        <w:pStyle w:val="ListParagraph"/>
        <w:numPr>
          <w:ilvl w:val="0"/>
          <w:numId w:val="1"/>
        </w:numPr>
        <w:spacing w:line="360" w:lineRule="auto"/>
        <w:rPr>
          <w:sz w:val="20"/>
          <w:szCs w:val="20"/>
        </w:rPr>
      </w:pPr>
      <w:r w:rsidRPr="00100CE4">
        <w:rPr>
          <w:b/>
          <w:sz w:val="20"/>
          <w:szCs w:val="20"/>
        </w:rPr>
        <w:t>FEDERAL PROVISIONS</w:t>
      </w:r>
      <w:r w:rsidRPr="00100CE4">
        <w:rPr>
          <w:sz w:val="20"/>
          <w:szCs w:val="20"/>
        </w:rPr>
        <w:t>:  If federal grant funds are expended under this Agreement, Contractor shall comply with all applicable provisions.</w:t>
      </w:r>
    </w:p>
    <w:p w:rsidR="00B35001" w:rsidRPr="00855264" w:rsidRDefault="00B35001" w:rsidP="00B35001">
      <w:pPr>
        <w:pStyle w:val="ListParagraph"/>
        <w:numPr>
          <w:ilvl w:val="0"/>
          <w:numId w:val="1"/>
        </w:numPr>
        <w:spacing w:line="360" w:lineRule="auto"/>
        <w:jc w:val="both"/>
        <w:rPr>
          <w:i/>
          <w:color w:val="808080"/>
          <w:sz w:val="20"/>
          <w:szCs w:val="20"/>
        </w:rPr>
      </w:pPr>
      <w:r w:rsidRPr="003A48C3">
        <w:rPr>
          <w:b/>
          <w:sz w:val="20"/>
          <w:szCs w:val="20"/>
        </w:rPr>
        <w:t>GENERAL COMPLIANCE WITH LAWS</w:t>
      </w:r>
      <w:r w:rsidRPr="003A48C3">
        <w:rPr>
          <w:sz w:val="20"/>
          <w:szCs w:val="20"/>
        </w:rPr>
        <w:t xml:space="preserve">: Contractor agrees to comply with applicable provisions of all </w:t>
      </w:r>
      <w:r w:rsidRPr="00F242C5">
        <w:rPr>
          <w:sz w:val="20"/>
          <w:szCs w:val="20"/>
        </w:rPr>
        <w:t>federal and local laws and all orders, rules, and regulations promulgated thereunder and to require all</w:t>
      </w:r>
      <w:r w:rsidRPr="00F242C5">
        <w:rPr>
          <w:b/>
          <w:sz w:val="20"/>
          <w:szCs w:val="20"/>
        </w:rPr>
        <w:t xml:space="preserve"> </w:t>
      </w:r>
      <w:r w:rsidRPr="00E66697">
        <w:rPr>
          <w:sz w:val="20"/>
          <w:szCs w:val="20"/>
        </w:rPr>
        <w:t>persons</w:t>
      </w:r>
      <w:r w:rsidRPr="003A48C3">
        <w:rPr>
          <w:sz w:val="20"/>
          <w:szCs w:val="20"/>
        </w:rPr>
        <w:t xml:space="preserve"> retained in conjunction with the performance of this Agreement to do likewise.  Such compliance shall be a material obligation of this Agreement.</w:t>
      </w:r>
    </w:p>
    <w:p w:rsidR="00B35001" w:rsidRDefault="00B35001" w:rsidP="00B35001">
      <w:pPr>
        <w:pStyle w:val="ListParagraph"/>
        <w:numPr>
          <w:ilvl w:val="0"/>
          <w:numId w:val="1"/>
        </w:numPr>
        <w:spacing w:line="360" w:lineRule="auto"/>
        <w:rPr>
          <w:sz w:val="20"/>
          <w:szCs w:val="20"/>
        </w:rPr>
      </w:pPr>
      <w:r w:rsidRPr="00100CE4">
        <w:rPr>
          <w:b/>
          <w:sz w:val="20"/>
          <w:szCs w:val="20"/>
        </w:rPr>
        <w:t>INSURANCE:</w:t>
      </w:r>
      <w:r w:rsidRPr="00100CE4">
        <w:rPr>
          <w:sz w:val="20"/>
          <w:szCs w:val="20"/>
        </w:rPr>
        <w:t xml:space="preserve">  Contractor is responsible for securing all employee-related coverage for Contractor and Contractor’s employees and agents that is or may be required by law, and for payment of all premiums, costs, and other liabilities associated with securing the insurance coverage.</w:t>
      </w:r>
    </w:p>
    <w:p w:rsidR="00B35001" w:rsidRPr="003B0822" w:rsidRDefault="00B35001" w:rsidP="00B35001">
      <w:pPr>
        <w:pStyle w:val="BodyText"/>
        <w:numPr>
          <w:ilvl w:val="0"/>
          <w:numId w:val="1"/>
        </w:numPr>
        <w:tabs>
          <w:tab w:val="clear" w:pos="6300"/>
        </w:tabs>
        <w:spacing w:line="360" w:lineRule="auto"/>
        <w:rPr>
          <w:sz w:val="20"/>
          <w:szCs w:val="22"/>
        </w:rPr>
      </w:pPr>
      <w:r>
        <w:rPr>
          <w:b/>
          <w:sz w:val="20"/>
          <w:szCs w:val="22"/>
        </w:rPr>
        <w:t xml:space="preserve">EMPLOYMENT PROHIBITION:  </w:t>
      </w:r>
      <w:r w:rsidRPr="003B0822">
        <w:rPr>
          <w:sz w:val="20"/>
          <w:szCs w:val="22"/>
        </w:rPr>
        <w:t xml:space="preserve">Under P.L. 28-24, as amended by P.L. 28-98, Contractor warrants that no person in its employment who has been convicted of a sex offense under the provisions of 9 Guam Code Annotated Chapter 25 or of an offense defined in 9 GCA Chapter 28, Article 2, or who has been convicted of an offense with the same elements as heretofore defined in any other jurisdiction, or who is listed on the Sex Offender Registry shall provide services on behalf of Contractor while on UOG property.  Contractor agrees to act in accordance with the further provisions of the above laws.  </w:t>
      </w:r>
      <w:bookmarkEnd w:id="0"/>
      <w:bookmarkEnd w:id="1"/>
      <w:r w:rsidRPr="003B0822">
        <w:rPr>
          <w:sz w:val="20"/>
          <w:szCs w:val="22"/>
        </w:rPr>
        <w:t xml:space="preserve"> </w:t>
      </w:r>
    </w:p>
    <w:p w:rsidR="00B35001" w:rsidRPr="003B0822" w:rsidRDefault="00B35001" w:rsidP="00B35001">
      <w:pPr>
        <w:pStyle w:val="BodyText"/>
        <w:numPr>
          <w:ilvl w:val="0"/>
          <w:numId w:val="1"/>
        </w:numPr>
        <w:tabs>
          <w:tab w:val="clear" w:pos="6300"/>
        </w:tabs>
        <w:spacing w:line="360" w:lineRule="auto"/>
        <w:rPr>
          <w:sz w:val="20"/>
          <w:szCs w:val="22"/>
        </w:rPr>
      </w:pPr>
      <w:r w:rsidRPr="00F41B0F">
        <w:rPr>
          <w:b/>
          <w:sz w:val="20"/>
          <w:szCs w:val="22"/>
        </w:rPr>
        <w:t>TOBACCO FREE CAMPUS</w:t>
      </w:r>
      <w:r>
        <w:rPr>
          <w:sz w:val="20"/>
          <w:szCs w:val="22"/>
        </w:rPr>
        <w:t xml:space="preserve">:  In accordance with Board Resolution 06-04, UOG is a tobacco-free campus and has a total ban on the sale, distribution and use of tobacco and tobacco-based products.   Contractor, subcontractor(s) and agent(s) of contractor agree to abide by this policy while on the UOG campus, in support of a healthy University environment. </w:t>
      </w:r>
      <w:r w:rsidRPr="003B0822">
        <w:rPr>
          <w:sz w:val="20"/>
          <w:szCs w:val="22"/>
        </w:rPr>
        <w:t xml:space="preserve">   </w:t>
      </w:r>
    </w:p>
    <w:p w:rsidR="00B35001" w:rsidRPr="00D230CE" w:rsidRDefault="00B35001" w:rsidP="00B35001">
      <w:pPr>
        <w:numPr>
          <w:ilvl w:val="0"/>
          <w:numId w:val="1"/>
        </w:numPr>
        <w:spacing w:line="360" w:lineRule="auto"/>
        <w:rPr>
          <w:i/>
          <w:sz w:val="20"/>
          <w:szCs w:val="20"/>
        </w:rPr>
      </w:pPr>
      <w:r w:rsidRPr="00A26C6A">
        <w:rPr>
          <w:b/>
          <w:sz w:val="20"/>
          <w:szCs w:val="20"/>
        </w:rPr>
        <w:t xml:space="preserve">FORCE MAJEURE:  </w:t>
      </w:r>
      <w:r w:rsidRPr="00A26C6A">
        <w:rPr>
          <w:sz w:val="20"/>
          <w:szCs w:val="20"/>
        </w:rPr>
        <w:t xml:space="preserve">Neither party hereto shall be liable or responsible to the other for any loss or damage or for any delays or failure to perform due to causes beyond its reasonable control, including but not limited to acts of God, strikes, epidemics, war, riots and/or any other cause beyond the reasonable control of the party whose performance is affected.  Dates by which </w:t>
      </w:r>
      <w:r w:rsidRPr="00A26C6A">
        <w:rPr>
          <w:sz w:val="20"/>
          <w:szCs w:val="20"/>
        </w:rPr>
        <w:lastRenderedPageBreak/>
        <w:t>performance obligations are scheduled to be met will be extended for a period of time equal to the time lost due to any delay so caused.</w:t>
      </w:r>
    </w:p>
    <w:p w:rsidR="00B35001" w:rsidRDefault="00B35001" w:rsidP="00B35001">
      <w:pPr>
        <w:numPr>
          <w:ilvl w:val="0"/>
          <w:numId w:val="1"/>
        </w:numPr>
        <w:spacing w:line="360" w:lineRule="auto"/>
        <w:rPr>
          <w:i/>
          <w:color w:val="808080"/>
          <w:sz w:val="20"/>
          <w:szCs w:val="20"/>
        </w:rPr>
      </w:pPr>
      <w:r w:rsidRPr="00D851DC">
        <w:rPr>
          <w:b/>
          <w:sz w:val="20"/>
          <w:szCs w:val="20"/>
        </w:rPr>
        <w:t xml:space="preserve">NO GRATUITIES, KICKBACKS, </w:t>
      </w:r>
      <w:proofErr w:type="gramStart"/>
      <w:r w:rsidRPr="00D851DC">
        <w:rPr>
          <w:b/>
          <w:sz w:val="20"/>
          <w:szCs w:val="20"/>
        </w:rPr>
        <w:t>AND</w:t>
      </w:r>
      <w:proofErr w:type="gramEnd"/>
      <w:r w:rsidRPr="00D851DC">
        <w:rPr>
          <w:b/>
          <w:sz w:val="20"/>
          <w:szCs w:val="20"/>
        </w:rPr>
        <w:t>/OR FAVORS</w:t>
      </w:r>
      <w:r>
        <w:rPr>
          <w:b/>
          <w:sz w:val="20"/>
          <w:szCs w:val="20"/>
        </w:rPr>
        <w:t xml:space="preserve">: </w:t>
      </w:r>
      <w:r w:rsidRPr="00D851DC">
        <w:rPr>
          <w:sz w:val="20"/>
          <w:szCs w:val="20"/>
        </w:rPr>
        <w:t xml:space="preserve">The Contractor acknowledges that it has not and will not violate the prohibition against gratuities, kickbacks and/or favors set forth (Gratuities and Kickbacks) in 5 GCA, Chapter 5, Article 11, Ethics in Public Contracting.  </w:t>
      </w:r>
    </w:p>
    <w:p w:rsidR="00B35001" w:rsidRDefault="00B35001" w:rsidP="00B35001">
      <w:pPr>
        <w:numPr>
          <w:ilvl w:val="0"/>
          <w:numId w:val="1"/>
        </w:numPr>
        <w:spacing w:line="360" w:lineRule="auto"/>
        <w:rPr>
          <w:sz w:val="20"/>
          <w:szCs w:val="20"/>
        </w:rPr>
      </w:pPr>
      <w:r w:rsidRPr="00D851DC">
        <w:rPr>
          <w:b/>
          <w:sz w:val="20"/>
          <w:szCs w:val="20"/>
        </w:rPr>
        <w:t>CONTINGENT FEES</w:t>
      </w:r>
      <w:r>
        <w:rPr>
          <w:b/>
          <w:sz w:val="20"/>
          <w:szCs w:val="20"/>
        </w:rPr>
        <w:t xml:space="preserve">:  </w:t>
      </w:r>
      <w:r w:rsidRPr="00D851DC">
        <w:rPr>
          <w:sz w:val="20"/>
          <w:szCs w:val="20"/>
        </w:rPr>
        <w:t xml:space="preserve">The Contractor affirms that it has not retained any person or agency on a percentage, commission, or other contingent arrangement, except for retention of bona fide employees or bona fide established commercial selling agencies for the purpose of securing business.  </w:t>
      </w:r>
    </w:p>
    <w:p w:rsidR="00B35001" w:rsidRDefault="00B35001" w:rsidP="00B35001">
      <w:pPr>
        <w:numPr>
          <w:ilvl w:val="0"/>
          <w:numId w:val="1"/>
        </w:numPr>
        <w:spacing w:line="360" w:lineRule="auto"/>
        <w:jc w:val="both"/>
        <w:rPr>
          <w:sz w:val="20"/>
          <w:szCs w:val="20"/>
        </w:rPr>
      </w:pPr>
      <w:r w:rsidRPr="00D851DC">
        <w:rPr>
          <w:b/>
          <w:sz w:val="20"/>
          <w:szCs w:val="20"/>
        </w:rPr>
        <w:t xml:space="preserve">ETHICAL STANDARDS:  </w:t>
      </w:r>
      <w:r w:rsidRPr="00D851DC">
        <w:rPr>
          <w:sz w:val="20"/>
          <w:szCs w:val="20"/>
        </w:rPr>
        <w:t xml:space="preserve">The Contractor affirms that it has not knowingly influenced and/or promised or influenced any government employee to breach any of the ethical standards set forth </w:t>
      </w:r>
      <w:r w:rsidR="00717D7F">
        <w:rPr>
          <w:sz w:val="20"/>
          <w:szCs w:val="20"/>
        </w:rPr>
        <w:t xml:space="preserve">in 5 GCA, Chapter 5, </w:t>
      </w:r>
      <w:proofErr w:type="gramStart"/>
      <w:r w:rsidR="00717D7F">
        <w:rPr>
          <w:sz w:val="20"/>
          <w:szCs w:val="20"/>
        </w:rPr>
        <w:t>Article</w:t>
      </w:r>
      <w:proofErr w:type="gramEnd"/>
      <w:r w:rsidR="00717D7F">
        <w:rPr>
          <w:sz w:val="20"/>
          <w:szCs w:val="20"/>
        </w:rPr>
        <w:t xml:space="preserve"> 11</w:t>
      </w:r>
      <w:r>
        <w:rPr>
          <w:sz w:val="20"/>
          <w:szCs w:val="20"/>
        </w:rPr>
        <w:t>.</w:t>
      </w:r>
    </w:p>
    <w:p w:rsidR="00B35001" w:rsidRPr="00D851DC" w:rsidRDefault="00B35001" w:rsidP="00B35001">
      <w:pPr>
        <w:numPr>
          <w:ilvl w:val="0"/>
          <w:numId w:val="1"/>
        </w:numPr>
        <w:spacing w:line="360" w:lineRule="auto"/>
        <w:jc w:val="both"/>
        <w:rPr>
          <w:sz w:val="20"/>
          <w:szCs w:val="20"/>
        </w:rPr>
      </w:pPr>
      <w:r>
        <w:rPr>
          <w:b/>
          <w:sz w:val="20"/>
          <w:szCs w:val="20"/>
        </w:rPr>
        <w:t xml:space="preserve">NO DISCRIMINATION:  </w:t>
      </w:r>
      <w:r w:rsidRPr="00D851DC">
        <w:rPr>
          <w:sz w:val="20"/>
          <w:szCs w:val="20"/>
        </w:rPr>
        <w:t xml:space="preserve">The Contractor warrants that neither in the delivery of the services nor in its employment practices will Contractor discriminate against any and all individual(s), on the basis of race, color, creed, national origin, sex, age (except as permitted by law), disability, citizenship status (except as permitted by law) and that it will comply in every respect with all provisions of federal and territorial law regarding this obligation.  </w:t>
      </w:r>
    </w:p>
    <w:p w:rsidR="00B35001" w:rsidRPr="003B0822" w:rsidRDefault="00B35001" w:rsidP="00B35001">
      <w:pPr>
        <w:pStyle w:val="BodyText"/>
        <w:numPr>
          <w:ilvl w:val="0"/>
          <w:numId w:val="1"/>
        </w:numPr>
        <w:tabs>
          <w:tab w:val="clear" w:pos="6300"/>
        </w:tabs>
        <w:spacing w:line="360" w:lineRule="auto"/>
        <w:rPr>
          <w:sz w:val="20"/>
          <w:szCs w:val="22"/>
        </w:rPr>
      </w:pPr>
      <w:r>
        <w:rPr>
          <w:b/>
          <w:sz w:val="20"/>
          <w:szCs w:val="22"/>
        </w:rPr>
        <w:t xml:space="preserve">DISPUTES:  </w:t>
      </w:r>
      <w:r w:rsidRPr="003B0822">
        <w:rPr>
          <w:sz w:val="20"/>
          <w:szCs w:val="22"/>
        </w:rPr>
        <w:t xml:space="preserve">All controversies between </w:t>
      </w:r>
      <w:r w:rsidR="00717D7F">
        <w:rPr>
          <w:sz w:val="20"/>
          <w:szCs w:val="22"/>
        </w:rPr>
        <w:t>RC</w:t>
      </w:r>
      <w:r w:rsidRPr="003B0822">
        <w:rPr>
          <w:sz w:val="20"/>
          <w:szCs w:val="22"/>
        </w:rPr>
        <w:t>UOG and the Contractor which a</w:t>
      </w:r>
      <w:r>
        <w:rPr>
          <w:sz w:val="20"/>
          <w:szCs w:val="22"/>
        </w:rPr>
        <w:t>rise under or by virtue of this Agreement</w:t>
      </w:r>
      <w:r w:rsidRPr="003B0822">
        <w:rPr>
          <w:sz w:val="20"/>
          <w:szCs w:val="22"/>
        </w:rPr>
        <w:t xml:space="preserve"> and which are not resolved by mutual agreement shall be governed in accordance with </w:t>
      </w:r>
      <w:r w:rsidR="00717D7F">
        <w:rPr>
          <w:sz w:val="20"/>
          <w:szCs w:val="22"/>
        </w:rPr>
        <w:t>RC</w:t>
      </w:r>
      <w:r w:rsidRPr="003B0822">
        <w:rPr>
          <w:sz w:val="20"/>
          <w:szCs w:val="22"/>
        </w:rPr>
        <w:t>UO</w:t>
      </w:r>
      <w:r w:rsidR="00717D7F">
        <w:rPr>
          <w:sz w:val="20"/>
          <w:szCs w:val="22"/>
        </w:rPr>
        <w:t>G Procurement Regulation</w:t>
      </w:r>
      <w:r w:rsidRPr="003B0822">
        <w:rPr>
          <w:sz w:val="20"/>
          <w:szCs w:val="22"/>
        </w:rPr>
        <w:t xml:space="preserve">.  </w:t>
      </w:r>
    </w:p>
    <w:p w:rsidR="00B35001" w:rsidRPr="008560F0" w:rsidRDefault="00B35001" w:rsidP="00B35001">
      <w:pPr>
        <w:pStyle w:val="BodyText"/>
        <w:numPr>
          <w:ilvl w:val="0"/>
          <w:numId w:val="1"/>
        </w:numPr>
        <w:tabs>
          <w:tab w:val="clear" w:pos="6300"/>
        </w:tabs>
        <w:spacing w:line="360" w:lineRule="auto"/>
        <w:rPr>
          <w:sz w:val="20"/>
          <w:szCs w:val="22"/>
        </w:rPr>
      </w:pPr>
      <w:r w:rsidRPr="008560F0">
        <w:rPr>
          <w:b/>
          <w:sz w:val="20"/>
          <w:szCs w:val="22"/>
        </w:rPr>
        <w:t xml:space="preserve">DEFAULT, REMEDIES &amp; TERMINATION: </w:t>
      </w:r>
      <w:r w:rsidRPr="008560F0">
        <w:rPr>
          <w:sz w:val="20"/>
          <w:szCs w:val="22"/>
        </w:rPr>
        <w:t xml:space="preserve">Default occurs by (1) the failure of either party to perform as specifically described in the </w:t>
      </w:r>
      <w:r>
        <w:rPr>
          <w:sz w:val="20"/>
          <w:szCs w:val="22"/>
        </w:rPr>
        <w:t>A</w:t>
      </w:r>
      <w:r w:rsidRPr="008560F0">
        <w:rPr>
          <w:sz w:val="20"/>
          <w:szCs w:val="22"/>
        </w:rPr>
        <w:t xml:space="preserve">greement; (2) non-payment for services rendered, as described in the Agreement; (3) a unilateral change in contract terms not agreed to in writing by both parties; (4) court order.  A non-defaulting party shall have the remedies afforded by law and in equity and shall have the right to terminate this Agreement.  Notwithstanding, </w:t>
      </w:r>
      <w:r>
        <w:rPr>
          <w:sz w:val="20"/>
          <w:szCs w:val="22"/>
        </w:rPr>
        <w:t>e</w:t>
      </w:r>
      <w:r w:rsidRPr="008560F0">
        <w:rPr>
          <w:sz w:val="20"/>
          <w:szCs w:val="22"/>
        </w:rPr>
        <w:t xml:space="preserve">ither party may terminate this </w:t>
      </w:r>
      <w:r>
        <w:rPr>
          <w:sz w:val="20"/>
          <w:szCs w:val="22"/>
        </w:rPr>
        <w:t>Agreement</w:t>
      </w:r>
      <w:r w:rsidRPr="008560F0">
        <w:rPr>
          <w:sz w:val="20"/>
          <w:szCs w:val="22"/>
        </w:rPr>
        <w:t xml:space="preserve"> by providing thirty (30) days’ written notice to the other.  Should </w:t>
      </w:r>
      <w:r w:rsidR="00717D7F">
        <w:rPr>
          <w:sz w:val="20"/>
          <w:szCs w:val="22"/>
        </w:rPr>
        <w:t>RC</w:t>
      </w:r>
      <w:r w:rsidRPr="008560F0">
        <w:rPr>
          <w:sz w:val="20"/>
          <w:szCs w:val="22"/>
        </w:rPr>
        <w:t xml:space="preserve">UOG terminate this contract, Contractor will be paid the reasonable value for services performed that are acceptable to </w:t>
      </w:r>
      <w:r w:rsidR="00717D7F">
        <w:rPr>
          <w:sz w:val="20"/>
          <w:szCs w:val="22"/>
        </w:rPr>
        <w:t>RC</w:t>
      </w:r>
      <w:r w:rsidRPr="008560F0">
        <w:rPr>
          <w:sz w:val="20"/>
          <w:szCs w:val="22"/>
        </w:rPr>
        <w:t xml:space="preserve">UOG. </w:t>
      </w:r>
    </w:p>
    <w:p w:rsidR="00B35001" w:rsidRDefault="00B35001" w:rsidP="00B35001">
      <w:pPr>
        <w:pStyle w:val="BodyText"/>
        <w:numPr>
          <w:ilvl w:val="0"/>
          <w:numId w:val="1"/>
        </w:numPr>
        <w:tabs>
          <w:tab w:val="clear" w:pos="6300"/>
        </w:tabs>
        <w:spacing w:line="360" w:lineRule="auto"/>
        <w:rPr>
          <w:sz w:val="20"/>
          <w:szCs w:val="22"/>
        </w:rPr>
      </w:pPr>
      <w:r>
        <w:rPr>
          <w:b/>
          <w:sz w:val="20"/>
          <w:szCs w:val="22"/>
        </w:rPr>
        <w:t xml:space="preserve">GOVERNING LAW:  </w:t>
      </w:r>
      <w:r>
        <w:rPr>
          <w:sz w:val="20"/>
          <w:szCs w:val="22"/>
        </w:rPr>
        <w:t>The validity of this Agreement and any of its terms or provisions, as well as the rights and duties of the parties to this Agreement, shall be governed by the laws of Guam.</w:t>
      </w:r>
    </w:p>
    <w:p w:rsidR="00B35001" w:rsidRDefault="00B35001" w:rsidP="00B35001">
      <w:pPr>
        <w:pStyle w:val="BodyText"/>
        <w:numPr>
          <w:ilvl w:val="0"/>
          <w:numId w:val="1"/>
        </w:numPr>
        <w:tabs>
          <w:tab w:val="clear" w:pos="6300"/>
        </w:tabs>
        <w:spacing w:line="360" w:lineRule="auto"/>
        <w:rPr>
          <w:sz w:val="20"/>
          <w:szCs w:val="22"/>
        </w:rPr>
      </w:pPr>
      <w:r>
        <w:rPr>
          <w:b/>
          <w:sz w:val="20"/>
          <w:szCs w:val="22"/>
        </w:rPr>
        <w:t xml:space="preserve">ENTIRE AGREEMENT: </w:t>
      </w:r>
      <w:r>
        <w:rPr>
          <w:sz w:val="20"/>
          <w:szCs w:val="22"/>
        </w:rPr>
        <w:t xml:space="preserve">This Agreement supersedes all prior agreements, written or oral, between the parties and shall constitute the entire agreement and understanding between the parties with respect to the subject matter hereof.  </w:t>
      </w:r>
    </w:p>
    <w:p w:rsidR="00B35001" w:rsidRDefault="00B35001" w:rsidP="00B35001">
      <w:pPr>
        <w:pStyle w:val="BodyText"/>
        <w:numPr>
          <w:ilvl w:val="0"/>
          <w:numId w:val="1"/>
        </w:numPr>
        <w:tabs>
          <w:tab w:val="clear" w:pos="6300"/>
        </w:tabs>
        <w:spacing w:line="360" w:lineRule="auto"/>
        <w:rPr>
          <w:sz w:val="20"/>
          <w:szCs w:val="22"/>
        </w:rPr>
      </w:pPr>
      <w:r>
        <w:rPr>
          <w:b/>
          <w:sz w:val="20"/>
          <w:szCs w:val="22"/>
        </w:rPr>
        <w:t xml:space="preserve">SEVERABILITY:  </w:t>
      </w:r>
      <w:r>
        <w:rPr>
          <w:sz w:val="20"/>
          <w:szCs w:val="22"/>
        </w:rPr>
        <w:t>If any provision of this Agreement shall be deemed by a court of competent jurisdiction to be invalid, then such provision shall be deemed stricken from the Agreement and the Agreement shall be enforced according to its valid and subsisting terms and provisions.</w:t>
      </w:r>
    </w:p>
    <w:p w:rsidR="00B35001" w:rsidRDefault="00B35001" w:rsidP="00B35001">
      <w:pPr>
        <w:pStyle w:val="BodyText"/>
        <w:tabs>
          <w:tab w:val="clear" w:pos="6300"/>
        </w:tabs>
        <w:spacing w:line="360" w:lineRule="auto"/>
        <w:ind w:left="360"/>
        <w:rPr>
          <w:b/>
          <w:sz w:val="20"/>
          <w:szCs w:val="22"/>
        </w:rPr>
      </w:pPr>
    </w:p>
    <w:p w:rsidR="00B35001" w:rsidRDefault="00B35001" w:rsidP="00B35001">
      <w:pPr>
        <w:pStyle w:val="BodyText"/>
        <w:tabs>
          <w:tab w:val="clear" w:pos="6300"/>
        </w:tabs>
        <w:spacing w:line="360" w:lineRule="auto"/>
        <w:ind w:left="360"/>
        <w:rPr>
          <w:sz w:val="20"/>
          <w:szCs w:val="22"/>
        </w:rPr>
      </w:pPr>
      <w:r w:rsidRPr="00960357">
        <w:rPr>
          <w:b/>
          <w:sz w:val="20"/>
          <w:szCs w:val="22"/>
        </w:rPr>
        <w:t>NOTE</w:t>
      </w:r>
      <w:r w:rsidRPr="00960357">
        <w:rPr>
          <w:sz w:val="20"/>
          <w:szCs w:val="22"/>
        </w:rPr>
        <w:t xml:space="preserve">:  Contractors are required to provide either Social Security numbers (SSNs), Employer Identification numbers (EINs), or Tax Identification Numbers (TINs) for internal verification, administrative and tax purposes.  Further, foreign contractors may be required to complete Internal Revenue Service (IRS) Tax Form W-8BEN for tax purposes.  Failure to provide this information may result in </w:t>
      </w:r>
      <w:r>
        <w:rPr>
          <w:sz w:val="20"/>
          <w:szCs w:val="22"/>
        </w:rPr>
        <w:t xml:space="preserve">a contractor’s </w:t>
      </w:r>
      <w:r w:rsidRPr="00960357">
        <w:rPr>
          <w:sz w:val="20"/>
          <w:szCs w:val="22"/>
        </w:rPr>
        <w:t>additional tax liability.  Contact the Business Office for further information.</w:t>
      </w:r>
    </w:p>
    <w:p w:rsidR="00EA3693" w:rsidRPr="00100CE4" w:rsidRDefault="00EA3693" w:rsidP="00B35001">
      <w:pPr>
        <w:pStyle w:val="BodyText"/>
        <w:tabs>
          <w:tab w:val="clear" w:pos="6300"/>
        </w:tabs>
        <w:spacing w:line="360" w:lineRule="auto"/>
        <w:ind w:left="360"/>
        <w:rPr>
          <w:sz w:val="20"/>
          <w:szCs w:val="22"/>
        </w:rPr>
      </w:pPr>
    </w:p>
    <w:tbl>
      <w:tblPr>
        <w:tblW w:w="10864" w:type="dxa"/>
        <w:tblInd w:w="198" w:type="dxa"/>
        <w:tblLook w:val="0000" w:firstRow="0" w:lastRow="0" w:firstColumn="0" w:lastColumn="0" w:noHBand="0" w:noVBand="0"/>
      </w:tblPr>
      <w:tblGrid>
        <w:gridCol w:w="5504"/>
        <w:gridCol w:w="5360"/>
      </w:tblGrid>
      <w:tr w:rsidR="00B35001" w:rsidRPr="003B0822" w:rsidTr="00EA3693">
        <w:trPr>
          <w:trHeight w:val="5429"/>
        </w:trPr>
        <w:tc>
          <w:tcPr>
            <w:tcW w:w="5504" w:type="dxa"/>
          </w:tcPr>
          <w:p w:rsidR="00B35001" w:rsidRPr="003B0822" w:rsidRDefault="00B35001" w:rsidP="00866FC4">
            <w:pPr>
              <w:pStyle w:val="BodyTextIndent"/>
              <w:spacing w:line="240" w:lineRule="auto"/>
              <w:ind w:left="0" w:firstLine="0"/>
              <w:jc w:val="left"/>
              <w:rPr>
                <w:b/>
                <w:bCs/>
                <w:sz w:val="20"/>
              </w:rPr>
            </w:pPr>
            <w:r w:rsidRPr="003B0822">
              <w:rPr>
                <w:b/>
                <w:bCs/>
                <w:sz w:val="20"/>
                <w:szCs w:val="22"/>
              </w:rPr>
              <w:t>CONTRACTOR:</w:t>
            </w: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r w:rsidRPr="003B0822">
              <w:rPr>
                <w:sz w:val="20"/>
                <w:szCs w:val="22"/>
              </w:rPr>
              <w:t xml:space="preserve">_________________________________________                                                                                   </w:t>
            </w:r>
          </w:p>
          <w:p w:rsidR="00B35001" w:rsidRPr="003B0822" w:rsidRDefault="00B35001" w:rsidP="00866FC4">
            <w:pPr>
              <w:pStyle w:val="BodyTextIndent"/>
              <w:spacing w:line="240" w:lineRule="auto"/>
              <w:ind w:left="0" w:firstLine="0"/>
              <w:jc w:val="left"/>
              <w:rPr>
                <w:sz w:val="20"/>
              </w:rPr>
            </w:pPr>
            <w:r w:rsidRPr="003B0822">
              <w:rPr>
                <w:sz w:val="20"/>
                <w:szCs w:val="22"/>
              </w:rPr>
              <w:t xml:space="preserve">                                                                   Date</w:t>
            </w:r>
          </w:p>
          <w:p w:rsidR="00B35001" w:rsidRPr="003B0822" w:rsidRDefault="00B35001" w:rsidP="00866FC4">
            <w:pPr>
              <w:pStyle w:val="BodyTextIndent"/>
              <w:spacing w:line="240" w:lineRule="auto"/>
              <w:ind w:left="0" w:firstLine="0"/>
              <w:jc w:val="left"/>
              <w:rPr>
                <w:sz w:val="20"/>
              </w:rPr>
            </w:pPr>
            <w:r w:rsidRPr="003B0822">
              <w:rPr>
                <w:sz w:val="20"/>
                <w:szCs w:val="22"/>
              </w:rPr>
              <w:t>Address:  __________________________</w:t>
            </w:r>
          </w:p>
          <w:p w:rsidR="00B35001" w:rsidRPr="003B0822" w:rsidRDefault="00B35001" w:rsidP="00866FC4">
            <w:pPr>
              <w:pStyle w:val="BodyTextIndent"/>
              <w:spacing w:line="240" w:lineRule="auto"/>
              <w:ind w:left="0" w:firstLine="0"/>
              <w:jc w:val="left"/>
              <w:rPr>
                <w:sz w:val="20"/>
              </w:rPr>
            </w:pPr>
            <w:r w:rsidRPr="003B0822">
              <w:rPr>
                <w:sz w:val="20"/>
                <w:szCs w:val="22"/>
              </w:rPr>
              <w:t xml:space="preserve">                __________________________</w:t>
            </w:r>
          </w:p>
          <w:p w:rsidR="00B35001" w:rsidRDefault="00B35001" w:rsidP="00866FC4">
            <w:pPr>
              <w:pStyle w:val="BodyTextIndent"/>
              <w:spacing w:line="240" w:lineRule="auto"/>
              <w:ind w:left="0" w:firstLine="0"/>
              <w:jc w:val="left"/>
              <w:rPr>
                <w:sz w:val="20"/>
              </w:rPr>
            </w:pPr>
            <w:r w:rsidRPr="003B0822">
              <w:rPr>
                <w:sz w:val="20"/>
                <w:szCs w:val="22"/>
              </w:rPr>
              <w:t xml:space="preserve">                __________________________</w:t>
            </w: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r w:rsidRPr="003B0822">
              <w:rPr>
                <w:sz w:val="20"/>
                <w:szCs w:val="22"/>
              </w:rPr>
              <w:t>Guam Business License #: ____________</w:t>
            </w:r>
          </w:p>
          <w:p w:rsidR="00B35001" w:rsidRPr="003B0822" w:rsidRDefault="00B35001" w:rsidP="00866FC4">
            <w:pPr>
              <w:pStyle w:val="BodyTextIndent"/>
              <w:spacing w:line="240" w:lineRule="auto"/>
              <w:ind w:left="0" w:firstLine="0"/>
              <w:jc w:val="left"/>
              <w:rPr>
                <w:b/>
                <w:sz w:val="18"/>
                <w:szCs w:val="20"/>
              </w:rPr>
            </w:pPr>
            <w:r w:rsidRPr="003B0822">
              <w:rPr>
                <w:sz w:val="20"/>
                <w:szCs w:val="22"/>
              </w:rPr>
              <w:t>Expiration Date:  ____________________</w:t>
            </w:r>
          </w:p>
          <w:p w:rsidR="00B35001" w:rsidRDefault="00B35001" w:rsidP="00866FC4">
            <w:pPr>
              <w:pStyle w:val="BodyTextIndent"/>
              <w:jc w:val="left"/>
              <w:rPr>
                <w:b/>
                <w:sz w:val="18"/>
                <w:szCs w:val="20"/>
              </w:rPr>
            </w:pPr>
            <w:r>
              <w:rPr>
                <w:b/>
                <w:sz w:val="18"/>
                <w:szCs w:val="20"/>
              </w:rPr>
              <w:t>SSN:___________________________</w:t>
            </w:r>
          </w:p>
          <w:p w:rsidR="00B35001" w:rsidRDefault="00B35001" w:rsidP="00866FC4">
            <w:pPr>
              <w:pStyle w:val="BodyTextIndent"/>
              <w:jc w:val="left"/>
              <w:rPr>
                <w:b/>
                <w:sz w:val="18"/>
                <w:szCs w:val="20"/>
              </w:rPr>
            </w:pPr>
            <w:r>
              <w:rPr>
                <w:b/>
                <w:sz w:val="18"/>
                <w:szCs w:val="20"/>
              </w:rPr>
              <w:t>EIN:___________________________</w:t>
            </w:r>
          </w:p>
          <w:p w:rsidR="00B35001" w:rsidRDefault="00B35001" w:rsidP="00866FC4">
            <w:pPr>
              <w:pStyle w:val="BodyTextIndent"/>
              <w:jc w:val="left"/>
              <w:rPr>
                <w:b/>
                <w:sz w:val="18"/>
                <w:szCs w:val="20"/>
              </w:rPr>
            </w:pPr>
            <w:r>
              <w:rPr>
                <w:b/>
                <w:sz w:val="18"/>
                <w:szCs w:val="20"/>
              </w:rPr>
              <w:t>TIN:___________________________</w:t>
            </w:r>
          </w:p>
          <w:p w:rsidR="00B35001" w:rsidRPr="003B0822" w:rsidRDefault="00B35001" w:rsidP="00866FC4">
            <w:pPr>
              <w:pStyle w:val="BodyTextIndent"/>
              <w:jc w:val="left"/>
              <w:rPr>
                <w:b/>
                <w:sz w:val="18"/>
                <w:szCs w:val="20"/>
              </w:rPr>
            </w:pPr>
            <w:r w:rsidRPr="003B0822">
              <w:rPr>
                <w:b/>
                <w:sz w:val="18"/>
                <w:szCs w:val="20"/>
              </w:rPr>
              <w:t>Certified Funds Available:</w:t>
            </w:r>
          </w:p>
          <w:p w:rsidR="00B35001" w:rsidRPr="003B0822" w:rsidRDefault="00B35001" w:rsidP="00866FC4">
            <w:pPr>
              <w:pStyle w:val="BodyTextIndent"/>
              <w:jc w:val="left"/>
              <w:rPr>
                <w:sz w:val="18"/>
                <w:szCs w:val="20"/>
              </w:rPr>
            </w:pPr>
            <w:r w:rsidRPr="003B0822">
              <w:rPr>
                <w:sz w:val="18"/>
                <w:szCs w:val="20"/>
              </w:rPr>
              <w:t>Certifying Officer:</w:t>
            </w:r>
          </w:p>
          <w:p w:rsidR="00B35001" w:rsidRPr="003B0822" w:rsidRDefault="00B35001" w:rsidP="00866FC4">
            <w:pPr>
              <w:pStyle w:val="BodyTextIndent"/>
              <w:spacing w:line="240" w:lineRule="auto"/>
              <w:ind w:left="0" w:firstLine="0"/>
              <w:jc w:val="left"/>
              <w:rPr>
                <w:b/>
                <w:bCs/>
                <w:sz w:val="20"/>
              </w:rPr>
            </w:pPr>
            <w:r w:rsidRPr="003B0822">
              <w:rPr>
                <w:b/>
                <w:bCs/>
                <w:sz w:val="20"/>
                <w:szCs w:val="22"/>
              </w:rPr>
              <w:t>__________________________________________</w:t>
            </w:r>
          </w:p>
          <w:p w:rsidR="00B35001" w:rsidRPr="003B0822" w:rsidRDefault="00B35001" w:rsidP="00866FC4">
            <w:pPr>
              <w:pStyle w:val="BodyTextIndent"/>
              <w:spacing w:line="240" w:lineRule="auto"/>
              <w:ind w:left="0" w:firstLine="0"/>
              <w:jc w:val="left"/>
              <w:rPr>
                <w:bCs/>
                <w:sz w:val="20"/>
              </w:rPr>
            </w:pPr>
            <w:r w:rsidRPr="003B0822">
              <w:rPr>
                <w:b/>
                <w:bCs/>
                <w:sz w:val="20"/>
                <w:szCs w:val="22"/>
              </w:rPr>
              <w:t xml:space="preserve">                                                                   </w:t>
            </w:r>
            <w:r w:rsidRPr="003B0822">
              <w:rPr>
                <w:bCs/>
                <w:sz w:val="20"/>
                <w:szCs w:val="22"/>
              </w:rPr>
              <w:t>Date</w:t>
            </w:r>
          </w:p>
          <w:p w:rsidR="00B35001" w:rsidRDefault="00B35001" w:rsidP="00866FC4">
            <w:pPr>
              <w:pStyle w:val="BodyTextIndent"/>
              <w:spacing w:line="240" w:lineRule="auto"/>
              <w:ind w:left="0" w:firstLine="0"/>
              <w:jc w:val="left"/>
              <w:rPr>
                <w:sz w:val="18"/>
                <w:szCs w:val="20"/>
              </w:rPr>
            </w:pPr>
            <w:r w:rsidRPr="003B0822">
              <w:rPr>
                <w:sz w:val="18"/>
                <w:szCs w:val="20"/>
              </w:rPr>
              <w:t xml:space="preserve">Job Order Number/Account Number:  </w:t>
            </w:r>
          </w:p>
          <w:p w:rsidR="00B35001" w:rsidRDefault="00B35001" w:rsidP="00866FC4">
            <w:pPr>
              <w:pStyle w:val="BodyTextIndent"/>
              <w:spacing w:line="240" w:lineRule="auto"/>
              <w:ind w:left="0" w:firstLine="0"/>
              <w:jc w:val="left"/>
              <w:rPr>
                <w:sz w:val="18"/>
                <w:szCs w:val="20"/>
              </w:rPr>
            </w:pPr>
          </w:p>
          <w:p w:rsidR="00B35001" w:rsidRDefault="00B35001" w:rsidP="00866FC4">
            <w:pPr>
              <w:pStyle w:val="BodyTextIndent"/>
              <w:spacing w:line="240" w:lineRule="auto"/>
              <w:ind w:left="0" w:firstLine="0"/>
              <w:jc w:val="left"/>
              <w:rPr>
                <w:sz w:val="18"/>
                <w:szCs w:val="20"/>
              </w:rPr>
            </w:pPr>
            <w:r w:rsidRPr="003B0822">
              <w:rPr>
                <w:sz w:val="18"/>
                <w:szCs w:val="20"/>
              </w:rPr>
              <w:t>______________________________________________</w:t>
            </w:r>
          </w:p>
          <w:p w:rsidR="00B35001" w:rsidRPr="003B0822" w:rsidRDefault="00B35001" w:rsidP="00866FC4">
            <w:pPr>
              <w:pStyle w:val="BodyTextIndent"/>
              <w:spacing w:line="240" w:lineRule="auto"/>
              <w:ind w:left="0" w:firstLine="0"/>
              <w:jc w:val="left"/>
              <w:rPr>
                <w:b/>
                <w:bCs/>
                <w:sz w:val="20"/>
              </w:rPr>
            </w:pPr>
          </w:p>
        </w:tc>
        <w:tc>
          <w:tcPr>
            <w:tcW w:w="5360" w:type="dxa"/>
          </w:tcPr>
          <w:p w:rsidR="00B35001" w:rsidRPr="003B0822" w:rsidRDefault="00B35001" w:rsidP="00866FC4">
            <w:pPr>
              <w:pStyle w:val="BodyTextIndent"/>
              <w:spacing w:line="240" w:lineRule="auto"/>
              <w:ind w:left="0" w:firstLine="0"/>
              <w:rPr>
                <w:b/>
                <w:bCs/>
                <w:sz w:val="20"/>
              </w:rPr>
            </w:pPr>
            <w:r w:rsidRPr="003B0822">
              <w:rPr>
                <w:b/>
                <w:bCs/>
                <w:sz w:val="20"/>
                <w:szCs w:val="22"/>
              </w:rPr>
              <w:t>UNIVERSITY OF GUAM:</w:t>
            </w:r>
          </w:p>
          <w:p w:rsidR="00B35001" w:rsidRPr="003B0822" w:rsidRDefault="00B35001" w:rsidP="00866FC4">
            <w:pPr>
              <w:pStyle w:val="BodyTextIndent"/>
              <w:spacing w:line="240" w:lineRule="auto"/>
              <w:ind w:left="0" w:firstLine="0"/>
              <w:jc w:val="left"/>
              <w:rPr>
                <w:sz w:val="20"/>
              </w:rPr>
            </w:pPr>
          </w:p>
          <w:p w:rsidR="00B35001" w:rsidRDefault="00B35001" w:rsidP="00866FC4">
            <w:pPr>
              <w:pStyle w:val="BodyTextIndent"/>
              <w:spacing w:line="240" w:lineRule="auto"/>
              <w:ind w:left="0" w:firstLine="0"/>
              <w:jc w:val="left"/>
              <w:rPr>
                <w:sz w:val="20"/>
              </w:rPr>
            </w:pPr>
          </w:p>
          <w:p w:rsidR="00717D7F" w:rsidRDefault="00717D7F" w:rsidP="00866FC4">
            <w:pPr>
              <w:pStyle w:val="BodyTextIndent"/>
              <w:spacing w:line="240" w:lineRule="auto"/>
              <w:ind w:left="0" w:firstLine="0"/>
              <w:jc w:val="left"/>
              <w:rPr>
                <w:sz w:val="20"/>
              </w:rPr>
            </w:pPr>
            <w:r>
              <w:rPr>
                <w:sz w:val="20"/>
              </w:rPr>
              <w:t>____________________________________________</w:t>
            </w:r>
          </w:p>
          <w:p w:rsidR="00717D7F" w:rsidRDefault="00717D7F" w:rsidP="00866FC4">
            <w:pPr>
              <w:pStyle w:val="BodyTextIndent"/>
              <w:spacing w:line="240" w:lineRule="auto"/>
              <w:ind w:left="0" w:firstLine="0"/>
              <w:jc w:val="left"/>
              <w:rPr>
                <w:sz w:val="20"/>
              </w:rPr>
            </w:pPr>
            <w:r>
              <w:rPr>
                <w:sz w:val="20"/>
              </w:rPr>
              <w:t>Dr. Ian Twaddle                                            Date</w:t>
            </w:r>
          </w:p>
          <w:p w:rsidR="00717D7F" w:rsidRDefault="00717D7F" w:rsidP="00866FC4">
            <w:pPr>
              <w:pStyle w:val="BodyTextIndent"/>
              <w:spacing w:line="240" w:lineRule="auto"/>
              <w:ind w:left="0" w:firstLine="0"/>
              <w:jc w:val="left"/>
              <w:rPr>
                <w:sz w:val="20"/>
              </w:rPr>
            </w:pPr>
            <w:r>
              <w:rPr>
                <w:sz w:val="20"/>
              </w:rPr>
              <w:t>Principle Investigator</w:t>
            </w:r>
          </w:p>
          <w:p w:rsidR="00717D7F" w:rsidRDefault="00717D7F" w:rsidP="00866FC4">
            <w:pPr>
              <w:pStyle w:val="BodyTextIndent"/>
              <w:spacing w:line="240" w:lineRule="auto"/>
              <w:ind w:left="0" w:firstLine="0"/>
              <w:jc w:val="left"/>
              <w:rPr>
                <w:sz w:val="20"/>
              </w:rPr>
            </w:pPr>
          </w:p>
          <w:p w:rsidR="00236FC9" w:rsidRPr="003B0822" w:rsidRDefault="00236FC9"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r w:rsidRPr="003B0822">
              <w:rPr>
                <w:sz w:val="20"/>
                <w:szCs w:val="22"/>
              </w:rPr>
              <w:t>_____________________________________________</w:t>
            </w:r>
          </w:p>
          <w:p w:rsidR="00B35001" w:rsidRPr="004815D7" w:rsidRDefault="00717D7F" w:rsidP="00866FC4">
            <w:pPr>
              <w:pStyle w:val="BodyTextIndent"/>
              <w:spacing w:line="240" w:lineRule="auto"/>
              <w:ind w:left="0" w:firstLine="0"/>
              <w:jc w:val="left"/>
              <w:rPr>
                <w:sz w:val="20"/>
              </w:rPr>
            </w:pPr>
            <w:r>
              <w:rPr>
                <w:sz w:val="20"/>
                <w:szCs w:val="22"/>
              </w:rPr>
              <w:t xml:space="preserve">Dr. James </w:t>
            </w:r>
            <w:proofErr w:type="spellStart"/>
            <w:r>
              <w:rPr>
                <w:sz w:val="20"/>
                <w:szCs w:val="22"/>
              </w:rPr>
              <w:t>Sellman</w:t>
            </w:r>
            <w:proofErr w:type="spellEnd"/>
            <w:r w:rsidR="00B35001" w:rsidRPr="004815D7">
              <w:rPr>
                <w:sz w:val="20"/>
                <w:szCs w:val="22"/>
              </w:rPr>
              <w:t xml:space="preserve">                              </w:t>
            </w:r>
            <w:r>
              <w:rPr>
                <w:sz w:val="20"/>
                <w:szCs w:val="22"/>
              </w:rPr>
              <w:t xml:space="preserve">           </w:t>
            </w:r>
            <w:r w:rsidR="00B35001" w:rsidRPr="004815D7">
              <w:rPr>
                <w:sz w:val="20"/>
                <w:szCs w:val="22"/>
              </w:rPr>
              <w:t>Date</w:t>
            </w:r>
          </w:p>
          <w:p w:rsidR="00B35001" w:rsidRPr="003B0822" w:rsidRDefault="00717D7F" w:rsidP="00866FC4">
            <w:pPr>
              <w:pStyle w:val="BodyTextIndent"/>
              <w:spacing w:line="240" w:lineRule="auto"/>
              <w:ind w:left="0" w:firstLine="0"/>
              <w:jc w:val="left"/>
              <w:rPr>
                <w:sz w:val="20"/>
              </w:rPr>
            </w:pPr>
            <w:r>
              <w:rPr>
                <w:sz w:val="20"/>
                <w:szCs w:val="22"/>
              </w:rPr>
              <w:t>Dean</w:t>
            </w:r>
            <w:r w:rsidR="00B35001" w:rsidRPr="003B0822">
              <w:rPr>
                <w:sz w:val="20"/>
                <w:szCs w:val="22"/>
              </w:rPr>
              <w:t xml:space="preserve">   </w:t>
            </w: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b/>
                <w:sz w:val="20"/>
              </w:rPr>
            </w:pPr>
            <w:r w:rsidRPr="003B0822">
              <w:rPr>
                <w:b/>
                <w:sz w:val="20"/>
                <w:szCs w:val="22"/>
              </w:rPr>
              <w:t>Approved:</w:t>
            </w: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r w:rsidRPr="003B0822">
              <w:rPr>
                <w:sz w:val="20"/>
                <w:szCs w:val="22"/>
              </w:rPr>
              <w:t>_____________________________________________</w:t>
            </w:r>
          </w:p>
          <w:p w:rsidR="00B35001" w:rsidRPr="003B0822" w:rsidRDefault="00B35001" w:rsidP="00866FC4">
            <w:pPr>
              <w:pStyle w:val="BodyTextIndent"/>
              <w:spacing w:line="240" w:lineRule="auto"/>
              <w:ind w:left="0" w:firstLine="0"/>
              <w:jc w:val="left"/>
              <w:rPr>
                <w:sz w:val="20"/>
              </w:rPr>
            </w:pPr>
            <w:r w:rsidRPr="003B0822">
              <w:rPr>
                <w:sz w:val="20"/>
                <w:szCs w:val="22"/>
              </w:rPr>
              <w:t>Victorina M.Y. Renacia                                   Date</w:t>
            </w:r>
          </w:p>
          <w:p w:rsidR="00B35001" w:rsidRPr="003B0822" w:rsidRDefault="00B35001" w:rsidP="00866FC4">
            <w:pPr>
              <w:pStyle w:val="BodyTextIndent"/>
              <w:spacing w:line="240" w:lineRule="auto"/>
              <w:ind w:left="0" w:firstLine="0"/>
              <w:jc w:val="left"/>
              <w:rPr>
                <w:sz w:val="20"/>
              </w:rPr>
            </w:pPr>
            <w:r w:rsidRPr="003B0822">
              <w:rPr>
                <w:sz w:val="20"/>
                <w:szCs w:val="22"/>
              </w:rPr>
              <w:t>Legal Counsel</w:t>
            </w:r>
          </w:p>
          <w:p w:rsidR="00B35001" w:rsidRPr="003B0822" w:rsidRDefault="00B35001" w:rsidP="00866FC4">
            <w:pPr>
              <w:pStyle w:val="BodyTextIndent"/>
              <w:spacing w:line="240" w:lineRule="auto"/>
              <w:ind w:left="0" w:firstLine="0"/>
              <w:jc w:val="left"/>
              <w:rPr>
                <w:sz w:val="20"/>
              </w:rPr>
            </w:pPr>
          </w:p>
          <w:p w:rsidR="00B35001" w:rsidRPr="003B0822" w:rsidRDefault="00B35001" w:rsidP="00866FC4">
            <w:pPr>
              <w:pStyle w:val="BodyTextIndent"/>
              <w:spacing w:line="240" w:lineRule="auto"/>
              <w:ind w:left="0" w:firstLine="0"/>
              <w:jc w:val="left"/>
              <w:rPr>
                <w:sz w:val="20"/>
              </w:rPr>
            </w:pPr>
          </w:p>
          <w:p w:rsidR="007B1B2B" w:rsidRDefault="00B35001" w:rsidP="00866FC4">
            <w:pPr>
              <w:pStyle w:val="BodyTextIndent"/>
              <w:spacing w:line="240" w:lineRule="auto"/>
              <w:ind w:left="0" w:firstLine="0"/>
              <w:jc w:val="left"/>
              <w:rPr>
                <w:sz w:val="20"/>
              </w:rPr>
            </w:pPr>
            <w:r w:rsidRPr="003B0822">
              <w:rPr>
                <w:sz w:val="20"/>
                <w:szCs w:val="22"/>
              </w:rPr>
              <w:t xml:space="preserve">_____________________________________________ </w:t>
            </w:r>
          </w:p>
          <w:p w:rsidR="00B35001" w:rsidRPr="004815D7" w:rsidRDefault="00717D7F" w:rsidP="00866FC4">
            <w:pPr>
              <w:pStyle w:val="BodyTextIndent"/>
              <w:spacing w:line="240" w:lineRule="auto"/>
              <w:ind w:left="0" w:firstLine="0"/>
              <w:jc w:val="left"/>
              <w:rPr>
                <w:sz w:val="20"/>
              </w:rPr>
            </w:pPr>
            <w:r>
              <w:rPr>
                <w:sz w:val="20"/>
                <w:szCs w:val="22"/>
              </w:rPr>
              <w:t>Cathleen Moore-Linn</w:t>
            </w:r>
            <w:r w:rsidR="00B35001" w:rsidRPr="004815D7">
              <w:rPr>
                <w:sz w:val="20"/>
                <w:szCs w:val="22"/>
              </w:rPr>
              <w:t xml:space="preserve">                                      Date</w:t>
            </w:r>
          </w:p>
          <w:p w:rsidR="00B35001" w:rsidRPr="003B0822" w:rsidRDefault="00717D7F" w:rsidP="00866FC4">
            <w:pPr>
              <w:pStyle w:val="BodyTextIndent"/>
              <w:spacing w:line="240" w:lineRule="auto"/>
              <w:ind w:left="0" w:firstLine="0"/>
              <w:jc w:val="left"/>
              <w:rPr>
                <w:sz w:val="20"/>
              </w:rPr>
            </w:pPr>
            <w:r>
              <w:rPr>
                <w:sz w:val="20"/>
                <w:szCs w:val="22"/>
              </w:rPr>
              <w:t>RCUOG Executive Director</w:t>
            </w:r>
          </w:p>
        </w:tc>
      </w:tr>
      <w:tr w:rsidR="00717D7F" w:rsidRPr="003B0822" w:rsidTr="00EA3693">
        <w:trPr>
          <w:trHeight w:val="5429"/>
        </w:trPr>
        <w:tc>
          <w:tcPr>
            <w:tcW w:w="5504" w:type="dxa"/>
          </w:tcPr>
          <w:p w:rsidR="00717D7F" w:rsidRPr="003B0822" w:rsidRDefault="00717D7F" w:rsidP="00866FC4">
            <w:pPr>
              <w:pStyle w:val="BodyTextIndent"/>
              <w:spacing w:line="240" w:lineRule="auto"/>
              <w:ind w:left="0" w:firstLine="0"/>
              <w:jc w:val="left"/>
              <w:rPr>
                <w:b/>
                <w:bCs/>
                <w:sz w:val="20"/>
                <w:szCs w:val="22"/>
              </w:rPr>
            </w:pPr>
          </w:p>
        </w:tc>
        <w:tc>
          <w:tcPr>
            <w:tcW w:w="5360" w:type="dxa"/>
          </w:tcPr>
          <w:p w:rsidR="00717D7F" w:rsidRPr="003B0822" w:rsidRDefault="00717D7F" w:rsidP="00866FC4">
            <w:pPr>
              <w:pStyle w:val="BodyTextIndent"/>
              <w:spacing w:line="240" w:lineRule="auto"/>
              <w:ind w:left="0" w:firstLine="0"/>
              <w:rPr>
                <w:b/>
                <w:bCs/>
                <w:sz w:val="20"/>
                <w:szCs w:val="22"/>
              </w:rPr>
            </w:pPr>
          </w:p>
        </w:tc>
      </w:tr>
    </w:tbl>
    <w:p w:rsidR="00BA0EA8" w:rsidRDefault="00BA0EA8"/>
    <w:sectPr w:rsidR="00BA0EA8" w:rsidSect="00EA3693">
      <w:footerReference w:type="default" r:id="rId8"/>
      <w:pgSz w:w="12240" w:h="20160" w:code="5"/>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412" w:rsidRDefault="005A4412" w:rsidP="009D7685">
      <w:r>
        <w:separator/>
      </w:r>
    </w:p>
  </w:endnote>
  <w:endnote w:type="continuationSeparator" w:id="0">
    <w:p w:rsidR="005A4412" w:rsidRDefault="005A4412" w:rsidP="009D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B2B" w:rsidRDefault="007B1B2B">
    <w:pPr>
      <w:pStyle w:val="Footer"/>
      <w:rPr>
        <w:sz w:val="20"/>
        <w:szCs w:val="20"/>
      </w:rPr>
    </w:pPr>
  </w:p>
  <w:p w:rsidR="00C97038" w:rsidRPr="007B1B2B" w:rsidRDefault="009D7685">
    <w:pPr>
      <w:pStyle w:val="Footer"/>
      <w:rPr>
        <w:sz w:val="16"/>
        <w:szCs w:val="16"/>
      </w:rPr>
    </w:pPr>
    <w:r w:rsidRPr="007B1B2B">
      <w:rPr>
        <w:sz w:val="16"/>
        <w:szCs w:val="16"/>
      </w:rPr>
      <w:t>Revised Feb. 2014</w:t>
    </w:r>
    <w:r w:rsidR="007B1B2B" w:rsidRPr="007B1B2B">
      <w:rPr>
        <w:sz w:val="16"/>
        <w:szCs w:val="16"/>
      </w:rPr>
      <w:t xml:space="preserve"> </w:t>
    </w:r>
    <w:proofErr w:type="spellStart"/>
    <w:r w:rsidR="00C97038" w:rsidRPr="007B1B2B">
      <w:rPr>
        <w:sz w:val="16"/>
        <w:szCs w:val="16"/>
      </w:rPr>
      <w:t>vmr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412" w:rsidRDefault="005A4412" w:rsidP="009D7685">
      <w:r>
        <w:separator/>
      </w:r>
    </w:p>
  </w:footnote>
  <w:footnote w:type="continuationSeparator" w:id="0">
    <w:p w:rsidR="005A4412" w:rsidRDefault="005A4412" w:rsidP="009D7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2321F"/>
    <w:multiLevelType w:val="hybridMultilevel"/>
    <w:tmpl w:val="A61CF5A4"/>
    <w:lvl w:ilvl="0" w:tplc="4BF0CEA4">
      <w:start w:val="1"/>
      <w:numFmt w:val="decimal"/>
      <w:lvlText w:val="%1."/>
      <w:lvlJc w:val="left"/>
      <w:pPr>
        <w:tabs>
          <w:tab w:val="num" w:pos="360"/>
        </w:tabs>
        <w:ind w:left="360" w:hanging="360"/>
      </w:pPr>
      <w:rPr>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01"/>
    <w:rsid w:val="00126818"/>
    <w:rsid w:val="001E5E9C"/>
    <w:rsid w:val="00236FC9"/>
    <w:rsid w:val="0029632A"/>
    <w:rsid w:val="0039681B"/>
    <w:rsid w:val="00422EF6"/>
    <w:rsid w:val="00443202"/>
    <w:rsid w:val="005A4412"/>
    <w:rsid w:val="00717D7F"/>
    <w:rsid w:val="007B1B2B"/>
    <w:rsid w:val="007B5090"/>
    <w:rsid w:val="008658F1"/>
    <w:rsid w:val="009D7685"/>
    <w:rsid w:val="00B35001"/>
    <w:rsid w:val="00BA0EA8"/>
    <w:rsid w:val="00BC2E50"/>
    <w:rsid w:val="00C97038"/>
    <w:rsid w:val="00EA3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DD018F5-D388-486F-9631-05FBCB3A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0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35001"/>
    <w:pPr>
      <w:jc w:val="center"/>
    </w:pPr>
    <w:rPr>
      <w:b/>
      <w:bCs/>
    </w:rPr>
  </w:style>
  <w:style w:type="character" w:customStyle="1" w:styleId="TitleChar">
    <w:name w:val="Title Char"/>
    <w:basedOn w:val="DefaultParagraphFont"/>
    <w:link w:val="Title"/>
    <w:rsid w:val="00B35001"/>
    <w:rPr>
      <w:rFonts w:ascii="Times New Roman" w:eastAsia="Times New Roman" w:hAnsi="Times New Roman" w:cs="Times New Roman"/>
      <w:b/>
      <w:bCs/>
      <w:sz w:val="24"/>
      <w:szCs w:val="24"/>
    </w:rPr>
  </w:style>
  <w:style w:type="paragraph" w:styleId="Subtitle">
    <w:name w:val="Subtitle"/>
    <w:basedOn w:val="Normal"/>
    <w:link w:val="SubtitleChar"/>
    <w:qFormat/>
    <w:rsid w:val="00B35001"/>
    <w:pPr>
      <w:jc w:val="center"/>
    </w:pPr>
    <w:rPr>
      <w:b/>
      <w:bCs/>
    </w:rPr>
  </w:style>
  <w:style w:type="character" w:customStyle="1" w:styleId="SubtitleChar">
    <w:name w:val="Subtitle Char"/>
    <w:basedOn w:val="DefaultParagraphFont"/>
    <w:link w:val="Subtitle"/>
    <w:rsid w:val="00B35001"/>
    <w:rPr>
      <w:rFonts w:ascii="Times New Roman" w:eastAsia="Times New Roman" w:hAnsi="Times New Roman" w:cs="Times New Roman"/>
      <w:b/>
      <w:bCs/>
      <w:sz w:val="24"/>
      <w:szCs w:val="24"/>
    </w:rPr>
  </w:style>
  <w:style w:type="paragraph" w:styleId="BodyText">
    <w:name w:val="Body Text"/>
    <w:basedOn w:val="Normal"/>
    <w:link w:val="BodyTextChar"/>
    <w:rsid w:val="00B35001"/>
    <w:pPr>
      <w:tabs>
        <w:tab w:val="left" w:pos="6300"/>
      </w:tabs>
      <w:jc w:val="both"/>
    </w:pPr>
  </w:style>
  <w:style w:type="character" w:customStyle="1" w:styleId="BodyTextChar">
    <w:name w:val="Body Text Char"/>
    <w:basedOn w:val="DefaultParagraphFont"/>
    <w:link w:val="BodyText"/>
    <w:rsid w:val="00B35001"/>
    <w:rPr>
      <w:rFonts w:ascii="Times New Roman" w:eastAsia="Times New Roman" w:hAnsi="Times New Roman" w:cs="Times New Roman"/>
      <w:sz w:val="24"/>
      <w:szCs w:val="24"/>
    </w:rPr>
  </w:style>
  <w:style w:type="paragraph" w:styleId="BodyTextIndent">
    <w:name w:val="Body Text Indent"/>
    <w:basedOn w:val="Normal"/>
    <w:link w:val="BodyTextIndentChar"/>
    <w:rsid w:val="00B35001"/>
    <w:pPr>
      <w:spacing w:line="360" w:lineRule="auto"/>
      <w:ind w:left="360" w:hanging="360"/>
      <w:jc w:val="both"/>
    </w:pPr>
  </w:style>
  <w:style w:type="character" w:customStyle="1" w:styleId="BodyTextIndentChar">
    <w:name w:val="Body Text Indent Char"/>
    <w:basedOn w:val="DefaultParagraphFont"/>
    <w:link w:val="BodyTextIndent"/>
    <w:rsid w:val="00B35001"/>
    <w:rPr>
      <w:rFonts w:ascii="Times New Roman" w:eastAsia="Times New Roman" w:hAnsi="Times New Roman" w:cs="Times New Roman"/>
      <w:sz w:val="24"/>
      <w:szCs w:val="24"/>
    </w:rPr>
  </w:style>
  <w:style w:type="paragraph" w:styleId="ListParagraph">
    <w:name w:val="List Paragraph"/>
    <w:basedOn w:val="Normal"/>
    <w:uiPriority w:val="34"/>
    <w:qFormat/>
    <w:rsid w:val="00B35001"/>
    <w:pPr>
      <w:ind w:left="720"/>
      <w:contextualSpacing/>
    </w:pPr>
  </w:style>
  <w:style w:type="paragraph" w:styleId="Header">
    <w:name w:val="header"/>
    <w:basedOn w:val="Normal"/>
    <w:link w:val="HeaderChar"/>
    <w:uiPriority w:val="99"/>
    <w:unhideWhenUsed/>
    <w:rsid w:val="009D7685"/>
    <w:pPr>
      <w:tabs>
        <w:tab w:val="center" w:pos="4680"/>
        <w:tab w:val="right" w:pos="9360"/>
      </w:tabs>
    </w:pPr>
  </w:style>
  <w:style w:type="character" w:customStyle="1" w:styleId="HeaderChar">
    <w:name w:val="Header Char"/>
    <w:basedOn w:val="DefaultParagraphFont"/>
    <w:link w:val="Header"/>
    <w:uiPriority w:val="99"/>
    <w:rsid w:val="009D76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7685"/>
    <w:pPr>
      <w:tabs>
        <w:tab w:val="center" w:pos="4680"/>
        <w:tab w:val="right" w:pos="9360"/>
      </w:tabs>
    </w:pPr>
  </w:style>
  <w:style w:type="character" w:customStyle="1" w:styleId="FooterChar">
    <w:name w:val="Footer Char"/>
    <w:basedOn w:val="DefaultParagraphFont"/>
    <w:link w:val="Footer"/>
    <w:uiPriority w:val="99"/>
    <w:rsid w:val="009D768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685"/>
    <w:rPr>
      <w:rFonts w:ascii="Tahoma" w:hAnsi="Tahoma" w:cs="Tahoma"/>
      <w:sz w:val="16"/>
      <w:szCs w:val="16"/>
    </w:rPr>
  </w:style>
  <w:style w:type="character" w:customStyle="1" w:styleId="BalloonTextChar">
    <w:name w:val="Balloon Text Char"/>
    <w:basedOn w:val="DefaultParagraphFont"/>
    <w:link w:val="BalloonText"/>
    <w:uiPriority w:val="99"/>
    <w:semiHidden/>
    <w:rsid w:val="009D768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ED48E-BDE6-4C38-BDF7-B6001346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gtravis</cp:lastModifiedBy>
  <cp:revision>3</cp:revision>
  <dcterms:created xsi:type="dcterms:W3CDTF">2015-01-16T04:51:00Z</dcterms:created>
  <dcterms:modified xsi:type="dcterms:W3CDTF">2015-01-20T01:25:00Z</dcterms:modified>
</cp:coreProperties>
</file>