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88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60"/>
        <w:gridCol w:w="5527"/>
        <w:gridCol w:w="1702"/>
        <w:gridCol w:w="30"/>
      </w:tblGrid>
      <w:tr>
        <w:trPr>
          <w:cantSplit w:val="true"/>
        </w:trPr>
        <w:tc>
          <w:tcPr>
            <w:tcW w:w="8819" w:type="dxa"/>
            <w:gridSpan w:val="4"/>
            <w:tcBorders/>
          </w:tcPr>
          <w:p>
            <w:pPr>
              <w:pStyle w:val="Fejleck"/>
              <w:widowControl w:val="false"/>
              <w:jc w:val="center"/>
              <w:rPr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MISKOLCI EGYETEM</w:t>
            </w:r>
          </w:p>
          <w:p>
            <w:pPr>
              <w:pStyle w:val="Fejleck"/>
              <w:widowControl w:val="false"/>
              <w:jc w:val="center"/>
              <w:rPr>
                <w:b/>
                <w:b/>
                <w:bCs/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GÉPÉSZMÉRNÖKI ÉS INFORMATIKAI KAR</w:t>
            </w:r>
          </w:p>
        </w:tc>
      </w:tr>
      <w:tr>
        <w:trPr>
          <w:trHeight w:val="649" w:hRule="atLeast"/>
          <w:cantSplit w:val="true"/>
        </w:trPr>
        <w:tc>
          <w:tcPr>
            <w:tcW w:w="8789" w:type="dxa"/>
            <w:gridSpan w:val="3"/>
            <w:tcBorders/>
          </w:tcPr>
          <w:p>
            <w:pPr>
              <w:pStyle w:val="Fejleck"/>
              <w:widowControl w:val="false"/>
              <w:tabs>
                <w:tab w:val="clear" w:pos="708"/>
                <w:tab w:val="decimal" w:pos="3011" w:leader="none"/>
              </w:tabs>
              <w:ind w:right="317" w:hanging="0"/>
              <w:jc w:val="center"/>
              <w:rPr>
                <w:b/>
                <w:b/>
                <w:bCs/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Általános Informatikai Intézeti Tanszék</w:t>
            </w:r>
          </w:p>
          <w:p>
            <w:pPr>
              <w:pStyle w:val="Fejleck"/>
              <w:widowControl w:val="false"/>
              <w:ind w:right="317" w:hanging="0"/>
              <w:jc w:val="center"/>
              <w:rPr>
                <w:sz w:val="24"/>
                <w:szCs w:val="24"/>
                <w:lang w:val="hu-HU"/>
              </w:rPr>
            </w:pPr>
            <w:r>
              <w:rPr>
                <w:b/>
                <w:bCs/>
                <w:sz w:val="24"/>
                <w:szCs w:val="24"/>
                <w:lang w:val="hu-HU"/>
              </w:rPr>
              <w:t>H-3515 Miskolc-Egyetemváros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686" w:hRule="atLeast"/>
          <w:cantSplit w:val="true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>
            <w:pPr>
              <w:pStyle w:val="Fejleck"/>
              <w:widowControl w:val="false"/>
              <w:tabs>
                <w:tab w:val="clear" w:pos="708"/>
                <w:tab w:val="decimal" w:pos="-2093" w:leader="none"/>
              </w:tabs>
              <w:jc w:val="center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84860" cy="720090"/>
                  <wp:effectExtent l="0" t="0" r="0" b="0"/>
                  <wp:docPr id="1" name="Kép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7" w:type="dxa"/>
            <w:tcBorders>
              <w:bottom w:val="single" w:sz="12" w:space="0" w:color="000000"/>
            </w:tcBorders>
          </w:tcPr>
          <w:p>
            <w:pPr>
              <w:pStyle w:val="Fejleck"/>
              <w:widowControl w:val="false"/>
              <w:tabs>
                <w:tab w:val="clear" w:pos="708"/>
                <w:tab w:val="decimal" w:pos="-2093" w:leader="none"/>
              </w:tabs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Mérnökinformatikus mesterszak</w:t>
            </w:r>
          </w:p>
          <w:p>
            <w:pPr>
              <w:pStyle w:val="Fejleck"/>
              <w:widowControl w:val="false"/>
              <w:tabs>
                <w:tab w:val="clear" w:pos="708"/>
                <w:tab w:val="decimal" w:pos="-2093" w:leader="none"/>
              </w:tabs>
              <w:jc w:val="center"/>
              <w:rPr>
                <w:rFonts w:ascii="Times New Roman" w:hAnsi="Times New Roman"/>
                <w:i/>
                <w:i/>
                <w:sz w:val="28"/>
                <w:szCs w:val="28"/>
                <w:lang w:val="hu-HU"/>
              </w:rPr>
            </w:pPr>
            <w:r>
              <w:rPr>
                <w:color w:val="FF0000"/>
                <w:sz w:val="28"/>
                <w:szCs w:val="28"/>
              </w:rPr>
              <w:t>Alkalma</w:t>
            </w:r>
            <w:r>
              <w:rPr>
                <w:rFonts w:ascii="Times New Roman" w:hAnsi="Times New Roman"/>
                <w:color w:val="FF0000"/>
                <w:sz w:val="28"/>
                <w:szCs w:val="28"/>
                <w:lang w:val="hu-HU"/>
              </w:rPr>
              <w:t>zásfejlesztői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szakirány</w:t>
              <w:br/>
            </w:r>
          </w:p>
          <w:p>
            <w:pPr>
              <w:pStyle w:val="Fejleck"/>
              <w:widowControl w:val="false"/>
              <w:tabs>
                <w:tab w:val="clear" w:pos="708"/>
                <w:tab w:val="decimal" w:pos="-2093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Fejleck"/>
              <w:widowControl w:val="false"/>
              <w:tabs>
                <w:tab w:val="clear" w:pos="708"/>
                <w:tab w:val="decimal" w:pos="-2093" w:leader="none"/>
              </w:tabs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Diplomamunka azonosító: IAL/</w:t>
            </w:r>
            <w:r>
              <w:rPr>
                <w:b/>
                <w:bCs/>
                <w:color w:val="FF0000"/>
                <w:sz w:val="28"/>
                <w:szCs w:val="28"/>
              </w:rPr>
              <w:t>NEPTUNKÓD</w:t>
            </w:r>
            <w:r>
              <w:rPr>
                <w:b/>
                <w:bCs/>
                <w:sz w:val="28"/>
                <w:szCs w:val="28"/>
              </w:rPr>
              <w:t>/MSc/</w:t>
            </w:r>
            <w:r>
              <w:rPr>
                <w:b/>
                <w:bCs/>
                <w:color w:val="FF0000"/>
                <w:sz w:val="28"/>
                <w:szCs w:val="28"/>
              </w:rPr>
              <w:t>ÉVSZÁM</w:t>
            </w:r>
          </w:p>
          <w:p>
            <w:pPr>
              <w:pStyle w:val="Fejleck"/>
              <w:widowControl w:val="false"/>
              <w:tabs>
                <w:tab w:val="clear" w:pos="708"/>
                <w:tab w:val="decimal" w:pos="-2093" w:leader="none"/>
              </w:tabs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sz w:val="24"/>
              </w:rPr>
              <w:t>Intézmény azonosító: FI 87515</w:t>
            </w:r>
          </w:p>
        </w:tc>
        <w:tc>
          <w:tcPr>
            <w:tcW w:w="1702" w:type="dxa"/>
            <w:tcBorders>
              <w:bottom w:val="single" w:sz="12" w:space="0" w:color="000000"/>
            </w:tcBorders>
            <w:vAlign w:val="center"/>
          </w:tcPr>
          <w:p>
            <w:pPr>
              <w:pStyle w:val="Fejleck"/>
              <w:widowControl w:val="false"/>
              <w:jc w:val="center"/>
              <w:rPr>
                <w:sz w:val="24"/>
              </w:rPr>
            </w:pPr>
            <w:r>
              <w:rPr/>
              <w:drawing>
                <wp:inline distT="0" distB="0" distL="0" distR="0">
                  <wp:extent cx="813435" cy="720090"/>
                  <wp:effectExtent l="0" t="0" r="0" b="0"/>
                  <wp:docPr id="2" name="Kép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ép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11382" r="0" b="150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caps/>
          <w:spacing w:val="120"/>
          <w:sz w:val="28"/>
        </w:rPr>
      </w:pPr>
      <w:r>
        <w:rPr>
          <w:b/>
          <w:caps/>
          <w:spacing w:val="120"/>
          <w:sz w:val="28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caps/>
          <w:spacing w:val="100"/>
          <w:sz w:val="28"/>
        </w:rPr>
      </w:pPr>
      <w:r>
        <w:rPr>
          <w:b/>
          <w:caps/>
          <w:spacing w:val="100"/>
          <w:sz w:val="28"/>
        </w:rPr>
        <w:t>DiplomaMUNKA feladat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W w:w="5528" w:type="dxa"/>
        <w:jc w:val="left"/>
        <w:tblInd w:w="205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528"/>
      </w:tblGrid>
      <w:tr>
        <w:trPr/>
        <w:tc>
          <w:tcPr>
            <w:tcW w:w="5528" w:type="dxa"/>
            <w:tcBorders/>
          </w:tcPr>
          <w:p>
            <w:pPr>
              <w:pStyle w:val="Cmsor3"/>
              <w:widowControl w:val="false"/>
              <w:rPr>
                <w:rFonts w:ascii="Times New Roman" w:hAnsi="Times New Roman"/>
                <w:bCs w:val="false"/>
                <w:caps/>
                <w:szCs w:val="24"/>
              </w:rPr>
            </w:pPr>
            <w:bookmarkStart w:id="0" w:name="_Hlk2518516"/>
            <w:r>
              <w:rPr>
                <w:bCs w:val="false"/>
                <w:caps/>
                <w:color w:val="FF0000"/>
                <w:szCs w:val="24"/>
              </w:rPr>
              <w:t>IDEATELJESNÉVNAGYBETŰVEL</w:t>
            </w:r>
            <w:bookmarkEnd w:id="0"/>
          </w:p>
        </w:tc>
      </w:tr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MSc </w:t>
            </w:r>
            <w:r>
              <w:rPr>
                <w:color w:val="FF0000"/>
              </w:rPr>
              <w:t xml:space="preserve">mérnökinformatikus </w:t>
            </w:r>
            <w:r>
              <w:rPr/>
              <w:t>jelölt részére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W w:w="914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337"/>
        <w:gridCol w:w="6804"/>
      </w:tblGrid>
      <w:tr>
        <w:trPr/>
        <w:tc>
          <w:tcPr>
            <w:tcW w:w="2337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sz w:val="20"/>
              </w:rPr>
            </w:pPr>
            <w:r>
              <w:rPr/>
              <w:t>A tervezés tárgyköre</w:t>
            </w:r>
            <w:r>
              <w:rPr>
                <w:sz w:val="20"/>
              </w:rPr>
              <w:t>:</w:t>
            </w:r>
          </w:p>
        </w:tc>
        <w:tc>
          <w:tcPr>
            <w:tcW w:w="6804" w:type="dxa"/>
            <w:tcBorders/>
          </w:tcPr>
          <w:p>
            <w:pPr>
              <w:pStyle w:val="Cmsor4"/>
              <w:widowControl w:val="false"/>
              <w:rPr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 w:val="false"/>
                <w:iCs w:val="false"/>
                <w:color w:val="FF0000"/>
                <w:sz w:val="24"/>
                <w:szCs w:val="24"/>
              </w:rPr>
              <w:t>Mesterséges intelligencia, számítógépes nyelvészet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sz w:val="20"/>
              </w:rPr>
            </w:pPr>
            <w:r>
              <w:rPr/>
              <w:t>A diplomaterv címe</w:t>
            </w:r>
            <w:r>
              <w:rPr>
                <w:sz w:val="20"/>
              </w:rPr>
              <w:t>: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FF0000"/>
              </w:rPr>
              <w:t xml:space="preserve">T5 alapú kérdésgeneráló mintarendszer fejlesztése és hatékonyságelemzése 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</w:rPr>
      </w:pPr>
      <w:r>
        <w:rPr>
          <w:b/>
        </w:rPr>
        <w:t>A feladat részletezése: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/>
        <w:jc w:val="both"/>
        <w:rPr>
          <w:color w:val="FF0000"/>
          <w:szCs w:val="20"/>
        </w:rPr>
      </w:pPr>
      <w:r>
        <w:rPr>
          <w:color w:val="FF0000"/>
          <w:szCs w:val="20"/>
        </w:rPr>
        <w:t>A feladat egy saját neurális háló alapú kérdésgeneráló mintarendszer kidolgozása és teljesítmény értékelése.</w:t>
      </w:r>
    </w:p>
    <w:p>
      <w:pPr>
        <w:pStyle w:val="ListParagraph"/>
        <w:numPr>
          <w:ilvl w:val="0"/>
          <w:numId w:val="1"/>
        </w:numPr>
        <w:spacing w:lineRule="auto" w:line="276"/>
        <w:ind w:hanging="0"/>
        <w:jc w:val="both"/>
        <w:rPr>
          <w:color w:val="FF0000"/>
          <w:szCs w:val="20"/>
        </w:rPr>
      </w:pPr>
      <w:r>
        <w:rPr>
          <w:color w:val="FF0000"/>
          <w:szCs w:val="20"/>
        </w:rPr>
        <w:t>A kérdésgenerálás feladatkörének és eszközeinek áttekintése.</w:t>
      </w:r>
    </w:p>
    <w:p>
      <w:pPr>
        <w:pStyle w:val="ListParagraph"/>
        <w:numPr>
          <w:ilvl w:val="0"/>
          <w:numId w:val="1"/>
        </w:numPr>
        <w:spacing w:lineRule="auto" w:line="276"/>
        <w:ind w:hanging="0"/>
        <w:jc w:val="both"/>
        <w:rPr>
          <w:color w:val="FF0000"/>
          <w:szCs w:val="20"/>
        </w:rPr>
      </w:pPr>
      <w:r>
        <w:rPr>
          <w:color w:val="FF0000"/>
          <w:szCs w:val="20"/>
        </w:rPr>
        <w:t>Neurális háló alapú nyelvi modellek elemzése, összegzése.</w:t>
      </w:r>
    </w:p>
    <w:p>
      <w:pPr>
        <w:pStyle w:val="ListParagraph"/>
        <w:numPr>
          <w:ilvl w:val="0"/>
          <w:numId w:val="1"/>
        </w:numPr>
        <w:spacing w:lineRule="auto" w:line="276"/>
        <w:ind w:hanging="0"/>
        <w:jc w:val="both"/>
        <w:rPr>
          <w:color w:val="FF0000"/>
          <w:szCs w:val="20"/>
        </w:rPr>
      </w:pPr>
      <w:r>
        <w:rPr>
          <w:color w:val="FF0000"/>
          <w:szCs w:val="20"/>
        </w:rPr>
        <w:t>Fejlesztőeszközök, technikák áttekintése.</w:t>
      </w:r>
    </w:p>
    <w:p>
      <w:pPr>
        <w:pStyle w:val="ListParagraph"/>
        <w:numPr>
          <w:ilvl w:val="0"/>
          <w:numId w:val="1"/>
        </w:numPr>
        <w:spacing w:lineRule="auto" w:line="276"/>
        <w:ind w:hanging="0"/>
        <w:jc w:val="both"/>
        <w:rPr>
          <w:color w:val="FF0000"/>
          <w:szCs w:val="20"/>
        </w:rPr>
      </w:pPr>
      <w:r>
        <w:rPr>
          <w:color w:val="FF0000"/>
          <w:szCs w:val="20"/>
        </w:rPr>
        <w:t>Saját T5 alapú kérdésgeneráló mintarendszer rendszertervének kidolgozása.</w:t>
      </w:r>
    </w:p>
    <w:p>
      <w:pPr>
        <w:pStyle w:val="ListParagraph"/>
        <w:numPr>
          <w:ilvl w:val="0"/>
          <w:numId w:val="1"/>
        </w:numPr>
        <w:spacing w:lineRule="auto" w:line="276"/>
        <w:ind w:hanging="0"/>
        <w:jc w:val="both"/>
        <w:rPr>
          <w:color w:val="FF0000"/>
          <w:szCs w:val="20"/>
        </w:rPr>
      </w:pPr>
      <w:r>
        <w:rPr>
          <w:color w:val="FF0000"/>
          <w:szCs w:val="20"/>
        </w:rPr>
        <w:t>A mintarendszer implementálása Python, TypeScript környezetben.</w:t>
      </w:r>
    </w:p>
    <w:p>
      <w:pPr>
        <w:pStyle w:val="ListParagraph"/>
        <w:numPr>
          <w:ilvl w:val="0"/>
          <w:numId w:val="1"/>
        </w:numPr>
        <w:spacing w:lineRule="auto" w:line="276"/>
        <w:ind w:hanging="0"/>
        <w:jc w:val="both"/>
        <w:rPr>
          <w:color w:val="FF0000"/>
          <w:szCs w:val="20"/>
        </w:rPr>
      </w:pPr>
      <w:r>
        <w:rPr>
          <w:color w:val="FF0000"/>
          <w:szCs w:val="20"/>
        </w:rPr>
        <w:t>A rendszer tesztelése, összevetése a ChatGPT rendszerrel.</w:t>
      </w:r>
    </w:p>
    <w:p>
      <w:pPr>
        <w:pStyle w:val="ListParagraph"/>
        <w:numPr>
          <w:ilvl w:val="0"/>
          <w:numId w:val="1"/>
        </w:numPr>
        <w:spacing w:lineRule="auto" w:line="276"/>
        <w:ind w:hanging="0"/>
        <w:jc w:val="both"/>
        <w:rPr>
          <w:color w:val="FF0000"/>
          <w:szCs w:val="20"/>
        </w:rPr>
      </w:pPr>
      <w:r>
        <w:rPr>
          <w:color w:val="FF0000"/>
          <w:szCs w:val="20"/>
        </w:rPr>
        <w:t>A kidolgozott rendszer összefoglaló értékelése.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color w:val="FF0000"/>
          <w:szCs w:val="20"/>
        </w:rPr>
      </w:pPr>
      <w:r>
        <w:rPr/>
      </w:r>
    </w:p>
    <w:tbl>
      <w:tblPr>
        <w:tblW w:w="9142" w:type="dxa"/>
        <w:jc w:val="left"/>
        <w:tblInd w:w="0" w:type="dxa"/>
        <w:tblLayout w:type="fixed"/>
        <w:tblCellMar>
          <w:top w:w="227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480"/>
        <w:gridCol w:w="1558"/>
        <w:gridCol w:w="2512"/>
        <w:gridCol w:w="2592"/>
      </w:tblGrid>
      <w:tr>
        <w:trPr>
          <w:trHeight w:val="145" w:hRule="atLeast"/>
        </w:trPr>
        <w:tc>
          <w:tcPr>
            <w:tcW w:w="2480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Tervezésvezető:</w:t>
            </w:r>
          </w:p>
        </w:tc>
        <w:tc>
          <w:tcPr>
            <w:tcW w:w="4070" w:type="dxa"/>
            <w:gridSpan w:val="2"/>
            <w:tcBorders/>
            <w:vAlign w:val="center"/>
          </w:tcPr>
          <w:p>
            <w:pPr>
              <w:pStyle w:val="Cmsor2"/>
              <w:widowControl w:val="false"/>
              <w:rPr>
                <w:rFonts w:ascii="Times New Roman" w:hAnsi="Times New Roman"/>
                <w:bCs w:val="false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 w:val="false"/>
                <w:color w:val="FF0000"/>
                <w:sz w:val="24"/>
                <w:szCs w:val="24"/>
              </w:rPr>
              <w:t>ideNévés,beosztás</w:t>
            </w:r>
          </w:p>
        </w:tc>
        <w:tc>
          <w:tcPr>
            <w:tcW w:w="2592" w:type="dxa"/>
            <w:tcBorders/>
            <w:vAlign w:val="center"/>
          </w:tcPr>
          <w:p>
            <w:pPr>
              <w:pStyle w:val="Normal"/>
              <w:widowControl w:val="false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tanszéknévide</w:t>
            </w:r>
          </w:p>
        </w:tc>
      </w:tr>
      <w:tr>
        <w:trPr>
          <w:trHeight w:val="166" w:hRule="atLeast"/>
        </w:trPr>
        <w:tc>
          <w:tcPr>
            <w:tcW w:w="2480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Konzulens:</w:t>
            </w:r>
          </w:p>
        </w:tc>
        <w:tc>
          <w:tcPr>
            <w:tcW w:w="4070" w:type="dxa"/>
            <w:gridSpan w:val="2"/>
            <w:tcBorders/>
            <w:vAlign w:val="center"/>
          </w:tcPr>
          <w:p>
            <w:pPr>
              <w:pStyle w:val="Cmsor2"/>
              <w:widowControl w:val="false"/>
              <w:rPr>
                <w:rFonts w:ascii="Times New Roman" w:hAnsi="Times New Roman"/>
                <w:bCs w:val="false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ideNévés,beosztás</w:t>
            </w:r>
          </w:p>
        </w:tc>
        <w:tc>
          <w:tcPr>
            <w:tcW w:w="2592" w:type="dxa"/>
            <w:tcBorders/>
            <w:vAlign w:val="center"/>
          </w:tcPr>
          <w:p>
            <w:pPr>
              <w:pStyle w:val="Normal"/>
              <w:widowControl w:val="false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Cégnévideírandó</w:t>
            </w:r>
          </w:p>
        </w:tc>
      </w:tr>
      <w:tr>
        <w:trPr/>
        <w:tc>
          <w:tcPr>
            <w:tcW w:w="403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Diplomaterv kiadásának időpontja:</w:t>
            </w:r>
          </w:p>
        </w:tc>
        <w:tc>
          <w:tcPr>
            <w:tcW w:w="510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color w:val="FF0000"/>
              </w:rPr>
              <w:t>2019.02.15.</w:t>
            </w:r>
          </w:p>
        </w:tc>
      </w:tr>
      <w:tr>
        <w:trPr>
          <w:trHeight w:val="13" w:hRule="atLeast"/>
        </w:trPr>
        <w:tc>
          <w:tcPr>
            <w:tcW w:w="403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Diplomaterv beadásának határideje:</w:t>
            </w:r>
          </w:p>
        </w:tc>
        <w:tc>
          <w:tcPr>
            <w:tcW w:w="510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color w:val="FF0000"/>
              </w:rPr>
              <w:t>2019.05.03.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Miskolc, </w:t>
      </w:r>
      <w:r>
        <w:rPr>
          <w:color w:val="FF0000"/>
        </w:rPr>
        <w:t>2019.02.15.</w:t>
      </w:r>
    </w:p>
    <w:p>
      <w:pPr>
        <w:pStyle w:val="Normal"/>
        <w:rPr/>
      </w:pPr>
      <w:r>
        <w:rPr/>
      </w:r>
    </w:p>
    <w:p>
      <w:pPr>
        <w:pStyle w:val="Normal"/>
        <w:ind w:left="6237" w:hanging="0"/>
        <w:jc w:val="center"/>
        <w:rPr>
          <w:b/>
          <w:b/>
        </w:rPr>
      </w:pPr>
      <w:r>
        <w:rPr>
          <w:b/>
        </w:rPr>
        <w:t>Dr. Kovács László</w:t>
      </w:r>
    </w:p>
    <w:p>
      <w:pPr>
        <w:pStyle w:val="Normal"/>
        <w:jc w:val="right"/>
        <w:rPr/>
      </w:pPr>
      <w:r>
        <w:rPr/>
        <w:t>tanszékvezető, egyetemi docens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  <w:r>
        <w:br w:type="page"/>
      </w:r>
    </w:p>
    <w:p>
      <w:pPr>
        <w:pStyle w:val="Normal"/>
        <w:spacing w:before="140" w:after="140"/>
        <w:ind w:left="360" w:hanging="360"/>
        <w:rPr>
          <w:sz w:val="20"/>
        </w:rPr>
      </w:pPr>
      <w:r>
        <w:rPr>
          <w:sz w:val="20"/>
        </w:rPr>
        <w:t>1.</w:t>
        <w:tab/>
        <w:t>A diplomamunka beadható:</w:t>
        <w:br/>
      </w:r>
    </w:p>
    <w:p>
      <w:pPr>
        <w:pStyle w:val="Normal"/>
        <w:spacing w:before="140" w:after="140"/>
        <w:ind w:left="360" w:hanging="360"/>
        <w:rPr>
          <w:sz w:val="20"/>
        </w:rPr>
      </w:pPr>
      <w:r>
        <w:rPr>
          <w:sz w:val="20"/>
        </w:rPr>
        <w:br/>
        <w:tab/>
        <w:t xml:space="preserve">   ...............................</w:t>
        <w:tab/>
        <w:t xml:space="preserve">       .................................</w:t>
        <w:tab/>
        <w:tab/>
        <w:t>...........................................</w:t>
        <w:br/>
        <w:tab/>
        <w:tab/>
        <w:t>dátum</w:t>
        <w:tab/>
        <w:tab/>
        <w:t xml:space="preserve">           tervezésvezető</w:t>
        <w:tab/>
        <w:tab/>
        <w:tab/>
        <w:t xml:space="preserve">  konzulens</w:t>
        <w:br/>
      </w:r>
    </w:p>
    <w:p>
      <w:pPr>
        <w:pStyle w:val="Normal"/>
        <w:spacing w:before="140" w:after="140"/>
        <w:ind w:left="360" w:hanging="36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360" w:before="140" w:after="140"/>
        <w:ind w:left="357" w:hanging="357"/>
        <w:rPr>
          <w:spacing w:val="200"/>
          <w:sz w:val="20"/>
        </w:rPr>
      </w:pPr>
      <w:r>
        <w:rPr>
          <w:sz w:val="20"/>
        </w:rPr>
        <w:t>2.</w:t>
        <w:tab/>
        <w:t>A diplomamunka</w:t>
        <w:tab/>
        <w:tab/>
        <w:t>...............................szövegoldalt,</w:t>
        <w:br/>
        <w:tab/>
        <w:tab/>
        <w:tab/>
        <w:tab/>
        <w:t>...............................db nyomtatott mellékletet,</w:t>
        <w:br/>
        <w:tab/>
        <w:tab/>
        <w:tab/>
        <w:tab/>
        <w:t>...............................db CD / DVD lemezt,</w:t>
        <w:br/>
        <w:tab/>
        <w:tab/>
        <w:tab/>
        <w:tab/>
        <w:t>...............................db egyéb mellékletet</w:t>
        <w:br/>
        <w:tab/>
        <w:tab/>
        <w:tab/>
        <w:tab/>
        <w:t>tartalmaz</w:t>
      </w:r>
      <w:r>
        <w:rPr>
          <w:spacing w:val="200"/>
          <w:sz w:val="20"/>
        </w:rPr>
        <w:t>.</w:t>
        <w:br/>
      </w:r>
    </w:p>
    <w:p>
      <w:pPr>
        <w:pStyle w:val="Normal"/>
        <w:spacing w:lineRule="auto" w:line="360" w:before="140" w:after="140"/>
        <w:ind w:left="708" w:hanging="357"/>
        <w:rPr>
          <w:sz w:val="20"/>
        </w:rPr>
      </w:pPr>
      <w:r>
        <w:rPr>
          <w:spacing w:val="200"/>
          <w:sz w:val="20"/>
        </w:rPr>
        <w:br/>
      </w:r>
      <w:r>
        <w:rPr>
          <w:sz w:val="20"/>
        </w:rPr>
        <w:t>.................................</w:t>
        <w:tab/>
        <w:tab/>
        <w:tab/>
        <w:tab/>
        <w:t>....................................................</w:t>
        <w:br/>
        <w:tab/>
        <w:t>dátum</w:t>
        <w:tab/>
        <w:tab/>
        <w:tab/>
        <w:tab/>
        <w:tab/>
        <w:t xml:space="preserve">              tervezésvezető</w:t>
      </w:r>
    </w:p>
    <w:p>
      <w:pPr>
        <w:pStyle w:val="Normal"/>
        <w:spacing w:before="140" w:after="140"/>
        <w:ind w:left="360" w:hanging="360"/>
        <w:rPr>
          <w:sz w:val="20"/>
        </w:rPr>
      </w:pPr>
      <w:r>
        <w:rPr>
          <w:sz w:val="20"/>
        </w:rPr>
      </w:r>
    </w:p>
    <w:p>
      <w:pPr>
        <w:pStyle w:val="Normal"/>
        <w:spacing w:before="140" w:after="140"/>
        <w:ind w:left="360" w:hanging="360"/>
        <w:rPr>
          <w:spacing w:val="120"/>
          <w:sz w:val="20"/>
        </w:rPr>
      </w:pPr>
      <w:r>
        <w:rPr>
          <w:sz w:val="20"/>
        </w:rPr>
        <w:t>3.</w:t>
        <w:tab/>
        <w:t xml:space="preserve">A diplomamunka bírálatra </w:t>
        <w:tab/>
        <w:tab/>
      </w:r>
      <w:r>
        <w:rPr>
          <w:spacing w:val="90"/>
          <w:sz w:val="20"/>
        </w:rPr>
        <w:t>bocsátható</w:t>
      </w:r>
    </w:p>
    <w:p>
      <w:pPr>
        <w:pStyle w:val="Normal"/>
        <w:spacing w:before="140" w:after="140"/>
        <w:ind w:left="360" w:hanging="0"/>
        <w:rPr>
          <w:sz w:val="20"/>
        </w:rPr>
      </w:pPr>
      <w:r>
        <w:rPr>
          <w:sz w:val="20"/>
        </w:rPr>
        <w:tab/>
        <w:tab/>
        <w:tab/>
        <w:tab/>
        <w:tab/>
      </w:r>
      <w:r>
        <w:rPr>
          <w:spacing w:val="90"/>
          <w:sz w:val="20"/>
        </w:rPr>
        <w:t>nem</w:t>
      </w:r>
      <w:r>
        <w:rPr>
          <w:sz w:val="20"/>
        </w:rPr>
        <w:t xml:space="preserve"> bocsátható</w:t>
        <w:br/>
        <w:br/>
        <w:t>A bíráló neve, beosztása, munkahelye: ....……….....................................................................................</w:t>
      </w:r>
    </w:p>
    <w:p>
      <w:pPr>
        <w:pStyle w:val="Normal"/>
        <w:spacing w:before="140" w:after="140"/>
        <w:ind w:left="360" w:hanging="0"/>
        <w:rPr>
          <w:sz w:val="20"/>
        </w:rPr>
      </w:pPr>
      <w:r>
        <w:rPr>
          <w:sz w:val="20"/>
        </w:rPr>
        <w:t>……………………</w:t>
      </w:r>
      <w:r>
        <w:rPr>
          <w:sz w:val="20"/>
        </w:rPr>
        <w:t>.................................……….......................................................................................</w:t>
      </w:r>
    </w:p>
    <w:p>
      <w:pPr>
        <w:pStyle w:val="Normal"/>
        <w:spacing w:before="140" w:after="14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spacing w:before="140" w:after="140"/>
        <w:ind w:left="2880" w:firstLine="720"/>
        <w:rPr>
          <w:sz w:val="20"/>
        </w:rPr>
      </w:pPr>
      <w:r>
        <w:rPr>
          <w:sz w:val="20"/>
        </w:rPr>
        <w:t>……</w:t>
      </w:r>
      <w:r>
        <w:rPr>
          <w:sz w:val="20"/>
        </w:rPr>
        <w:t>....................</w:t>
        <w:tab/>
        <w:t>..........................................</w:t>
        <w:br/>
        <w:tab/>
        <w:t xml:space="preserve">          dátum</w:t>
        <w:tab/>
        <w:tab/>
        <w:t xml:space="preserve">         tanszékvezető</w:t>
      </w:r>
    </w:p>
    <w:p>
      <w:pPr>
        <w:pStyle w:val="Normal"/>
        <w:spacing w:before="140" w:after="140"/>
        <w:ind w:left="2880" w:firstLine="72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360" w:before="140" w:after="140"/>
        <w:ind w:left="357" w:hanging="357"/>
        <w:rPr>
          <w:caps/>
          <w:sz w:val="20"/>
        </w:rPr>
      </w:pPr>
      <w:r>
        <w:rPr>
          <w:caps/>
          <w:sz w:val="20"/>
        </w:rPr>
        <w:t>4.</w:t>
        <w:tab/>
      </w:r>
      <w:r>
        <w:rPr>
          <w:sz w:val="20"/>
        </w:rPr>
        <w:t>A diplomamunka osztályzata:</w:t>
        <w:br/>
        <w:br/>
        <w:t>A bíráló javaslata:</w:t>
        <w:tab/>
        <w:tab/>
        <w:t>...............................................</w:t>
        <w:br/>
        <w:br/>
        <w:t>A tanszék javaslata:</w:t>
        <w:tab/>
        <w:tab/>
        <w:t>...............................................</w:t>
        <w:br/>
        <w:br/>
      </w:r>
      <w:r>
        <w:rPr>
          <w:b/>
          <w:sz w:val="20"/>
        </w:rPr>
        <w:t>A</w:t>
      </w:r>
      <w:r>
        <w:rPr>
          <w:b/>
          <w:caps/>
          <w:sz w:val="20"/>
        </w:rPr>
        <w:t xml:space="preserve"> ZVB </w:t>
      </w:r>
      <w:r>
        <w:rPr>
          <w:b/>
          <w:sz w:val="20"/>
        </w:rPr>
        <w:t>döntése</w:t>
      </w:r>
      <w:r>
        <w:rPr>
          <w:b/>
          <w:caps/>
          <w:sz w:val="20"/>
        </w:rPr>
        <w:t>:</w:t>
      </w:r>
      <w:r>
        <w:rPr>
          <w:caps/>
          <w:sz w:val="20"/>
        </w:rPr>
        <w:tab/>
        <w:tab/>
        <w:t>...............................................</w:t>
      </w:r>
    </w:p>
    <w:p>
      <w:pPr>
        <w:pStyle w:val="Normal"/>
        <w:spacing w:before="140" w:after="140"/>
        <w:rPr>
          <w:caps/>
          <w:sz w:val="20"/>
        </w:rPr>
      </w:pPr>
      <w:r>
        <w:rPr>
          <w:caps/>
          <w:sz w:val="20"/>
        </w:rPr>
      </w:r>
    </w:p>
    <w:p>
      <w:pPr>
        <w:pStyle w:val="Normal"/>
        <w:spacing w:before="140" w:after="140"/>
        <w:rPr>
          <w:caps/>
          <w:sz w:val="20"/>
        </w:rPr>
      </w:pPr>
      <w:r>
        <w:rPr>
          <w:caps/>
          <w:sz w:val="20"/>
        </w:rPr>
      </w:r>
    </w:p>
    <w:p>
      <w:pPr>
        <w:pStyle w:val="Normal"/>
        <w:spacing w:before="140" w:after="140"/>
        <w:rPr>
          <w:caps/>
          <w:sz w:val="20"/>
        </w:rPr>
      </w:pPr>
      <w:r>
        <w:rPr>
          <w:caps/>
          <w:sz w:val="20"/>
        </w:rPr>
        <w:t>m</w:t>
      </w:r>
      <w:r>
        <w:rPr>
          <w:sz w:val="20"/>
        </w:rPr>
        <w:t>iskolc</w:t>
      </w:r>
      <w:r>
        <w:rPr>
          <w:caps/>
          <w:sz w:val="20"/>
        </w:rPr>
        <w:t>, ......................................................</w:t>
      </w:r>
    </w:p>
    <w:p>
      <w:pPr>
        <w:pStyle w:val="Normal"/>
        <w:ind w:left="4961" w:hanging="0"/>
        <w:jc w:val="center"/>
        <w:rPr>
          <w:caps/>
          <w:sz w:val="20"/>
        </w:rPr>
      </w:pPr>
      <w:r>
        <w:rPr>
          <w:caps/>
          <w:sz w:val="20"/>
        </w:rPr>
        <w:t>..................................................</w:t>
      </w:r>
    </w:p>
    <w:p>
      <w:pPr>
        <w:pStyle w:val="Normal"/>
        <w:ind w:left="4961" w:hanging="0"/>
        <w:jc w:val="center"/>
        <w:rPr>
          <w:sz w:val="26"/>
        </w:rPr>
      </w:pPr>
      <w:r>
        <w:rPr>
          <w:b/>
          <w:caps/>
          <w:sz w:val="20"/>
        </w:rPr>
        <w:t xml:space="preserve">ZVB </w:t>
      </w:r>
      <w:r>
        <w:rPr>
          <w:sz w:val="20"/>
        </w:rPr>
        <w:t xml:space="preserve"> </w:t>
      </w:r>
      <w:r>
        <w:rPr>
          <w:spacing w:val="130"/>
          <w:sz w:val="20"/>
        </w:rPr>
        <w:t>elnök</w:t>
      </w:r>
    </w:p>
    <w:p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/>
      </w:r>
    </w:p>
    <w:sectPr>
      <w:headerReference w:type="even" r:id="rId4"/>
      <w:headerReference w:type="default" r:id="rId5"/>
      <w:footerReference w:type="even" r:id="rId6"/>
      <w:footerReference w:type="default" r:id="rId7"/>
      <w:type w:val="nextPage"/>
      <w:pgSz w:w="11906" w:h="16838"/>
      <w:pgMar w:left="1417" w:right="1417" w:gutter="0" w:header="708" w:top="1079" w:footer="708" w:bottom="1079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H-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lb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5" name="Keret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Llb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Llb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lb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fej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Keret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Lfej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Lfej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fej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4" name="Keret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Lfej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05pt;height:13.8pt;mso-wrap-distance-left:0pt;mso-wrap-distance-right:0pt;mso-wrap-distance-top:0pt;mso-wrap-distance-bottom:0pt;margin-top:0.05pt;mso-position-vertical-relative:text;margin-left:223.8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Lfej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018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Cmsor2">
    <w:name w:val="Heading 2"/>
    <w:basedOn w:val="Normal"/>
    <w:next w:val="Normal"/>
    <w:qFormat/>
    <w:pPr>
      <w:keepNext w:val="true"/>
      <w:outlineLvl w:val="1"/>
    </w:pPr>
    <w:rPr>
      <w:rFonts w:ascii="H-Times New Roman" w:hAnsi="H-Times New Roman"/>
      <w:b/>
      <w:bCs/>
      <w:sz w:val="26"/>
      <w:szCs w:val="26"/>
    </w:rPr>
  </w:style>
  <w:style w:type="paragraph" w:styleId="Cmsor3">
    <w:name w:val="Heading 3"/>
    <w:basedOn w:val="Normal"/>
    <w:next w:val="Normal"/>
    <w:qFormat/>
    <w:pPr>
      <w:keepNext w:val="true"/>
      <w:jc w:val="center"/>
      <w:outlineLvl w:val="2"/>
    </w:pPr>
    <w:rPr>
      <w:rFonts w:ascii="H-Times New Roman" w:hAnsi="H-Times New Roman"/>
      <w:b/>
      <w:bCs/>
      <w:sz w:val="26"/>
      <w:szCs w:val="26"/>
    </w:rPr>
  </w:style>
  <w:style w:type="paragraph" w:styleId="Cmsor4">
    <w:name w:val="Heading 4"/>
    <w:basedOn w:val="Normal"/>
    <w:next w:val="Normal"/>
    <w:qFormat/>
    <w:pPr>
      <w:keepNext w:val="true"/>
      <w:spacing w:lineRule="auto" w:line="360"/>
      <w:outlineLvl w:val="3"/>
    </w:pPr>
    <w:rPr>
      <w:rFonts w:ascii="H-Times New Roman" w:hAnsi="H-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  <w:lang w:val="zxx" w:eastAsia="zxx" w:bidi="zxx"/>
    </w:rPr>
  </w:style>
  <w:style w:type="paragraph" w:styleId="Lfejsllb">
    <w:name w:val="Élőfej és élőláb"/>
    <w:basedOn w:val="Normal"/>
    <w:qFormat/>
    <w:pPr/>
    <w:rPr/>
  </w:style>
  <w:style w:type="paragraph" w:styleId="Lfej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>
      <w:rFonts w:ascii="H-Times New Roman" w:hAnsi="H-Times New Roman"/>
    </w:rPr>
  </w:style>
  <w:style w:type="paragraph" w:styleId="Fejleck" w:customStyle="1">
    <w:name w:val="fejleck"/>
    <w:qFormat/>
    <w:pPr>
      <w:widowControl/>
      <w:bidi w:val="0"/>
      <w:spacing w:before="0" w:after="0"/>
      <w:jc w:val="both"/>
    </w:pPr>
    <w:rPr>
      <w:rFonts w:ascii="H-Times New Roman" w:hAnsi="H-Times New Roman" w:eastAsia="Times New Roman" w:cs="Times New Roman"/>
      <w:color w:val="auto"/>
      <w:kern w:val="0"/>
      <w:sz w:val="20"/>
      <w:szCs w:val="20"/>
      <w:lang w:val="en-US" w:eastAsia="hu-HU" w:bidi="ar-SA"/>
    </w:rPr>
  </w:style>
  <w:style w:type="paragraph" w:styleId="Llb">
    <w:name w:val="Footer"/>
    <w:basedOn w:val="Normal"/>
    <w:rsid w:val="006e664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3f3925"/>
    <w:pPr>
      <w:spacing w:before="0" w:after="0"/>
      <w:ind w:left="720" w:hanging="0"/>
      <w:contextualSpacing/>
    </w:pPr>
    <w:rPr/>
  </w:style>
  <w:style w:type="paragraph" w:styleId="Kerettartalom">
    <w:name w:val="Kere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LibreOffice/7.3.2.2$Windows_X86_64 LibreOffice_project/49f2b1bff42cfccbd8f788c8dc32c1c309559be0</Application>
  <AppVersion>15.0000</AppVersion>
  <Pages>2</Pages>
  <Words>207</Words>
  <Characters>2391</Characters>
  <CharactersWithSpaces>2649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2019-03-03T14:21:00Z</dcterms:created>
  <dc:creator>ANTi</dc:creator>
  <dc:description/>
  <dc:language>hu-HU</dc:language>
  <cp:lastModifiedBy/>
  <cp:lastPrinted>2007-10-16T07:46:00Z</cp:lastPrinted>
  <dcterms:modified xsi:type="dcterms:W3CDTF">2023-04-25T17:21:57Z</dcterms:modified>
  <cp:revision>20</cp:revision>
  <dc:subject/>
  <dc:title>DIPLOMATERV KIÍRÁS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