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sz w:val="44"/>
        </w:rPr>
        <w:t xml:space="preserve">TAI LIEU HUONG DAN PHAT TRIEN (DEV) - VNTECH ERP V5.3.0</w:t>
      </w:r>
    </w:p>
    <w:p>
      <w:pPr>
        <w:pStyle w:val="Heading1"/>
      </w:pPr>
      <w:r>
        <w:rPr>
          <w:sz w:val="22"/>
        </w:rPr>
        <w:t xml:space="preserve">TÀI LIỆU HƯỚNG DẪN PHÁT TRIỂN (DEV) — VNTECH ERP V5.3.0</w:t>
      </w:r>
    </w:p>
    <w:p/>
    <w:p>
      <w:pPr>
        <w:pStyle w:val="BodyText"/>
      </w:pPr>
      <w:r>
        <w:rPr>
          <w:sz w:val="22"/>
        </w:rPr>
        <w:t xml:space="preserve">Bản cập nhật: 23/09/2026 · Bộ tài liệu bàn giao hệ thống.</w:t>
      </w:r>
    </w:p>
    <w:p/>
    <w:p>
      <w:pPr>
        <w:pStyle w:val="BodyText"/>
      </w:pPr>
      <w:r>
        <w:rPr>
          <w:sz w:val="22"/>
        </w:rPr>
        <w:t xml:space="preserve">Tài liệu này dành cho </w:t>
      </w:r>
      <w:r>
        <w:rPr>
          <w:b/>
          <w:sz w:val="22"/>
        </w:rPr>
        <w:t xml:space="preserve">lập trình viên / quản trị viên hệ thống / NVIT</w:t>
      </w:r>
      <w:r>
        <w:rPr>
          <w:sz w:val="22"/>
        </w:rPr>
        <w:t xml:space="preserve"> làm việc trên mã nguồn. Đọc kỹ phần "Quy tắc vàng" (mục 5) trước khi chạm vào code.</w:t>
      </w:r>
    </w:p>
    <w:p/>
    <w:p/>
    <w:p/>
    <w:p>
      <w:pPr>
        <w:pStyle w:val="Heading2"/>
      </w:pPr>
      <w:r>
        <w:rPr>
          <w:sz w:val="22"/>
        </w:rPr>
        <w:t xml:space="preserve">1. YÊU CẦU MÔI TRƯỜNG</w:t>
      </w:r>
    </w:p>
    <w:p/>
    <w:tbl>
      <w:tblPr>
        <w:tblStyle w:val="TableGrid"/>
        <w:tblW w:w="0" w:type="auto"/>
        <w:tblBorders>
          <w:top w:val="single" w:sz="4" w:color="999999"/>
          <w:bottom w:val="single" w:sz="4" w:color="999999"/>
          <w:left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500"/>
        <w:gridCol w:w="2500"/>
      </w:tblGrid>
      <w:tr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Thành phần</w:t>
            </w:r>
          </w:p>
        </w:tc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Yêu cầu</w:t>
            </w:r>
          </w:p>
        </w:tc>
      </w:tr>
      <w:tr>
        <w:tc>
          <w:p>
            <w:r>
              <w:rPr>
                <w:sz w:val="20"/>
              </w:rPr>
              <w:t xml:space="preserve">---</w:t>
            </w:r>
          </w:p>
        </w:tc>
        <w:tc>
          <w:p>
            <w:r>
              <w:rPr>
                <w:sz w:val="20"/>
              </w:rPr>
              <w:t xml:space="preserve">---</w:t>
            </w:r>
          </w:p>
        </w:tc>
      </w:tr>
      <w:tr>
        <w:tc>
          <w:p>
            <w:r>
              <w:rPr>
                <w:sz w:val="20"/>
              </w:rPr>
              <w:t xml:space="preserve">Node.js</w:t>
            </w:r>
          </w:p>
        </w:tc>
        <w:tc>
          <w:p>
            <w:r>
              <w:rPr>
                <w:sz w:val="20"/>
              </w:rPr>
              <w:t xml:space="preserve">≥ 22.13 (khuyến nghị 22 LTS hoặc 24)</w:t>
            </w:r>
          </w:p>
        </w:tc>
      </w:tr>
      <w:tr>
        <w:tc>
          <w:p>
            <w:r>
              <w:rPr>
                <w:sz w:val="20"/>
              </w:rPr>
              <w:t xml:space="preserve">Java</w:t>
            </w:r>
          </w:p>
        </w:tc>
        <w:tc>
          <w:p>
            <w:r>
              <w:rPr>
                <w:sz w:val="20"/>
              </w:rPr>
              <w:t xml:space="preserve">OpenJDK 26 tại máy này (`C:\Users\PC\.jdks\openjdk-26.0.2.1`)</w:t>
            </w:r>
          </w:p>
        </w:tc>
      </w:tr>
      <w:tr>
        <w:tc>
          <w:p>
            <w:r>
              <w:rPr>
                <w:sz w:val="20"/>
              </w:rPr>
              <w:t xml:space="preserve">Maven</w:t>
            </w:r>
          </w:p>
        </w:tc>
        <w:tc>
          <w:p>
            <w:r>
              <w:rPr>
                <w:sz w:val="20"/>
              </w:rPr>
              <w:t xml:space="preserve">3.9.16 (wrapper lấy từ `.m2/wrapper`, không chạy được với `.m2` mặc định — xem mục 3)</w:t>
            </w:r>
          </w:p>
        </w:tc>
      </w:tr>
      <w:tr>
        <w:tc>
          <w:p>
            <w:r>
              <w:rPr>
                <w:sz w:val="20"/>
              </w:rPr>
              <w:t xml:space="preserve">MySQL</w:t>
            </w:r>
          </w:p>
        </w:tc>
        <w:tc>
          <w:p>
            <w:r>
              <w:rPr>
                <w:sz w:val="20"/>
              </w:rPr>
              <w:t xml:space="preserve">8.4 (CSDL `vntech_erp`, cổng 3306)</w:t>
            </w:r>
          </w:p>
        </w:tc>
      </w:tr>
      <w:tr>
        <w:tc>
          <w:p>
            <w:r>
              <w:rPr>
                <w:sz w:val="20"/>
              </w:rPr>
              <w:t xml:space="preserve">npm</w:t>
            </w:r>
          </w:p>
        </w:tc>
        <w:tc>
          <w:p>
            <w:r>
              <w:rPr>
                <w:sz w:val="20"/>
              </w:rPr>
              <w:t xml:space="preserve">10+</w:t>
            </w:r>
          </w:p>
        </w:tc>
      </w:tr>
      <w:tr>
        <w:tc>
          <w:p>
            <w:r>
              <w:rPr>
                <w:sz w:val="20"/>
              </w:rPr>
              <w:t xml:space="preserve">Docker (môi trường có)</w:t>
            </w:r>
          </w:p>
        </w:tc>
        <w:tc>
          <w:p>
            <w:r>
              <w:rPr>
                <w:sz w:val="20"/>
              </w:rPr>
              <w:t xml:space="preserve">Docker Desktop/Engine + Compose (production Postgres + Redis — phiên bản lộ trình)</w:t>
            </w:r>
          </w:p>
        </w:tc>
      </w:tr>
    </w:tbl>
    <w:p/>
    <w:p>
      <w:pPr>
        <w:pStyle w:val="BodyText"/>
      </w:pPr>
      <w:r>
        <w:rPr>
          <w:sz w:val="22"/>
        </w:rPr>
        <w:t xml:space="preserve">&gt; ⚠️ Java và Node </w:t>
      </w:r>
      <w:r>
        <w:rPr>
          <w:b/>
          <w:sz w:val="22"/>
        </w:rPr>
        <w:t xml:space="preserve">KHÔNG có trong PATH</w:t>
      </w:r>
      <w:r>
        <w:rPr>
          <w:sz w:val="22"/>
        </w:rPr>
        <w:t xml:space="preserve"> của shell — phải dùng đường dẫn đầy đủ hoặc đặt </w:t>
      </w:r>
      <w:r>
        <w:rPr>
          <w:rFonts w:ascii="Consolas" w:hAnsi="Consolas" w:cs="Consolas"/>
          <w:sz w:val="22"/>
        </w:rPr>
        <w:t xml:space="preserve">JAVA_HOME</w:t>
      </w:r>
      <w:r>
        <w:rPr>
          <w:sz w:val="22"/>
        </w:rPr>
        <w:t xml:space="preserve">.</w:t>
      </w:r>
    </w:p>
    <w:p/>
    <w:p/>
    <w:p/>
    <w:p>
      <w:pPr>
        <w:pStyle w:val="Heading2"/>
      </w:pPr>
      <w:r>
        <w:rPr>
          <w:sz w:val="22"/>
        </w:rPr>
        <w:t xml:space="preserve">2. CẤU TRÚC MÃ NGUỒN</w:t>
      </w:r>
    </w:p>
    <w:p/>
    <w:p>
      <w:pPr>
        <w:pStyle w:val="CodeLine"/>
      </w:pPr>
      <w:r>
        <w:rPr>
          <w:sz w:val="22"/>
        </w:rPr>
        <w:t xml:space="preserve">/ (root)
├── app/                      # UI: page.tsx (SPA ~2916 dòng/598 KB), globals.css, api/system
├── app/components/ui/        # 7 component dùng chung: DataTable, ListToolbar, StatusBadge, EntityDetailModal, Timeline...
├── app/screens/              # 42 màn hình (Requests, Purchasing, Inventory, Stocktake, TeamDirectory, ...)
├── app/styles/canonical.css  # CSS dùng chung
├── lib/                      # helper: runtime-env, labels (statusLabel), ui-shared, form-fields, export...
├── scripts/                  # system-route.mjs (backend JS), universal-runtime/server, preflight, verify, probe-</w:t>
      </w:r>
      <w:r>
        <w:rPr>
          <w:i/>
          <w:sz w:val="22"/>
        </w:rPr>
        <w:t xml:space="preserve">...
├── java-backend/             # Backend Java (xem mục 2.1)
├── drizzle/                  # Migration SQLite: 0000..0194
├── db/schema.ts              # Schema Drizzle (⚠️ chỉ 67/99 bảng — KHÔNG đầy đủ)
├── tests/                    # test: regression, workflow E2E, trust, security, mobile, BOQ, tm0</w:t>
      </w:r>
      <w:r>
        <w:rPr>
          <w:sz w:val="22"/>
        </w:rPr>
        <w:t xml:space="preserve">, ad0</w:t>
      </w:r>
      <w:r>
        <w:rPr>
          <w:i/>
          <w:sz w:val="22"/>
        </w:rPr>
        <w:t xml:space="preserve">, ...
├── deploy/                   # docker-compose, proxy Caddy
├── tools/                    # probe-</w:t>
      </w:r>
      <w:r>
        <w:rPr>
          <w:sz w:val="22"/>
        </w:rPr>
        <w:t xml:space="preserve">, seed-demo, cutover-proxy, gen-roadmap-110-md...
├── public/                   # assets
└── docs/                     # tài liệu (bộ bàn giao này nằm ở đây)</w:t>
      </w:r>
    </w:p>
    <w:p/>
    <w:p>
      <w:pPr>
        <w:pStyle w:val="Heading3"/>
      </w:pPr>
      <w:r>
        <w:rPr>
          <w:sz w:val="22"/>
        </w:rPr>
        <w:t xml:space="preserve">2.1 java-backend (Maven đa module)</w:t>
      </w:r>
    </w:p>
    <w:p>
      <w:pPr>
        <w:pStyle w:val="CodeLine"/>
      </w:pPr>
      <w:r>
        <w:rPr>
          <w:sz w:val="22"/>
        </w:rPr>
        <w:t xml:space="preserve">java-backend/
├── .mvn/maven.config         # -Dmaven.repo.local=&lt;workspace&gt;\_m2-repo  (không commit)
├── domain/                   # entity thuần
├── application/              # use-case, port out (31 port), RBAC (ActionRbacRegistry, RbacService, AccessScopeService)
├── infrastructure/           # adapter JPA/MySQL, Flyway V1..V28, bootstrap, workers
│   └── src/main/resources/db/migration/V1__baseline.sql (114 bảng) ...
├── web/                      # SystemController (~224 case action), config tầng web
├── DATA_MODEL_REFERENCE.json # tableCount=114, nguồn baseline
└── tools/seed-demo.mjs       # seed dữ liệu demo</w:t>
      </w:r>
    </w:p>
    <w:p/>
    <w:p/>
    <w:p/>
    <w:p>
      <w:pPr>
        <w:pStyle w:val="Heading2"/>
      </w:pPr>
      <w:r>
        <w:rPr>
          <w:sz w:val="22"/>
        </w:rPr>
        <w:t xml:space="preserve">3. BUILD &amp; CHẠY</w:t>
      </w:r>
    </w:p>
    <w:p/>
    <w:p>
      <w:pPr>
        <w:pStyle w:val="Heading3"/>
      </w:pPr>
      <w:r>
        <w:rPr>
          <w:sz w:val="22"/>
        </w:rPr>
        <w:t xml:space="preserve">3.1 Frontend / monolith JS</w:t>
      </w:r>
    </w:p>
    <w:p>
      <w:pPr>
        <w:pStyle w:val="CodeLine"/>
      </w:pPr>
      <w:r>
        <w:rPr>
          <w:sz w:val="22"/>
        </w:rPr>
        <w:t xml:space="preserve">npm install
npm run dev          # dev server (Node local, SQLite warehouse.sqlite)
npm run build        # build production (EXIT 0 mới coi là đạt)</w:t>
      </w:r>
    </w:p>
    <w:p/>
    <w:p>
      <w:pPr>
        <w:pStyle w:val="Heading3"/>
      </w:pPr>
      <w:r>
        <w:rPr>
          <w:sz w:val="22"/>
        </w:rPr>
        <w:t xml:space="preserve">3.2 Backend Java — chuẩn bị (một lần cho mỗi máy)</w:t>
      </w:r>
    </w:p>
    <w:p>
      <w:pPr>
        <w:pStyle w:val="CodeLine"/>
      </w:pPr>
      <w:r>
        <w:rPr>
          <w:sz w:val="22"/>
        </w:rPr>
        <w:t xml:space="preserve"># (a) chép local Maven repo vào workspace để mvn có quyền ghi (~411 MB)
robocopy "C:\Users\PC\.m2\repository" "&lt;WORKSPACE&gt;\_m2-repo" /E /NFL /NDL /NJH /NJS /NP
# (b) tạo java-backend\.mvn\maven.config với 1 dòng duy nhất:
#     -Dmaven.repo.local=&lt;WORKSPACE&gt;\_m2-repo</w:t>
      </w:r>
    </w:p>
    <w:p>
      <w:pPr>
        <w:pStyle w:val="BodyText"/>
      </w:pPr>
      <w:r>
        <w:rPr>
          <w:sz w:val="22"/>
        </w:rPr>
        <w:t xml:space="preserve">&gt; </w:t>
      </w:r>
      <w:r>
        <w:rPr>
          <w:rFonts w:ascii="Consolas" w:hAnsi="Consolas" w:cs="Consolas"/>
          <w:sz w:val="22"/>
        </w:rPr>
        <w:t xml:space="preserve">_m2-repo/</w:t>
      </w:r>
      <w:r>
        <w:rPr>
          <w:sz w:val="22"/>
        </w:rPr>
        <w:t xml:space="preserve"> và </w:t>
      </w:r>
      <w:r>
        <w:rPr>
          <w:rFonts w:ascii="Consolas" w:hAnsi="Consolas" w:cs="Consolas"/>
          <w:sz w:val="22"/>
        </w:rPr>
        <w:t xml:space="preserve">java-backend/.mvn/maven.config</w:t>
      </w:r>
      <w:r>
        <w:rPr>
          <w:sz w:val="22"/>
        </w:rPr>
        <w:t xml:space="preserve"> </w:t>
      </w:r>
      <w:r>
        <w:rPr>
          <w:b/>
          <w:sz w:val="22"/>
        </w:rPr>
        <w:t xml:space="preserve">không commit</w:t>
      </w:r>
      <w:r>
        <w:rPr>
          <w:sz w:val="22"/>
        </w:rPr>
        <w:t xml:space="preserve"> (đường dẫn tuyệt đối máy local).</w:t>
      </w:r>
    </w:p>
    <w:p/>
    <w:p>
      <w:pPr>
        <w:pStyle w:val="Heading3"/>
      </w:pPr>
      <w:r>
        <w:rPr>
          <w:sz w:val="22"/>
        </w:rPr>
        <w:t xml:space="preserve">3.3 Build Java</w:t>
      </w:r>
    </w:p>
    <w:p>
      <w:pPr>
        <w:pStyle w:val="CodeLine"/>
      </w:pPr>
      <w:r>
        <w:rPr>
          <w:sz w:val="22"/>
        </w:rPr>
        <w:t xml:space="preserve">$env:JAVA_HOME = "C:\Users\PC\.jdks\openjdk-26.0.2.1"
$mvn = "C:\Users\PC\.m2\wrapper\dists\apache-maven-3.9.16\&lt;...&gt;\bin\mvn.cmd"
Set-Location java-backend
&amp; $mvn -DskipTests package</w:t>
      </w:r>
    </w:p>
    <w:p>
      <w:pPr>
        <w:numPr>
          <w:ilvl w:val="0"/>
          <w:numId w:val="1"/>
        </w:numPr>
      </w:pPr>
      <w:r>
        <w:rPr>
          <w:sz w:val="22"/>
        </w:rPr>
        <w:t xml:space="preserve">Kỳ vọng: </w:t>
      </w:r>
      <w:r>
        <w:rPr>
          <w:rFonts w:ascii="Consolas" w:hAnsi="Consolas" w:cs="Consolas"/>
          <w:sz w:val="22"/>
        </w:rPr>
        <w:t xml:space="preserve">Domain → Application → Infrastructure → Web</w:t>
      </w:r>
      <w:r>
        <w:rPr>
          <w:sz w:val="22"/>
        </w:rPr>
        <w:t xml:space="preserve"> đều </w:t>
      </w:r>
      <w:r>
        <w:rPr>
          <w:rFonts w:ascii="Consolas" w:hAnsi="Consolas" w:cs="Consolas"/>
          <w:sz w:val="22"/>
        </w:rPr>
        <w:t xml:space="preserve">SUCCESS</w:t>
      </w:r>
      <w:r>
        <w:rPr>
          <w:sz w:val="22"/>
        </w:rPr>
        <w:t xml:space="preserve">.</w:t>
      </w:r>
    </w:p>
    <w:p>
      <w:pPr>
        <w:numPr>
          <w:ilvl w:val="0"/>
          <w:numId w:val="1"/>
        </w:numPr>
      </w:pPr>
      <w:r>
        <w:rPr>
          <w:sz w:val="22"/>
        </w:rPr>
        <w:t xml:space="preserve">Jar béo: </w:t>
      </w:r>
      <w:r>
        <w:rPr>
          <w:rFonts w:ascii="Consolas" w:hAnsi="Consolas" w:cs="Consolas"/>
          <w:sz w:val="22"/>
        </w:rPr>
        <w:t xml:space="preserve">java-backend/web/target/vntech-erp-web-0.1.0-SNAPSHOT.jar</w:t>
      </w:r>
      <w:r>
        <w:rPr>
          <w:sz w:val="22"/>
        </w:rPr>
        <w:t xml:space="preserve"> ≈ </w:t>
      </w:r>
      <w:r>
        <w:rPr>
          <w:b/>
          <w:sz w:val="22"/>
        </w:rPr>
        <w:t xml:space="preserve">90 MB</w:t>
      </w:r>
      <w:r>
        <w:rPr>
          <w:sz w:val="22"/>
        </w:rPr>
        <w:t xml:space="preserve">. Nếu thấy ~68 KB → repackage fail.</w:t>
      </w:r>
    </w:p>
    <w:p/>
    <w:p>
      <w:pPr>
        <w:pStyle w:val="Heading3"/>
      </w:pPr>
      <w:r>
        <w:rPr>
          <w:sz w:val="22"/>
        </w:rPr>
        <w:t xml:space="preserve">3.4 Chạy Java API (đúng cách)</w:t>
      </w:r>
    </w:p>
    <w:p>
      <w:pPr>
        <w:pStyle w:val="CodeLine"/>
      </w:pPr>
      <w:r>
        <w:rPr>
          <w:sz w:val="22"/>
        </w:rPr>
        <w:t xml:space="preserve"># dừng đúng PID :18081 rồi khởi động lại
&amp; "C:\Users\PC\.jdks\openjdk-26.0.2.1\bin\java.exe" -jar web\target\vntech-erp-web-0.1.0-SNAPSHOT.jar --server.port=18081
Invoke-WebRequest "http://127.0.0.1:18081/actuator/health" -UseBasicParsing</w:t>
      </w:r>
    </w:p>
    <w:p>
      <w:pPr>
        <w:pStyle w:val="BodyText"/>
      </w:pPr>
      <w:r>
        <w:rPr>
          <w:sz w:val="22"/>
        </w:rPr>
        <w:t xml:space="preserve">&gt; ⚠️ KHÔNG dùng </w:t>
      </w:r>
      <w:r>
        <w:rPr>
          <w:rFonts w:ascii="Consolas" w:hAnsi="Consolas" w:cs="Consolas"/>
          <w:sz w:val="22"/>
        </w:rPr>
        <w:t xml:space="preserve">Start-Process</w:t>
      </w:r>
      <w:r>
        <w:rPr>
          <w:sz w:val="22"/>
        </w:rPr>
        <w:t xml:space="preserve"> — tiến trình chết khi cửa sổ PowerShell đóng.</w:t>
      </w:r>
    </w:p>
    <w:p/>
    <w:p>
      <w:pPr>
        <w:pStyle w:val="Heading3"/>
      </w:pPr>
      <w:r>
        <w:rPr>
          <w:sz w:val="22"/>
        </w:rPr>
        <w:t xml:space="preserve">3.5 Chạy seed demo</w:t>
      </w:r>
    </w:p>
    <w:p>
      <w:pPr>
        <w:pStyle w:val="CodeLine"/>
      </w:pPr>
      <w:r>
        <w:rPr>
          <w:sz w:val="22"/>
        </w:rPr>
        <w:t xml:space="preserve">node "java-backend/tools/seed-demo.mjs" "http://127.0.0.1:9000"   # → SEED DEMO: 61/61 PASS</w:t>
      </w:r>
    </w:p>
    <w:p/>
    <w:p/>
    <w:p/>
    <w:p>
      <w:pPr>
        <w:pStyle w:val="Heading2"/>
      </w:pPr>
      <w:r>
        <w:rPr>
          <w:sz w:val="22"/>
        </w:rPr>
        <w:t xml:space="preserve">4. TEST &amp; CỔNG XANH</w:t>
      </w:r>
    </w:p>
    <w:p/>
    <w:p>
      <w:pPr>
        <w:pStyle w:val="Heading3"/>
      </w:pPr>
      <w:r>
        <w:rPr>
          <w:sz w:val="22"/>
        </w:rPr>
        <w:t xml:space="preserve">4.1 Lệnh kiểm định chuẩn (chạy sau mọi thay đổi)</w:t>
      </w:r>
    </w:p>
    <w:p>
      <w:pPr>
        <w:pStyle w:val="CodeLine"/>
      </w:pPr>
      <w:r>
        <w:rPr>
          <w:sz w:val="22"/>
        </w:rPr>
        <w:t xml:space="preserve">npm run verify:release
npm run verify:master-baseline
npm run verify:css-baseline
npm run verify:fingerprint
npm test            # lint + typecheck + regression + workflow</w:t>
      </w:r>
    </w:p>
    <w:p/>
    <w:p>
      <w:pPr>
        <w:pStyle w:val="Heading3"/>
      </w:pPr>
      <w:r>
        <w:rPr>
          <w:sz w:val="22"/>
        </w:rPr>
        <w:t xml:space="preserve">4.2 Bộ test hiện có</w:t>
      </w:r>
    </w:p>
    <w:tbl>
      <w:tblPr>
        <w:tblStyle w:val="TableGrid"/>
        <w:tblW w:w="0" w:type="auto"/>
        <w:tblBorders>
          <w:top w:val="single" w:sz="4" w:color="999999"/>
          <w:bottom w:val="single" w:sz="4" w:color="999999"/>
          <w:left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500"/>
        <w:gridCol w:w="2500"/>
        <w:gridCol w:w="2500"/>
      </w:tblGrid>
      <w:tr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Bộ test</w:t>
            </w:r>
          </w:p>
        </w:tc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Phạm vi</w:t>
            </w:r>
          </w:p>
        </w:tc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Trạng thái mẫu</w:t>
            </w:r>
          </w:p>
        </w:tc>
      </w:tr>
      <w:tr>
        <w:tc>
          <w:p>
            <w:r>
              <w:rPr>
                <w:sz w:val="20"/>
              </w:rPr>
              <w:t xml:space="preserve">---</w:t>
            </w:r>
          </w:p>
        </w:tc>
        <w:tc>
          <w:p>
            <w:r>
              <w:rPr>
                <w:sz w:val="20"/>
              </w:rPr>
              <w:t xml:space="preserve">---</w:t>
            </w:r>
          </w:p>
        </w:tc>
        <w:tc>
          <w:p>
            <w:r>
              <w:rPr>
                <w:sz w:val="20"/>
              </w:rPr>
              <w:t xml:space="preserve">---</w:t>
            </w:r>
          </w:p>
        </w:tc>
      </w:tr>
      <w:tr>
        <w:tc>
          <w:p>
            <w:r>
              <w:rPr>
                <w:sz w:val="20"/>
              </w:rPr>
              <w:t xml:space="preserve">`npm run typecheck` (tsc)</w:t>
            </w:r>
          </w:p>
        </w:tc>
        <w:tc>
          <w:p>
            <w:r>
              <w:rPr>
                <w:sz w:val="20"/>
              </w:rPr>
              <w:t xml:space="preserve">TypeScript strict</w:t>
            </w:r>
          </w:p>
        </w:tc>
        <w:tc>
          <w:p>
            <w:r>
              <w:rPr>
                <w:sz w:val="20"/>
              </w:rPr>
              <w:t xml:space="preserve">0 error</w:t>
            </w:r>
          </w:p>
        </w:tc>
      </w:tr>
      <w:tr>
        <w:tc>
          <w:p>
            <w:r>
              <w:rPr>
                <w:sz w:val="20"/>
              </w:rPr>
              <w:t xml:space="preserve">`test:regression`</w:t>
            </w:r>
          </w:p>
        </w:tc>
        <w:tc>
          <w:p>
            <w:r>
              <w:rPr>
                <w:sz w:val="20"/>
              </w:rPr>
              <w:t xml:space="preserve">69 test hồi quy</w:t>
            </w:r>
          </w:p>
        </w:tc>
        <w:tc>
          <w:p>
            <w:r>
              <w:rPr>
                <w:sz w:val="20"/>
              </w:rPr>
              <w:t xml:space="preserve">69/69 PASS</w:t>
            </w:r>
          </w:p>
        </w:tc>
      </w:tr>
      <w:tr>
        <w:tc>
          <w:p>
            <w:r>
              <w:rPr>
                <w:sz w:val="20"/>
              </w:rPr>
              <w:t xml:space="preserve">`test:workflow`</w:t>
            </w:r>
          </w:p>
        </w:tc>
        <w:tc>
          <w:p>
            <w:r>
              <w:rPr>
                <w:sz w:val="20"/>
              </w:rPr>
              <w:t xml:space="preserve">E2E luồng nghiệp vụ</w:t>
            </w:r>
          </w:p>
        </w:tc>
        <w:tc>
          <w:p>
            <w:r>
              <w:rPr>
                <w:sz w:val="20"/>
              </w:rPr>
              <w:t xml:space="preserve">ĐẠT</w:t>
            </w:r>
          </w:p>
        </w:tc>
      </w:tr>
      <w:tr>
        <w:tc>
          <w:p>
            <w:r>
              <w:rPr>
                <w:sz w:val="20"/>
              </w:rPr>
              <w:t xml:space="preserve">Java `mvn -pl web -am test`</w:t>
            </w:r>
          </w:p>
        </w:tc>
        <w:tc>
          <w:p>
            <w:r>
              <w:rPr>
                <w:sz w:val="20"/>
              </w:rPr>
              <w:t xml:space="preserve">42 test (H2)</w:t>
            </w:r>
          </w:p>
        </w:tc>
        <w:tc>
          <w:p>
            <w:r>
              <w:rPr>
                <w:sz w:val="20"/>
              </w:rPr>
              <w:t xml:space="preserve">42/3 đỏ có sẵn/0 mới</w:t>
            </w:r>
          </w:p>
        </w:tc>
      </w:tr>
      <w:tr>
        <w:tc>
          <w:p>
            <w:r>
              <w:rPr>
                <w:sz w:val="20"/>
              </w:rPr>
              <w:t xml:space="preserve">probe nền (bootstrap 100/100, work-items 18/18, audit-requests 18/18, owner-checks 10/10, all-roles 20/20, schema-drift 0, ≤min 69/69...)</w:t>
            </w:r>
          </w:p>
        </w:tc>
        <w:tc>
          <w:p>
            <w:r>
              <w:rPr>
                <w:sz w:val="20"/>
              </w:rPr>
              <w:t xml:space="preserve">chạy qua tools/</w:t>
            </w:r>
          </w:p>
        </w:tc>
        <w:tc>
          <w:p>
            <w:r>
              <w:rPr>
                <w:sz w:val="20"/>
              </w:rPr>
              <w:t xml:space="preserve">chờ xanh</w:t>
            </w:r>
          </w:p>
        </w:tc>
      </w:tr>
    </w:tbl>
    <w:p/>
    <w:p>
      <w:pPr>
        <w:pStyle w:val="BodyText"/>
      </w:pPr>
      <w:r>
        <w:rPr>
          <w:sz w:val="22"/>
        </w:rPr>
        <w:t xml:space="preserve">&gt; Lưu ý: một số "đỏ" là </w:t>
      </w:r>
      <w:r>
        <w:rPr>
          <w:b/>
          <w:sz w:val="22"/>
        </w:rPr>
        <w:t xml:space="preserve">đỏ có sẵn/đã biết</w:t>
      </w:r>
      <w:r>
        <w:rPr>
          <w:sz w:val="22"/>
        </w:rPr>
        <w:t xml:space="preserve"> (vd TASK-031 sentinel, TASK-032 </w:t>
      </w:r>
      <w:r>
        <w:rPr>
          <w:rFonts w:ascii="Consolas" w:hAnsi="Consolas" w:cs="Consolas"/>
          <w:sz w:val="22"/>
        </w:rPr>
        <w:t xml:space="preserve">defaultOrganizationCode</w:t>
      </w:r>
      <w:r>
        <w:rPr>
          <w:sz w:val="22"/>
        </w:rPr>
        <w:t xml:space="preserve">, ProductionRoleCounterProofTest). Đọc log để phân biệt trước khi sửa.</w:t>
      </w:r>
    </w:p>
    <w:p/>
    <w:p/>
    <w:p/>
    <w:p>
      <w:pPr>
        <w:pStyle w:val="Heading2"/>
      </w:pPr>
      <w:r>
        <w:rPr>
          <w:sz w:val="22"/>
        </w:rPr>
        <w:t xml:space="preserve">5. QUY TẮC VÀNG (KHÔNG THỂ THƯƠNG LƯỢNG)</w:t>
      </w:r>
    </w:p>
    <w:p/>
    <w:p>
      <w:pPr>
        <w:pStyle w:val="Heading3"/>
      </w:pPr>
      <w:r>
        <w:rPr>
          <w:sz w:val="22"/>
        </w:rPr>
        <w:t xml:space="preserve">5.1 Cấm</w:t>
      </w:r>
    </w:p>
    <w:p>
      <w:pPr>
        <w:numPr>
          <w:ilvl w:val="0"/>
          <w:numId w:val="1"/>
        </w:numPr>
      </w:pPr>
      <w:r>
        <w:rPr>
          <w:sz w:val="22"/>
        </w:rPr>
        <w:t xml:space="preserve">❌ </w:t>
      </w:r>
      <w:r>
        <w:rPr>
          <w:b/>
          <w:sz w:val="22"/>
        </w:rPr>
        <w:t xml:space="preserve">Format lại code</w:t>
      </w:r>
      <w:r>
        <w:rPr>
          <w:sz w:val="22"/>
        </w:rPr>
        <w:t xml:space="preserve"> (prettier/beautify) bất kỳ file nguồn trong danh sách fingerprint (</w:t>
      </w:r>
      <w:r>
        <w:rPr>
          <w:rFonts w:ascii="Consolas" w:hAnsi="Consolas" w:cs="Consolas"/>
          <w:sz w:val="22"/>
        </w:rPr>
        <w:t xml:space="preserve">app/</w:t>
      </w:r>
      <w:r>
        <w:rPr>
          <w:sz w:val="22"/>
        </w:rPr>
        <w:t xml:space="preserve">, </w:t>
      </w:r>
      <w:r>
        <w:rPr>
          <w:rFonts w:ascii="Consolas" w:hAnsi="Consolas" w:cs="Consolas"/>
          <w:sz w:val="22"/>
        </w:rPr>
        <w:t xml:space="preserve">db/</w:t>
      </w:r>
      <w:r>
        <w:rPr>
          <w:sz w:val="22"/>
        </w:rPr>
        <w:t xml:space="preserve">, </w:t>
      </w:r>
      <w:r>
        <w:rPr>
          <w:rFonts w:ascii="Consolas" w:hAnsi="Consolas" w:cs="Consolas"/>
          <w:sz w:val="22"/>
        </w:rPr>
        <w:t xml:space="preserve">lib/</w:t>
      </w:r>
      <w:r>
        <w:rPr>
          <w:sz w:val="22"/>
        </w:rPr>
        <w:t xml:space="preserve">, </w:t>
      </w:r>
      <w:r>
        <w:rPr>
          <w:rFonts w:ascii="Consolas" w:hAnsi="Consolas" w:cs="Consolas"/>
          <w:sz w:val="22"/>
        </w:rPr>
        <w:t xml:space="preserve">scripts/</w:t>
      </w:r>
      <w:r>
        <w:rPr>
          <w:sz w:val="22"/>
        </w:rPr>
        <w:t xml:space="preserve">, </w:t>
      </w:r>
      <w:r>
        <w:rPr>
          <w:rFonts w:ascii="Consolas" w:hAnsi="Consolas" w:cs="Consolas"/>
          <w:sz w:val="22"/>
        </w:rPr>
        <w:t xml:space="preserve">drizzle/</w:t>
      </w:r>
      <w:r>
        <w:rPr>
          <w:sz w:val="22"/>
        </w:rPr>
        <w:t xml:space="preserve">...). Định dạng hiện tại </w:t>
      </w:r>
      <w:r>
        <w:rPr>
          <w:b/>
          <w:sz w:val="22"/>
        </w:rPr>
        <w:t xml:space="preserve">LÀ contract</w:t>
      </w:r>
      <w:r>
        <w:rPr>
          <w:sz w:val="22"/>
        </w:rPr>
        <w:t xml:space="preserve">; format 1 lần = vỡ 3 gate.</w:t>
      </w:r>
    </w:p>
    <w:p>
      <w:pPr>
        <w:numPr>
          <w:ilvl w:val="0"/>
          <w:numId w:val="1"/>
        </w:numPr>
      </w:pPr>
      <w:r>
        <w:rPr>
          <w:sz w:val="22"/>
        </w:rPr>
        <w:t xml:space="preserve">❌ Sửa/xóa migration cũ. Chỉ </w:t>
      </w:r>
      <w:r>
        <w:rPr>
          <w:b/>
          <w:sz w:val="22"/>
        </w:rPr>
        <w:t xml:space="preserve">append</w:t>
      </w:r>
      <w:r>
        <w:rPr>
          <w:sz w:val="22"/>
        </w:rPr>
        <w:t xml:space="preserve">: </w:t>
      </w:r>
      <w:r>
        <w:rPr>
          <w:rFonts w:ascii="Consolas" w:hAnsi="Consolas" w:cs="Consolas"/>
          <w:sz w:val="22"/>
        </w:rPr>
        <w:t xml:space="preserve">drizzle/0195_*.sql</w:t>
      </w:r>
      <w:r>
        <w:rPr>
          <w:sz w:val="22"/>
        </w:rPr>
        <w:t xml:space="preserve"> mới, hoặc Flyway </w:t>
      </w:r>
      <w:r>
        <w:rPr>
          <w:rFonts w:ascii="Consolas" w:hAnsi="Consolas" w:cs="Consolas"/>
          <w:sz w:val="22"/>
        </w:rPr>
        <w:t xml:space="preserve">V29</w:t>
      </w:r>
      <w:r>
        <w:rPr>
          <w:sz w:val="22"/>
        </w:rPr>
        <w:t xml:space="preserve"> mới. Cập nhật </w:t>
      </w:r>
      <w:r>
        <w:rPr>
          <w:rFonts w:ascii="Consolas" w:hAnsi="Consolas" w:cs="Consolas"/>
          <w:sz w:val="22"/>
        </w:rPr>
        <w:t xml:space="preserve">MIGRATION_HEAD</w:t>
      </w:r>
      <w:r>
        <w:rPr>
          <w:sz w:val="22"/>
        </w:rPr>
        <w:t xml:space="preserve">.</w:t>
      </w:r>
    </w:p>
    <w:p>
      <w:pPr>
        <w:numPr>
          <w:ilvl w:val="0"/>
          <w:numId w:val="1"/>
        </w:numPr>
      </w:pPr>
      <w:r>
        <w:rPr>
          <w:sz w:val="22"/>
        </w:rPr>
        <w:t xml:space="preserve">❌ Sửa tay file identity: </w:t>
      </w:r>
      <w:r>
        <w:rPr>
          <w:rFonts w:ascii="Consolas" w:hAnsi="Consolas" w:cs="Consolas"/>
          <w:sz w:val="22"/>
        </w:rPr>
        <w:t xml:space="preserve">VNTECH_*.txt</w:t>
      </w:r>
      <w:r>
        <w:rPr>
          <w:sz w:val="22"/>
        </w:rPr>
        <w:t xml:space="preserve">, </w:t>
      </w:r>
      <w:r>
        <w:rPr>
          <w:rFonts w:ascii="Consolas" w:hAnsi="Consolas" w:cs="Consolas"/>
          <w:sz w:val="22"/>
        </w:rPr>
        <w:t xml:space="preserve">VNTECH_FINGERPRINT.json</w:t>
      </w:r>
      <w:r>
        <w:rPr>
          <w:sz w:val="22"/>
        </w:rPr>
        <w:t xml:space="preserve">, </w:t>
      </w:r>
      <w:r>
        <w:rPr>
          <w:rFonts w:ascii="Consolas" w:hAnsi="Consolas" w:cs="Consolas"/>
          <w:sz w:val="22"/>
        </w:rPr>
        <w:t xml:space="preserve">MANIFEST_SHA256.txt</w:t>
      </w:r>
      <w:r>
        <w:rPr>
          <w:sz w:val="22"/>
        </w:rPr>
        <w:t xml:space="preserve">, </w:t>
      </w:r>
      <w:r>
        <w:rPr>
          <w:rFonts w:ascii="Consolas" w:hAnsi="Consolas" w:cs="Consolas"/>
          <w:sz w:val="22"/>
        </w:rPr>
        <w:t xml:space="preserve">lib/vntech-identity-data.mjs</w:t>
      </w:r>
      <w:r>
        <w:rPr>
          <w:sz w:val="22"/>
        </w:rPr>
        <w:t xml:space="preserve">, </w:t>
      </w:r>
      <w:r>
        <w:rPr>
          <w:rFonts w:ascii="Consolas" w:hAnsi="Consolas" w:cs="Consolas"/>
          <w:sz w:val="22"/>
        </w:rPr>
        <w:t xml:space="preserve">*identity_refresh*.sql</w:t>
      </w:r>
      <w:r>
        <w:rPr>
          <w:sz w:val="22"/>
        </w:rPr>
        <w:t xml:space="preserve">. MANIFEST chỉ tái sinh bằng tool khi đóng gói.</w:t>
      </w:r>
    </w:p>
    <w:p>
      <w:pPr>
        <w:numPr>
          <w:ilvl w:val="0"/>
          <w:numId w:val="1"/>
        </w:numPr>
      </w:pPr>
      <w:r>
        <w:rPr>
          <w:sz w:val="22"/>
        </w:rPr>
        <w:t xml:space="preserve">❌ Thêm CSS sau marker </w:t>
      </w:r>
      <w:r>
        <w:rPr>
          <w:rFonts w:ascii="Consolas" w:hAnsi="Consolas" w:cs="Consolas"/>
          <w:sz w:val="22"/>
        </w:rPr>
        <w:t xml:space="preserve">VNTECH_MASTER_BASELINE_CSS_R1_1_1_END</w:t>
      </w:r>
      <w:r>
        <w:rPr>
          <w:sz w:val="22"/>
        </w:rPr>
        <w:t xml:space="preserve"> trong </w:t>
      </w:r>
      <w:r>
        <w:rPr>
          <w:rFonts w:ascii="Consolas" w:hAnsi="Consolas" w:cs="Consolas"/>
          <w:sz w:val="22"/>
        </w:rPr>
        <w:t xml:space="preserve">app/globals.css</w:t>
      </w:r>
      <w:r>
        <w:rPr>
          <w:sz w:val="22"/>
        </w:rPr>
        <w:t xml:space="preserve">.</w:t>
      </w:r>
    </w:p>
    <w:p>
      <w:pPr>
        <w:numPr>
          <w:ilvl w:val="0"/>
          <w:numId w:val="1"/>
        </w:numPr>
      </w:pPr>
      <w:r>
        <w:rPr>
          <w:sz w:val="22"/>
        </w:rPr>
        <w:t xml:space="preserve">❌ Đưa secret/PEM/.key/.p12/.pfx vào source (gate quét toàn cây).</w:t>
      </w:r>
    </w:p>
    <w:p>
      <w:pPr>
        <w:numPr>
          <w:ilvl w:val="0"/>
          <w:numId w:val="1"/>
        </w:numPr>
      </w:pPr>
      <w:r>
        <w:rPr>
          <w:sz w:val="22"/>
        </w:rPr>
        <w:t xml:space="preserve">❌ Tạo file </w:t>
      </w:r>
      <w:r>
        <w:rPr>
          <w:rFonts w:ascii="Consolas" w:hAnsi="Consolas" w:cs="Consolas"/>
          <w:sz w:val="22"/>
        </w:rPr>
        <w:t xml:space="preserve">patch*</w:t>
      </w:r>
      <w:r>
        <w:rPr>
          <w:sz w:val="22"/>
        </w:rPr>
        <w:t xml:space="preserve">, </w:t>
      </w:r>
      <w:r>
        <w:rPr>
          <w:rFonts w:ascii="Consolas" w:hAnsi="Consolas" w:cs="Consolas"/>
          <w:sz w:val="22"/>
        </w:rPr>
        <w:t xml:space="preserve">gate*</w:t>
      </w:r>
      <w:r>
        <w:rPr>
          <w:sz w:val="22"/>
        </w:rPr>
        <w:t xml:space="preserve">, </w:t>
      </w:r>
      <w:r>
        <w:rPr>
          <w:rFonts w:ascii="Consolas" w:hAnsi="Consolas" w:cs="Consolas"/>
          <w:sz w:val="22"/>
        </w:rPr>
        <w:t xml:space="preserve">rc*</w:t>
      </w:r>
      <w:r>
        <w:rPr>
          <w:sz w:val="22"/>
        </w:rPr>
        <w:t xml:space="preserve"> ở root/tests (strict-package chặn).</w:t>
      </w:r>
    </w:p>
    <w:p>
      <w:pPr>
        <w:numPr>
          <w:ilvl w:val="0"/>
          <w:numId w:val="1"/>
        </w:numPr>
      </w:pPr>
      <w:r>
        <w:rPr>
          <w:sz w:val="22"/>
        </w:rPr>
        <w:t xml:space="preserve">❌ Đưa </w:t>
      </w:r>
      <w:r>
        <w:rPr>
          <w:rFonts w:ascii="Consolas" w:hAnsi="Consolas" w:cs="Consolas"/>
          <w:sz w:val="22"/>
        </w:rPr>
        <w:t xml:space="preserve">node_modules/dist/.env/.wrangler</w:t>
      </w:r>
      <w:r>
        <w:rPr>
          <w:sz w:val="22"/>
        </w:rPr>
        <w:t xml:space="preserve"> vào git/gói.</w:t>
      </w:r>
    </w:p>
    <w:p/>
    <w:p>
      <w:pPr>
        <w:pStyle w:val="Heading3"/>
      </w:pPr>
      <w:r>
        <w:rPr>
          <w:sz w:val="22"/>
        </w:rPr>
        <w:t xml:space="preserve">5.2 Nên</w:t>
      </w:r>
    </w:p>
    <w:p>
      <w:pPr>
        <w:numPr>
          <w:ilvl w:val="0"/>
          <w:numId w:val="1"/>
        </w:numPr>
      </w:pPr>
      <w:r>
        <w:rPr>
          <w:sz w:val="22"/>
        </w:rPr>
        <w:t xml:space="preserve">✅ Thêm logic nghiệp vụ trong </w:t>
      </w:r>
      <w:r>
        <w:rPr>
          <w:rFonts w:ascii="Consolas" w:hAnsi="Consolas" w:cs="Consolas"/>
          <w:sz w:val="22"/>
        </w:rPr>
        <w:t xml:space="preserve">scripts/system-route.mjs</w:t>
      </w:r>
      <w:r>
        <w:rPr>
          <w:sz w:val="22"/>
        </w:rPr>
        <w:t xml:space="preserve"> (giữ if-chain style cũ) — không tách file làm phá fingerprint.</w:t>
      </w:r>
    </w:p>
    <w:p>
      <w:pPr>
        <w:numPr>
          <w:ilvl w:val="0"/>
          <w:numId w:val="1"/>
        </w:numPr>
      </w:pPr>
      <w:r>
        <w:rPr>
          <w:sz w:val="22"/>
        </w:rPr>
        <w:t xml:space="preserve">✅ Thêm UI trong </w:t>
      </w:r>
      <w:r>
        <w:rPr>
          <w:rFonts w:ascii="Consolas" w:hAnsi="Consolas" w:cs="Consolas"/>
          <w:sz w:val="22"/>
        </w:rPr>
        <w:t xml:space="preserve">app/page.tsx</w:t>
      </w:r>
      <w:r>
        <w:rPr>
          <w:sz w:val="22"/>
        </w:rPr>
        <w:t xml:space="preserve"> tái dùng class CSS có sẵn (</w:t>
      </w:r>
      <w:r>
        <w:rPr>
          <w:rFonts w:ascii="Consolas" w:hAnsi="Consolas" w:cs="Consolas"/>
          <w:sz w:val="22"/>
        </w:rPr>
        <w:t xml:space="preserve">nav-glyph-*</w:t>
      </w:r>
      <w:r>
        <w:rPr>
          <w:sz w:val="22"/>
        </w:rPr>
        <w:t xml:space="preserve">, </w:t>
      </w:r>
      <w:r>
        <w:rPr>
          <w:rFonts w:ascii="Consolas" w:hAnsi="Consolas" w:cs="Consolas"/>
          <w:sz w:val="22"/>
        </w:rPr>
        <w:t xml:space="preserve">density-*</w:t>
      </w:r>
      <w:r>
        <w:rPr>
          <w:sz w:val="22"/>
        </w:rPr>
        <w:t xml:space="preserve">, </w:t>
      </w:r>
      <w:r>
        <w:rPr>
          <w:rFonts w:ascii="Consolas" w:hAnsi="Consolas" w:cs="Consolas"/>
          <w:sz w:val="22"/>
        </w:rPr>
        <w:t xml:space="preserve">boq-row-*</w:t>
      </w:r>
      <w:r>
        <w:rPr>
          <w:sz w:val="22"/>
        </w:rPr>
        <w:t xml:space="preserve">).</w:t>
      </w:r>
    </w:p>
    <w:p>
      <w:pPr>
        <w:numPr>
          <w:ilvl w:val="0"/>
          <w:numId w:val="1"/>
        </w:numPr>
      </w:pPr>
      <w:r>
        <w:rPr>
          <w:sz w:val="22"/>
        </w:rPr>
        <w:t xml:space="preserve">✅ Chạy đủ cổng sau mọi thay đổi; commit thông điệp rõ ràng.</w:t>
      </w:r>
    </w:p>
    <w:p>
      <w:pPr>
        <w:numPr>
          <w:ilvl w:val="0"/>
          <w:numId w:val="1"/>
        </w:numPr>
      </w:pPr>
      <w:r>
        <w:rPr>
          <w:sz w:val="22"/>
        </w:rPr>
        <w:t xml:space="preserve">✅ Khi thêm bảng/cột: thêm </w:t>
      </w:r>
      <w:r>
        <w:rPr>
          <w:b/>
          <w:sz w:val="22"/>
        </w:rPr>
        <w:t xml:space="preserve">cả hai dòng migration</w:t>
      </w:r>
      <w:r>
        <w:rPr>
          <w:sz w:val="22"/>
        </w:rPr>
        <w:t xml:space="preserve"> (MySQL Flyway + SQLite Drizzle) theo quy tắc additive.</w:t>
      </w:r>
    </w:p>
    <w:p>
      <w:pPr>
        <w:numPr>
          <w:ilvl w:val="0"/>
          <w:numId w:val="1"/>
        </w:numPr>
      </w:pPr>
      <w:r>
        <w:rPr>
          <w:sz w:val="22"/>
        </w:rPr>
        <w:t xml:space="preserve">✅ Ghi chú "Cần refresh fingerprint" vào commit khi thay đổi nghiệp vụ.</w:t>
      </w:r>
    </w:p>
    <w:p/>
    <w:p>
      <w:pPr>
        <w:pStyle w:val="Heading3"/>
      </w:pPr>
      <w:r>
        <w:rPr>
          <w:sz w:val="22"/>
        </w:rPr>
        <w:t xml:space="preserve">5.3 Nếu cần refactor kiến trúc (tách monolith)</w:t>
      </w:r>
    </w:p>
    <w:p>
      <w:pPr>
        <w:pStyle w:val="BodyText"/>
      </w:pPr>
      <w:r>
        <w:rPr>
          <w:sz w:val="22"/>
        </w:rPr>
        <w:t xml:space="preserve">Đây là </w:t>
      </w:r>
      <w:r>
        <w:rPr>
          <w:b/>
          <w:sz w:val="22"/>
        </w:rPr>
        <w:t xml:space="preserve">quyết định chiến lược</w:t>
      </w:r>
      <w:r>
        <w:rPr>
          <w:sz w:val="22"/>
        </w:rPr>
        <w:t xml:space="preserve"> → xem </w:t>
      </w:r>
      <w:r>
        <w:rPr>
          <w:rFonts w:ascii="Consolas" w:hAnsi="Consolas" w:cs="Consolas"/>
          <w:sz w:val="22"/>
        </w:rPr>
        <w:t xml:space="preserve">docs/04_KE_HOACH_PHAT_TRIEN.md</w:t>
      </w:r>
      <w:r>
        <w:rPr>
          <w:sz w:val="22"/>
        </w:rPr>
        <w:t xml:space="preserve"> (Phase 3). Refactor phải là vòng phát hành riêng: đổi source → tính fingerprint mới → refresh identity SSOT đúng quy trình → migration mới → kiểm toàn bộ danh sách file khớp.</w:t>
      </w:r>
    </w:p>
    <w:p/>
    <w:p/>
    <w:p/>
    <w:p>
      <w:pPr>
        <w:pStyle w:val="Heading2"/>
      </w:pPr>
      <w:r>
        <w:rPr>
          <w:sz w:val="22"/>
        </w:rPr>
        <w:t xml:space="preserve">6. BẢN ĐỒ SỬA TÍNH NĂNG (LUỒNG REQUEST)</w:t>
      </w:r>
    </w:p>
    <w:p/>
    <w:p>
      <w:pPr>
        <w:pStyle w:val="CodeLine"/>
      </w:pPr>
      <w:r>
        <w:rPr>
          <w:sz w:val="22"/>
        </w:rPr>
        <w:t xml:space="preserve">UI (app/page.tsx) --POST {action,...}--&gt; app/api/system/route.ts
   → bind env globalThis.__MEP_LOCAL_ENV__
   → scripts/system-route.mjs (handleAction)
        → loadEnv → currentUser → requireActionModule → handler
   ───hoặc───  Java: Web/SystemController → RbacService → UseCase → Port → Adapter → MySQL</w:t>
      </w:r>
    </w:p>
    <w:p/>
    <w:tbl>
      <w:tblPr>
        <w:tblStyle w:val="TableGrid"/>
        <w:tblW w:w="0" w:type="auto"/>
        <w:tblBorders>
          <w:top w:val="single" w:sz="4" w:color="999999"/>
          <w:bottom w:val="single" w:sz="4" w:color="999999"/>
          <w:left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500"/>
        <w:gridCol w:w="2500"/>
      </w:tblGrid>
      <w:tr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Bạn muốn làm</w:t>
            </w:r>
          </w:p>
        </w:tc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Sửa ở đâu</w:t>
            </w:r>
          </w:p>
        </w:tc>
      </w:tr>
      <w:tr>
        <w:tc>
          <w:p>
            <w:r>
              <w:rPr>
                <w:sz w:val="20"/>
              </w:rPr>
              <w:t xml:space="preserve">---</w:t>
            </w:r>
          </w:p>
        </w:tc>
        <w:tc>
          <w:p>
            <w:r>
              <w:rPr>
                <w:sz w:val="20"/>
              </w:rPr>
              <w:t xml:space="preserve">---</w:t>
            </w:r>
          </w:p>
        </w:tc>
      </w:tr>
      <w:tr>
        <w:tc>
          <w:p>
            <w:r>
              <w:rPr>
                <w:sz w:val="20"/>
              </w:rPr>
              <w:t xml:space="preserve">Thêm action backend JS</w:t>
            </w:r>
          </w:p>
        </w:tc>
        <w:tc>
          <w:p>
            <w:r>
              <w:rPr>
                <w:sz w:val="20"/>
              </w:rPr>
              <w:t xml:space="preserve">`scripts/system-route.mjs`: thêm `case` + khai `ACTION_MODULE`/`ACTION_CAPABILITY`</w:t>
            </w:r>
          </w:p>
        </w:tc>
      </w:tr>
      <w:tr>
        <w:tc>
          <w:p>
            <w:r>
              <w:rPr>
                <w:sz w:val="20"/>
              </w:rPr>
              <w:t xml:space="preserve">Thêm action backend Java</w:t>
            </w:r>
          </w:p>
        </w:tc>
        <w:tc>
          <w:p>
            <w:r>
              <w:rPr>
                <w:sz w:val="20"/>
              </w:rPr>
              <w:t xml:space="preserve">`web/SystemController.java` (case action) + UseCase + port + adapter + đăng ký RBAC</w:t>
            </w:r>
          </w:p>
        </w:tc>
      </w:tr>
      <w:tr>
        <w:tc>
          <w:p>
            <w:r>
              <w:rPr>
                <w:sz w:val="20"/>
              </w:rPr>
              <w:t xml:space="preserve">Thêm màn hình UI</w:t>
            </w:r>
          </w:p>
        </w:tc>
        <w:tc>
          <w:p>
            <w:r>
              <w:rPr>
                <w:sz w:val="20"/>
              </w:rPr>
              <w:t xml:space="preserve">`app/page.tsx`: module key + nhánh render + component (hoặc `app/screens/*`)</w:t>
            </w:r>
          </w:p>
        </w:tc>
      </w:tr>
      <w:tr>
        <w:tc>
          <w:p>
            <w:r>
              <w:rPr>
                <w:sz w:val="20"/>
              </w:rPr>
              <w:t xml:space="preserve">Thêm bảng/cột</w:t>
            </w:r>
          </w:p>
        </w:tc>
        <w:tc>
          <w:p>
            <w:r>
              <w:rPr>
                <w:sz w:val="20"/>
              </w:rPr>
              <w:t xml:space="preserve">Migration mới (Drizzle append `0195+` **và** Flyway `V29+`)</w:t>
            </w:r>
          </w:p>
        </w:tc>
      </w:tr>
      <w:tr>
        <w:tc>
          <w:p>
            <w:r>
              <w:rPr>
                <w:sz w:val="20"/>
              </w:rPr>
              <w:t xml:space="preserve">Thêm export file</w:t>
            </w:r>
          </w:p>
        </w:tc>
        <w:tc>
          <w:p>
            <w:r>
              <w:rPr>
                <w:sz w:val="20"/>
              </w:rPr>
              <w:t xml:space="preserve">`lib/*.ts` (`request-export.ts`, `boq-export.ts`, `tabular-export.ts`)</w:t>
            </w:r>
          </w:p>
        </w:tc>
      </w:tr>
      <w:tr>
        <w:tc>
          <w:p>
            <w:r>
              <w:rPr>
                <w:sz w:val="20"/>
              </w:rPr>
              <w:t xml:space="preserve">Cấu hình form động</w:t>
            </w:r>
          </w:p>
        </w:tc>
        <w:tc>
          <w:p>
            <w:r>
              <w:rPr>
                <w:sz w:val="20"/>
              </w:rPr>
              <w:t xml:space="preserve">`lib/form-fields.ts` + bảng `form_field_config`</w:t>
            </w:r>
          </w:p>
        </w:tc>
      </w:tr>
      <w:tr>
        <w:tc>
          <w:p>
            <w:r>
              <w:rPr>
                <w:sz w:val="20"/>
              </w:rPr>
              <w:t xml:space="preserve">Thêm probe/kiểm tra</w:t>
            </w:r>
          </w:p>
        </w:tc>
        <w:tc>
          <w:p>
            <w:r>
              <w:rPr>
                <w:sz w:val="20"/>
              </w:rPr>
              <w:t xml:space="preserve">`tools/probe-*.mjs`</w:t>
            </w:r>
          </w:p>
        </w:tc>
      </w:tr>
    </w:tbl>
    <w:p/>
    <w:p/>
    <w:p/>
    <w:p>
      <w:pPr>
        <w:pStyle w:val="Heading2"/>
      </w:pPr>
      <w:r>
        <w:rPr>
          <w:sz w:val="22"/>
        </w:rPr>
        <w:t xml:space="preserve">7. DEBUG NHANH</w:t>
      </w:r>
    </w:p>
    <w:p/>
    <w:tbl>
      <w:tblPr>
        <w:tblStyle w:val="TableGrid"/>
        <w:tblW w:w="0" w:type="auto"/>
        <w:tblBorders>
          <w:top w:val="single" w:sz="4" w:color="999999"/>
          <w:bottom w:val="single" w:sz="4" w:color="999999"/>
          <w:left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500"/>
        <w:gridCol w:w="2500"/>
        <w:gridCol w:w="2500"/>
      </w:tblGrid>
      <w:tr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Triệu chứng</w:t>
            </w:r>
          </w:p>
        </w:tc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Nguyên nhân hay gặp</w:t>
            </w:r>
          </w:p>
        </w:tc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Xử lý</w:t>
            </w:r>
          </w:p>
        </w:tc>
      </w:tr>
      <w:tr>
        <w:tc>
          <w:p>
            <w:r>
              <w:rPr>
                <w:sz w:val="20"/>
              </w:rPr>
              <w:t xml:space="preserve">---</w:t>
            </w:r>
          </w:p>
        </w:tc>
        <w:tc>
          <w:p>
            <w:r>
              <w:rPr>
                <w:sz w:val="20"/>
              </w:rPr>
              <w:t xml:space="preserve">---</w:t>
            </w:r>
          </w:p>
        </w:tc>
        <w:tc>
          <w:p>
            <w:r>
              <w:rPr>
                <w:sz w:val="20"/>
              </w:rPr>
              <w:t xml:space="preserve">---</w:t>
            </w:r>
          </w:p>
        </w:tc>
      </w:tr>
      <w:tr>
        <w:tc>
          <w:p>
            <w:r>
              <w:rPr>
                <w:sz w:val="20"/>
              </w:rPr>
              <w:t xml:space="preserve">`GET /api/system` 500 internal error</w:t>
            </w:r>
          </w:p>
        </w:tc>
        <w:tc>
          <w:p>
            <w:r>
              <w:rPr>
                <w:sz w:val="20"/>
              </w:rPr>
              <w:t xml:space="preserve">CSDL chưa migrate</w:t>
            </w:r>
          </w:p>
        </w:tc>
        <w:tc>
          <w:p>
            <w:r>
              <w:rPr>
                <w:sz w:val="20"/>
              </w:rPr>
              <w:t xml:space="preserve">Chạy dev lại (tự migrate) hoặc `wrangler d1 migrations apply DB --local`</w:t>
            </w:r>
          </w:p>
        </w:tc>
      </w:tr>
      <w:tr>
        <w:tc>
          <w:p>
            <w:r>
              <w:rPr>
                <w:sz w:val="20"/>
              </w:rPr>
              <w:t xml:space="preserve">Gate `verify:fingerprint` FAIL</w:t>
            </w:r>
          </w:p>
        </w:tc>
        <w:tc>
          <w:p>
            <w:r>
              <w:rPr>
                <w:sz w:val="20"/>
              </w:rPr>
              <w:t xml:space="preserve">Sửa file nguồn bị hash</w:t>
            </w:r>
          </w:p>
        </w:tc>
        <w:tc>
          <w:p>
            <w:r>
              <w:rPr>
                <w:sz w:val="20"/>
              </w:rPr>
              <w:t xml:space="preserve">Nếu dev: OK miễn test pass; nếu release: refresh identity</w:t>
            </w:r>
          </w:p>
        </w:tc>
      </w:tr>
      <w:tr>
        <w:tc>
          <w:p>
            <w:r>
              <w:rPr>
                <w:sz w:val="20"/>
              </w:rPr>
              <w:t xml:space="preserve">`spawn EFTYPE` khi dev</w:t>
            </w:r>
          </w:p>
        </w:tc>
        <w:tc>
          <w:p>
            <w:r>
              <w:rPr>
                <w:sz w:val="20"/>
              </w:rPr>
              <w:t xml:space="preserve">Native binary chưa cài</w:t>
            </w:r>
          </w:p>
        </w:tc>
        <w:tc>
          <w:p>
            <w:r>
              <w:rPr>
                <w:sz w:val="20"/>
              </w:rPr>
              <w:t xml:space="preserve">`npm approve-scripts` + reinstall</w:t>
            </w:r>
          </w:p>
        </w:tc>
      </w:tr>
      <w:tr>
        <w:tc>
          <w:p>
            <w:r>
              <w:rPr>
                <w:sz w:val="20"/>
              </w:rPr>
              <w:t xml:space="preserve">Login sai 10 lần bị khóa</w:t>
            </w:r>
          </w:p>
        </w:tc>
        <w:tc>
          <w:p>
            <w:r>
              <w:rPr>
                <w:sz w:val="20"/>
              </w:rPr>
              <w:t xml:space="preserve">Login lockout (15 phút)</w:t>
            </w:r>
          </w:p>
        </w:tc>
        <w:tc>
          <w:p>
            <w:r>
              <w:rPr>
                <w:sz w:val="20"/>
              </w:rPr>
              <w:t xml:space="preserve">Đợi hết khóa hoặc reset qua admin</w:t>
            </w:r>
          </w:p>
        </w:tc>
      </w:tr>
      <w:tr>
        <w:tc>
          <w:p>
            <w:r>
              <w:rPr>
                <w:sz w:val="20"/>
              </w:rPr>
              <w:t xml:space="preserve">Màn "ĐANG PHÁT TRIỂN"</w:t>
            </w:r>
          </w:p>
        </w:tc>
        <w:tc>
          <w:p>
            <w:r>
              <w:rPr>
                <w:sz w:val="20"/>
              </w:rPr>
              <w:t xml:space="preserve">Module chưa hoàn thiện</w:t>
            </w:r>
          </w:p>
        </w:tc>
        <w:tc>
          <w:p>
            <w:r>
              <w:rPr>
                <w:sz w:val="20"/>
              </w:rPr>
              <w:t xml:space="preserve">Không phải lỗi — đúng thiết kế</w:t>
            </w:r>
          </w:p>
        </w:tc>
      </w:tr>
      <w:tr>
        <w:tc>
          <w:p>
            <w:r>
              <w:rPr>
                <w:sz w:val="20"/>
              </w:rPr>
              <w:t xml:space="preserve">`mvn package` fail "AccessDenied .m2"</w:t>
            </w:r>
          </w:p>
        </w:tc>
        <w:tc>
          <w:p>
            <w:r>
              <w:rPr>
                <w:sz w:val="20"/>
              </w:rPr>
              <w:t xml:space="preserve">Local repo đặt sai</w:t>
            </w:r>
          </w:p>
        </w:tc>
        <w:tc>
          <w:p>
            <w:r>
              <w:rPr>
                <w:sz w:val="20"/>
              </w:rPr>
              <w:t xml:space="preserve">Dùng `_m2-repo` + `maven.config`</w:t>
            </w:r>
          </w:p>
        </w:tc>
      </w:tr>
      <w:tr>
        <w:tc>
          <w:p>
            <w:r>
              <w:rPr>
                <w:sz w:val="20"/>
              </w:rPr>
              <w:t xml:space="preserve">`Unable to rename jar`</w:t>
            </w:r>
          </w:p>
        </w:tc>
        <w:tc>
          <w:p>
            <w:r>
              <w:rPr>
                <w:sz w:val="20"/>
              </w:rPr>
              <w:t xml:space="preserve">Java đang chạy giữ file</w:t>
            </w:r>
          </w:p>
        </w:tc>
        <w:tc>
          <w:p>
            <w:r>
              <w:rPr>
                <w:sz w:val="20"/>
              </w:rPr>
              <w:t xml:space="preserve">Dừng đúng PID :18081 trước khi build</w:t>
            </w:r>
          </w:p>
        </w:tc>
      </w:tr>
      <w:tr>
        <w:tc>
          <w:p>
            <w:r>
              <w:rPr>
                <w:sz w:val="20"/>
              </w:rPr>
              <w:t xml:space="preserve">Proxy :9000 trả 502</w:t>
            </w:r>
          </w:p>
        </w:tc>
        <w:tc>
          <w:p>
            <w:r>
              <w:rPr>
                <w:sz w:val="20"/>
              </w:rPr>
              <w:t xml:space="preserve">Java API bị chết</w:t>
            </w:r>
          </w:p>
        </w:tc>
        <w:tc>
          <w:p>
            <w:r>
              <w:rPr>
                <w:sz w:val="20"/>
              </w:rPr>
              <w:t xml:space="preserve">Kiểm `probe-live-stack.mjs`; khởi động lại jar</w:t>
            </w:r>
          </w:p>
        </w:tc>
      </w:tr>
      <w:tr>
        <w:tc>
          <w:p>
            <w:r>
              <w:rPr>
                <w:sz w:val="20"/>
              </w:rPr>
              <w:t xml:space="preserve">admin báo 401 sau khi UI ghi đè</w:t>
            </w:r>
          </w:p>
        </w:tc>
        <w:tc>
          <w:p>
            <w:r>
              <w:rPr>
                <w:sz w:val="20"/>
              </w:rPr>
              <w:t xml:space="preserve">Hash admin bị đổi</w:t>
            </w:r>
          </w:p>
        </w:tc>
        <w:tc>
          <w:p>
            <w:r>
              <w:rPr>
                <w:sz w:val="20"/>
              </w:rPr>
              <w:t xml:space="preserve">Chạy lại seed (reset PBKDF2)</w:t>
            </w:r>
          </w:p>
        </w:tc>
      </w:tr>
    </w:tbl>
    <w:p/>
    <w:p/>
    <w:p/>
    <w:p>
      <w:pPr>
        <w:pStyle w:val="Heading2"/>
      </w:pPr>
      <w:r>
        <w:rPr>
          <w:sz w:val="22"/>
        </w:rPr>
        <w:t xml:space="preserve">8. CHECKLIST DEV MỚI (3 NGÀY)</w:t>
      </w:r>
    </w:p>
    <w:p/>
    <w:p>
      <w:pPr>
        <w:numPr>
          <w:ilvl w:val="0"/>
          <w:numId w:val="1"/>
        </w:numPr>
      </w:pPr>
      <w:r>
        <w:rPr>
          <w:sz w:val="22"/>
        </w:rPr>
        <w:t xml:space="preserve">[ ] Đọc </w:t>
      </w:r>
      <w:r>
        <w:rPr>
          <w:rFonts w:ascii="Consolas" w:hAnsi="Consolas" w:cs="Consolas"/>
          <w:sz w:val="22"/>
        </w:rPr>
        <w:t xml:space="preserve">docs/01_BAO_CAO_PHAN_TICH_DU_AN.md</w:t>
      </w:r>
      <w:r>
        <w:rPr>
          <w:sz w:val="22"/>
        </w:rPr>
        <w:t xml:space="preserve">, </w:t>
      </w:r>
      <w:r>
        <w:rPr>
          <w:rFonts w:ascii="Consolas" w:hAnsi="Consolas" w:cs="Consolas"/>
          <w:sz w:val="22"/>
        </w:rPr>
        <w:t xml:space="preserve">docs/04_KE_HOACH_PHAT_TRIEN.md</w:t>
      </w:r>
      <w:r>
        <w:rPr>
          <w:sz w:val="22"/>
        </w:rPr>
        <w:t xml:space="preserve">, </w:t>
      </w:r>
      <w:r>
        <w:rPr>
          <w:rFonts w:ascii="Consolas" w:hAnsi="Consolas" w:cs="Consolas"/>
          <w:sz w:val="22"/>
        </w:rPr>
        <w:t xml:space="preserve">docs/32</w:t>
      </w:r>
      <w:r>
        <w:rPr>
          <w:sz w:val="22"/>
        </w:rPr>
        <w:t xml:space="preserve">, </w:t>
      </w:r>
      <w:r>
        <w:rPr>
          <w:rFonts w:ascii="Consolas" w:hAnsi="Consolas" w:cs="Consolas"/>
          <w:sz w:val="22"/>
        </w:rPr>
        <w:t xml:space="preserve">docs/33</w:t>
      </w:r>
      <w:r>
        <w:rPr>
          <w:sz w:val="22"/>
        </w:rPr>
        <w:t xml:space="preserve">.</w:t>
      </w:r>
    </w:p>
    <w:p>
      <w:pPr>
        <w:numPr>
          <w:ilvl w:val="0"/>
          <w:numId w:val="1"/>
        </w:numPr>
      </w:pPr>
      <w:r>
        <w:rPr>
          <w:sz w:val="22"/>
        </w:rPr>
        <w:t xml:space="preserve">[ ] </w:t>
      </w:r>
      <w:r>
        <w:rPr>
          <w:rFonts w:ascii="Consolas" w:hAnsi="Consolas" w:cs="Consolas"/>
          <w:sz w:val="22"/>
        </w:rPr>
        <w:t xml:space="preserve">npm install</w:t>
      </w:r>
      <w:r>
        <w:rPr>
          <w:sz w:val="22"/>
        </w:rPr>
        <w:t xml:space="preserve"> + </w:t>
      </w:r>
      <w:r>
        <w:rPr>
          <w:rFonts w:ascii="Consolas" w:hAnsi="Consolas" w:cs="Consolas"/>
          <w:sz w:val="22"/>
        </w:rPr>
        <w:t xml:space="preserve">npm run dev</w:t>
      </w:r>
      <w:r>
        <w:rPr>
          <w:sz w:val="22"/>
        </w:rPr>
        <w:t xml:space="preserve">; cài môi trường Java + Maven local repo.</w:t>
      </w:r>
    </w:p>
    <w:p>
      <w:pPr>
        <w:numPr>
          <w:ilvl w:val="0"/>
          <w:numId w:val="1"/>
        </w:numPr>
      </w:pPr>
      <w:r>
        <w:rPr>
          <w:sz w:val="22"/>
        </w:rPr>
        <w:t xml:space="preserve">[ ] Chạy </w:t>
      </w:r>
      <w:r>
        <w:rPr>
          <w:rFonts w:ascii="Consolas" w:hAnsi="Consolas" w:cs="Consolas"/>
          <w:sz w:val="22"/>
        </w:rPr>
        <w:t xml:space="preserve">npm test</w:t>
      </w:r>
      <w:r>
        <w:rPr>
          <w:sz w:val="22"/>
        </w:rPr>
        <w:t xml:space="preserve"> một lượt — hiểu vùng phủ.</w:t>
      </w:r>
    </w:p>
    <w:p>
      <w:pPr>
        <w:numPr>
          <w:ilvl w:val="0"/>
          <w:numId w:val="1"/>
        </w:numPr>
      </w:pPr>
      <w:r>
        <w:rPr>
          <w:sz w:val="22"/>
        </w:rPr>
        <w:t xml:space="preserve">[ ] Lướt 5 màn: Dashboard, Requests, Purchasing, Inventory, Material Catalog.</w:t>
      </w:r>
    </w:p>
    <w:p>
      <w:pPr>
        <w:numPr>
          <w:ilvl w:val="0"/>
          <w:numId w:val="1"/>
        </w:numPr>
      </w:pPr>
      <w:r>
        <w:rPr>
          <w:sz w:val="22"/>
        </w:rPr>
        <w:t xml:space="preserve">[ ] Đọc </w:t>
      </w:r>
      <w:r>
        <w:rPr>
          <w:rFonts w:ascii="Consolas" w:hAnsi="Consolas" w:cs="Consolas"/>
          <w:sz w:val="22"/>
        </w:rPr>
        <w:t xml:space="preserve">scripts/preflight-source.mjs</w:t>
      </w:r>
      <w:r>
        <w:rPr>
          <w:sz w:val="22"/>
        </w:rPr>
        <w:t xml:space="preserve"> — hiểu vì sao không được format code.</w:t>
      </w:r>
    </w:p>
    <w:p>
      <w:pPr>
        <w:numPr>
          <w:ilvl w:val="0"/>
          <w:numId w:val="1"/>
        </w:numPr>
      </w:pPr>
      <w:r>
        <w:rPr>
          <w:sz w:val="22"/>
        </w:rPr>
        <w:t xml:space="preserve">[ ] Đọc bộ runbook Java: </w:t>
      </w:r>
      <w:r>
        <w:rPr>
          <w:rFonts w:ascii="Consolas" w:hAnsi="Consolas" w:cs="Consolas"/>
          <w:sz w:val="22"/>
        </w:rPr>
        <w:t xml:space="preserve">docs/29_RUNBOOK_BUILD_VA_CHAY_JAVA_BACKEND.md</w:t>
      </w:r>
      <w:r>
        <w:rPr>
          <w:sz w:val="22"/>
        </w:rPr>
        <w:t xml:space="preserve">, </w:t>
      </w:r>
      <w:r>
        <w:rPr>
          <w:rFonts w:ascii="Consolas" w:hAnsi="Consolas" w:cs="Consolas"/>
          <w:sz w:val="22"/>
        </w:rPr>
        <w:t xml:space="preserve">docs/11_RUNBOOK_VAN_HANH_BACKEND_JAVA.md</w:t>
      </w:r>
      <w:r>
        <w:rPr>
          <w:sz w:val="22"/>
        </w:rPr>
        <w:t xml:space="preserve">.</w:t>
      </w:r>
    </w:p>
    <w:p>
      <w:pPr>
        <w:numPr>
          <w:ilvl w:val="0"/>
          <w:numId w:val="1"/>
        </w:numPr>
      </w:pPr>
      <w:r>
        <w:rPr>
          <w:sz w:val="22"/>
        </w:rPr>
        <w:t xml:space="preserve">[ ] Thử 1 tính năng nhỏ + chạy đủ verify gates.</w:t>
      </w:r>
    </w:p>
    <w:p>
      <w:pPr>
        <w:numPr>
          <w:ilvl w:val="0"/>
          <w:numId w:val="1"/>
        </w:numPr>
      </w:pPr>
      <w:r>
        <w:rPr>
          <w:sz w:val="22"/>
        </w:rPr>
        <w:t xml:space="preserve">[ ] Hỏi trước khi chạm: </w:t>
      </w:r>
      <w:r>
        <w:rPr>
          <w:rFonts w:ascii="Consolas" w:hAnsi="Consolas" w:cs="Consolas"/>
          <w:sz w:val="22"/>
        </w:rPr>
        <w:t xml:space="preserve">app/globals.css</w:t>
      </w:r>
      <w:r>
        <w:rPr>
          <w:sz w:val="22"/>
        </w:rPr>
        <w:t xml:space="preserve">, </w:t>
      </w:r>
      <w:r>
        <w:rPr>
          <w:rFonts w:ascii="Consolas" w:hAnsi="Consolas" w:cs="Consolas"/>
          <w:sz w:val="22"/>
        </w:rPr>
        <w:t xml:space="preserve">db/schema.ts</w:t>
      </w:r>
      <w:r>
        <w:rPr>
          <w:sz w:val="22"/>
        </w:rPr>
        <w:t xml:space="preserve">, </w:t>
      </w:r>
      <w:r>
        <w:rPr>
          <w:rFonts w:ascii="Consolas" w:hAnsi="Consolas" w:cs="Consolas"/>
          <w:sz w:val="22"/>
        </w:rPr>
        <w:t xml:space="preserve">drizzle/</w:t>
      </w:r>
      <w:r>
        <w:rPr>
          <w:sz w:val="22"/>
        </w:rPr>
        <w:t xml:space="preserve">, file identity.</w:t>
      </w:r>
    </w:p>
    <w:p/>
    <w:p/>
    <w:p>
      <w:pPr>
        <w:pStyle w:val="BodyText"/>
      </w:pPr>
      <w:r>
        <w:rPr>
          <w:i/>
          <w:sz w:val="22"/>
        </w:rPr>
        <w:t xml:space="preserve">Tài liệu thuộc bộ tài liệu bàn giao hệ thống VNTECH ERP V5.3.0 (23/09/2026).</w:t>
      </w:r>
    </w:p>
    <w:sectPr>
      <w:pgSz w:w="11906" w:h="16838"/>
      <w:pgMar w:top="1134" w:right="1134" w:bottom="1134" w:left="1134" w:header="708" w:footer="708" w:gutter="0"/>
    </w:sectPr>
  </w:body>
</w:document>
</file>

<file path=word/fontTable.xml><?xml version="1.0" encoding="utf-8"?>
<w:fonts xmlns:w="http://schemas.openxmlformats.org/wordprocessingml/2006/main">
  <w:font w:name="Calibri">
    <w:family w:val="auto"/>
  </w:font>
  <w:font w:name="Times New Roman">
    <w:family w:val="auto"/>
  </w:font>
  <w:font w:name="Consolas">
    <w:family w:val="modern"/>
  </w:font>
</w:fonts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Times New Roman"/>
        <w:sz w:val="22"/>
      </w:rPr>
    </w:rPrDefault>
    <w:pPrDefault/>
  </w:docDefaults>
  <w:style w:type="paragraph" w:default="1" w:styleId="BodyText">
    <w:name w:val="Normal"/>
    <w:qFormat/>
  </w:style>
  <w:style w:type="paragraph" w:styleId="Title">
    <w:name w:val="Title"/>
    <w:pPr>
      <w:spacing w:before="240" w:after="240"/>
      <w:jc w:val="center"/>
    </w:pPr>
    <w:rPr>
      <w:b/>
      <w:sz w:val="44"/>
      <w:color w:val="1F4E79"/>
    </w:rPr>
  </w:style>
  <w:style w:type="paragraph" w:styleId="Heading1">
    <w:name w:val="heading 1"/>
    <w:basedOn w:val="BodyText"/>
    <w:pPr>
      <w:spacing w:before="240" w:after="120"/>
    </w:pPr>
    <w:rPr>
      <w:b/>
      <w:sz w:val="32"/>
      <w:color w:val="1F4E79"/>
    </w:rPr>
  </w:style>
  <w:style w:type="paragraph" w:styleId="Heading2">
    <w:name w:val="heading 2"/>
    <w:basedOn w:val="BodyText"/>
    <w:pPr>
      <w:spacing w:before="200" w:after="100"/>
    </w:pPr>
    <w:rPr>
      <w:b/>
      <w:sz w:val="26"/>
      <w:color w:val="2E74B5"/>
    </w:rPr>
  </w:style>
  <w:style w:type="paragraph" w:styleId="Heading3">
    <w:name w:val="heading 3"/>
    <w:basedOn w:val="BodyText"/>
    <w:pPr>
      <w:spacing w:before="160" w:after="80"/>
    </w:pPr>
    <w:rPr>
      <w:b/>
      <w:sz w:val="23"/>
      <w:color w:val="404040"/>
    </w:rPr>
  </w:style>
  <w:style w:type="character" w:styleId="CodeLine">
    <w:name w:val="Code Line"/>
    <w:rPr>
      <w:rFonts w:ascii="Consolas" w:hAnsi="Consolas"/>
      <w:sz w:val="18"/>
    </w:rPr>
  </w:style>
  <w:style w:type="table" w:styleId="TableGrid">
    <w:name w:val="Table Grid"/>
    <w:basedOn w:val="BodyText"/>
    <w:tblPr>
      <w:tblBorders>
        <w:top w:val="single" w:sz="4" w:color="999999"/>
        <w:bottom w:val="single" w:sz="4" w:color="999999"/>
        <w:left w:val="single" w:sz="4" w:color="999999"/>
        <w:right w:val="single" w:sz="4" w:color="999999"/>
        <w:insideH w:val="single" w:sz="4" w:color="999999"/>
        <w:insideV w:val="single" w:sz="4" w:color="999999"/>
      </w:tblBorders>
    </w:tblPr>
  </w:style>
  <w:style w:type="numbering" w:styleId="NumStyle"/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VNTECH ERP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TAI LIEU HUONG DAN PHAT TRIEN (DEV) - VNTECH ERP V5.3.0</dc:title>
  <dc:creator>VNTECH</dc:creator>
  <dcterms:created xsi:type="dcterms:W3CDTF">2026-09-23T00:00:00Z</dcterms:created>
  <dcterms:modified xsi:type="dcterms:W3CDTF">2026-09-23T00:00:00Z</dcterms:modified>
</cp:coreProperties>
</file>