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56CA" w14:textId="5E852A91" w:rsidR="00AC718F" w:rsidRDefault="00AC718F" w:rsidP="00AC718F">
      <w:pPr>
        <w:jc w:val="center"/>
      </w:pPr>
      <w:r>
        <w:t>Rabies PSA</w:t>
      </w:r>
    </w:p>
    <w:p w14:paraId="3138F69B" w14:textId="583786CE" w:rsidR="00D00298" w:rsidRDefault="002327CF">
      <w:r>
        <w:t>Animal bites are no joke! Here in Missouri, the Zoonotic Disease Program tested over 2,000 animals for the year 2022, with 26 positive cases recorded</w:t>
      </w:r>
      <w:r w:rsidR="000B00DF">
        <w:t>, two of them cats. Please remember the following</w:t>
      </w:r>
      <w:r w:rsidR="00C93371">
        <w:t xml:space="preserve"> information </w:t>
      </w:r>
      <w:r w:rsidR="000B00DF">
        <w:t xml:space="preserve">to </w:t>
      </w:r>
      <w:r w:rsidR="00C93371">
        <w:t>protect yourself, your family, and your pets:</w:t>
      </w:r>
    </w:p>
    <w:p w14:paraId="630A66B1" w14:textId="01C89005" w:rsidR="00C93371" w:rsidRDefault="00C93371" w:rsidP="00C93371">
      <w:pPr>
        <w:pStyle w:val="ListParagraph"/>
        <w:numPr>
          <w:ilvl w:val="0"/>
          <w:numId w:val="1"/>
        </w:numPr>
      </w:pPr>
      <w:r>
        <w:t xml:space="preserve">Rabies is a rare virus spread </w:t>
      </w:r>
      <w:r w:rsidR="000B00DF">
        <w:t>in mammals</w:t>
      </w:r>
      <w:r>
        <w:t xml:space="preserve"> </w:t>
      </w:r>
      <w:r w:rsidR="000B00DF">
        <w:t>which can infect humans</w:t>
      </w:r>
      <w:r>
        <w:t>.</w:t>
      </w:r>
    </w:p>
    <w:p w14:paraId="07A07029" w14:textId="16B0A3DE" w:rsidR="00C679EF" w:rsidRDefault="00C679EF" w:rsidP="00C93371">
      <w:pPr>
        <w:pStyle w:val="ListParagraph"/>
        <w:numPr>
          <w:ilvl w:val="0"/>
          <w:numId w:val="1"/>
        </w:numPr>
      </w:pPr>
      <w:r>
        <w:t>Leave wild animals alone</w:t>
      </w:r>
      <w:r w:rsidR="000B00DF">
        <w:t>, including domestic species.</w:t>
      </w:r>
    </w:p>
    <w:p w14:paraId="186C3DB9" w14:textId="4B9F9E25" w:rsidR="00C679EF" w:rsidRDefault="00C679EF" w:rsidP="00C93371">
      <w:pPr>
        <w:pStyle w:val="ListParagraph"/>
        <w:numPr>
          <w:ilvl w:val="0"/>
          <w:numId w:val="1"/>
        </w:numPr>
      </w:pPr>
      <w:r>
        <w:t>Have your pets vaccinated. Talk to your local veterinarian today for more information.</w:t>
      </w:r>
    </w:p>
    <w:p w14:paraId="5666FB26" w14:textId="33EB1B5F" w:rsidR="00C679EF" w:rsidRDefault="00C679EF" w:rsidP="00C93371">
      <w:pPr>
        <w:pStyle w:val="ListParagraph"/>
        <w:numPr>
          <w:ilvl w:val="0"/>
          <w:numId w:val="1"/>
        </w:numPr>
      </w:pPr>
      <w:r>
        <w:t xml:space="preserve">If you or someone you know has </w:t>
      </w:r>
      <w:r w:rsidR="000B00DF">
        <w:t>encountered</w:t>
      </w:r>
      <w:r>
        <w:t xml:space="preserve"> </w:t>
      </w:r>
      <w:r w:rsidR="000B00DF">
        <w:t xml:space="preserve">a mammal and </w:t>
      </w:r>
      <w:r>
        <w:t>were bitten or scratched, please seek medical care immediately</w:t>
      </w:r>
      <w:r w:rsidR="000B00DF">
        <w:t>.</w:t>
      </w:r>
    </w:p>
    <w:p w14:paraId="787212BD" w14:textId="501B7D89" w:rsidR="00C679EF" w:rsidRDefault="000B00DF" w:rsidP="00C93371">
      <w:pPr>
        <w:pStyle w:val="ListParagraph"/>
        <w:numPr>
          <w:ilvl w:val="0"/>
          <w:numId w:val="1"/>
        </w:numPr>
      </w:pPr>
      <w:r>
        <w:t>Make</w:t>
      </w:r>
      <w:r w:rsidR="00C679EF">
        <w:t xml:space="preserve"> sure to keep the wound clean to prevent further infection.</w:t>
      </w:r>
    </w:p>
    <w:p w14:paraId="72DBD4DD" w14:textId="118B277C" w:rsidR="00C679EF" w:rsidRDefault="00C679EF" w:rsidP="00C679EF">
      <w:r>
        <w:t>We as Missourians have a responsibility to ourselves and our community to work together and keep rabies transmission low. Please visit CDC.gov or health.mo.gov for more information and resources.</w:t>
      </w:r>
    </w:p>
    <w:p w14:paraId="5DE793EB" w14:textId="52024CAC" w:rsidR="00C93371" w:rsidRDefault="00C93371" w:rsidP="00C679EF">
      <w:r>
        <w:t xml:space="preserve"> </w:t>
      </w:r>
    </w:p>
    <w:sdt>
      <w:sdtPr>
        <w:id w:val="6793540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sdtEndPr>
      <w:sdtContent>
        <w:p w14:paraId="45FC7B9B" w14:textId="3D8DBFDE" w:rsidR="00FE497C" w:rsidRDefault="00FE497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2E77C1A" w14:textId="77777777" w:rsidR="00FE497C" w:rsidRDefault="00FE497C" w:rsidP="00FE497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Centers for Disease Control and Prevention. (2019, June 11). </w:t>
              </w:r>
              <w:r>
                <w:rPr>
                  <w:i/>
                  <w:iCs/>
                  <w:noProof/>
                </w:rPr>
                <w:t>How can you prevent rabies in animals?</w:t>
              </w:r>
              <w:r>
                <w:rPr>
                  <w:noProof/>
                </w:rPr>
                <w:t xml:space="preserve"> Retrieved from CDC: https://www.cdc.gov/rabies/prevention/animals.html</w:t>
              </w:r>
            </w:p>
            <w:p w14:paraId="5590B2C8" w14:textId="77777777" w:rsidR="00FE497C" w:rsidRDefault="00FE497C" w:rsidP="00FE497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Centers for Disease Control and Prevention. (2022, May 4). </w:t>
              </w:r>
              <w:r>
                <w:rPr>
                  <w:i/>
                  <w:iCs/>
                  <w:noProof/>
                </w:rPr>
                <w:t>Rabies Postexposure Prophylaxis.</w:t>
              </w:r>
              <w:r>
                <w:rPr>
                  <w:noProof/>
                </w:rPr>
                <w:t xml:space="preserve"> Retrieved from CDC: https://www.cdc.gov/rabies/medical_care/index.html</w:t>
              </w:r>
            </w:p>
            <w:p w14:paraId="2B278B7C" w14:textId="77777777" w:rsidR="00FE497C" w:rsidRDefault="00FE497C" w:rsidP="00FE497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Centers for Disease Control and Prevention. (2022, February 3). </w:t>
              </w:r>
              <w:r>
                <w:rPr>
                  <w:i/>
                  <w:iCs/>
                  <w:noProof/>
                </w:rPr>
                <w:t>When should I seek medical attention?</w:t>
              </w:r>
              <w:r>
                <w:rPr>
                  <w:noProof/>
                </w:rPr>
                <w:t xml:space="preserve"> Retrieved from CDC: https://www.cdc.gov/rabies/exposure/index.html</w:t>
              </w:r>
            </w:p>
            <w:p w14:paraId="271ECBF2" w14:textId="77777777" w:rsidR="00FE497C" w:rsidRDefault="00FE497C" w:rsidP="00FE497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Missouri Department of Health and Senior Services. (2022, December). </w:t>
              </w:r>
              <w:r>
                <w:rPr>
                  <w:i/>
                  <w:iCs/>
                  <w:noProof/>
                </w:rPr>
                <w:t>Description of the incidence of confirmed rabies in laboratory exams.</w:t>
              </w:r>
              <w:r>
                <w:rPr>
                  <w:noProof/>
                </w:rPr>
                <w:t xml:space="preserve"> Retrieved from Missouri Department of Health and Senior Services: https://health.mo.gov/living/healthcondiseases/communicable/rabies/pdf/dec-22.pdf</w:t>
              </w:r>
            </w:p>
            <w:p w14:paraId="021EC1E1" w14:textId="23B04D2F" w:rsidR="00FE497C" w:rsidRDefault="00FE497C" w:rsidP="00FE497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D443940" w14:textId="77777777" w:rsidR="00FE497C" w:rsidRDefault="00FE497C" w:rsidP="00C679EF"/>
    <w:sectPr w:rsidR="00FE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08E4"/>
    <w:multiLevelType w:val="hybridMultilevel"/>
    <w:tmpl w:val="871E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21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CF"/>
    <w:rsid w:val="000B00DF"/>
    <w:rsid w:val="002327CF"/>
    <w:rsid w:val="004476BA"/>
    <w:rsid w:val="009C30F0"/>
    <w:rsid w:val="00A356C3"/>
    <w:rsid w:val="00AC718F"/>
    <w:rsid w:val="00C679EF"/>
    <w:rsid w:val="00C93371"/>
    <w:rsid w:val="00D00298"/>
    <w:rsid w:val="00FE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448E"/>
  <w15:chartTrackingRefBased/>
  <w15:docId w15:val="{1DADCD03-C03F-4991-B3E8-897B579D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3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9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FE4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1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Cen22</b:Tag>
    <b:SourceType>DocumentFromInternetSite</b:SourceType>
    <b:Guid>{058E9954-9243-491A-A426-6E6F3F058858}</b:Guid>
    <b:Author>
      <b:Author>
        <b:Corporate>Centers for Disease Control and Prevention</b:Corporate>
      </b:Author>
    </b:Author>
    <b:Title>When should I seek medical attention?</b:Title>
    <b:InternetSiteTitle>CDC</b:InternetSiteTitle>
    <b:Year>2022</b:Year>
    <b:Month>February</b:Month>
    <b:Day>3</b:Day>
    <b:URL>https://www.cdc.gov/rabies/exposure/index.html</b:URL>
    <b:RefOrder>1</b:RefOrder>
  </b:Source>
  <b:Source>
    <b:Tag>Cen221</b:Tag>
    <b:SourceType>DocumentFromInternetSite</b:SourceType>
    <b:Guid>{BB37E16D-0690-4D11-9577-F7EDA642BAE9}</b:Guid>
    <b:Author>
      <b:Author>
        <b:Corporate>Centers for Disease Control and Prevention</b:Corporate>
      </b:Author>
    </b:Author>
    <b:Title>Rabies Postexposure Prophylaxis</b:Title>
    <b:InternetSiteTitle>CDC</b:InternetSiteTitle>
    <b:Year>2022</b:Year>
    <b:Month>May</b:Month>
    <b:Day>4</b:Day>
    <b:URL>https://www.cdc.gov/rabies/medical_care/index.html</b:URL>
    <b:RefOrder>2</b:RefOrder>
  </b:Source>
  <b:Source>
    <b:Tag>Cen19</b:Tag>
    <b:SourceType>DocumentFromInternetSite</b:SourceType>
    <b:Guid>{D0F6F75B-44E7-4D91-B33E-AF8EAFD849E3}</b:Guid>
    <b:Author>
      <b:Author>
        <b:Corporate>Centers for Disease Control and Prevention</b:Corporate>
      </b:Author>
    </b:Author>
    <b:Title>How can you prevent rabies in animals?</b:Title>
    <b:InternetSiteTitle>CDC</b:InternetSiteTitle>
    <b:Year>2019</b:Year>
    <b:Month>June</b:Month>
    <b:Day>11</b:Day>
    <b:URL>https://www.cdc.gov/rabies/prevention/animals.html</b:URL>
    <b:RefOrder>3</b:RefOrder>
  </b:Source>
  <b:Source>
    <b:Tag>Mis22</b:Tag>
    <b:SourceType>DocumentFromInternetSite</b:SourceType>
    <b:Guid>{3794D2DE-04E1-4FF3-9C51-7EC68040AD3E}</b:Guid>
    <b:Author>
      <b:Author>
        <b:Corporate>Missouri Department of Health and Senior Services</b:Corporate>
      </b:Author>
    </b:Author>
    <b:Title>Description of the incidence of confirmed rabies in laboratory exams</b:Title>
    <b:InternetSiteTitle>Missouri Department of Health and Senior Services</b:InternetSiteTitle>
    <b:Year>2022</b:Year>
    <b:Month>December</b:Month>
    <b:URL>https://health.mo.gov/living/healthcondiseases/communicable/rabies/pdf/dec-22.pdf</b:URL>
    <b:RefOrder>4</b:RefOrder>
  </b:Source>
</b:Sources>
</file>

<file path=customXml/itemProps1.xml><?xml version="1.0" encoding="utf-8"?>
<ds:datastoreItem xmlns:ds="http://schemas.openxmlformats.org/officeDocument/2006/customXml" ds:itemID="{B1D8950E-8819-4D2A-B605-46B90A9DD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Bernskoetter,Melissa R</dc:creator>
  <cp:keywords/>
  <dc:description/>
  <cp:lastModifiedBy>Bernskoetter,Melissa R</cp:lastModifiedBy>
  <cp:revision>4</cp:revision>
  <dcterms:created xsi:type="dcterms:W3CDTF">2023-02-06T00:30:00Z</dcterms:created>
  <dcterms:modified xsi:type="dcterms:W3CDTF">2023-02-06T01:28:00Z</dcterms:modified>
</cp:coreProperties>
</file>