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C6F2" w14:textId="14E616FA" w:rsidR="0006432E" w:rsidRPr="008B4B6B" w:rsidRDefault="001E12C3" w:rsidP="00655899">
      <w:pPr>
        <w:pStyle w:val="Title"/>
        <w:jc w:val="center"/>
        <w:rPr>
          <w:sz w:val="30"/>
          <w:szCs w:val="30"/>
        </w:rPr>
      </w:pPr>
      <w:r w:rsidRPr="008B4B6B">
        <w:rPr>
          <w:sz w:val="30"/>
          <w:szCs w:val="30"/>
        </w:rPr>
        <w:t>Project 6 – Secure Containers</w:t>
      </w:r>
    </w:p>
    <w:p w14:paraId="218F24F8" w14:textId="1E302912" w:rsidR="001E12C3" w:rsidRDefault="001E12C3" w:rsidP="001E12C3">
      <w:pPr>
        <w:jc w:val="center"/>
      </w:pPr>
      <w:r>
        <w:t>What was Implemented</w:t>
      </w:r>
    </w:p>
    <w:p w14:paraId="0B44EE94" w14:textId="77777777" w:rsidR="00AB2EAE" w:rsidRDefault="00AB2EAE" w:rsidP="00655899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198453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A80512" w14:textId="14146584" w:rsidR="00F3642B" w:rsidRDefault="00F3642B">
          <w:pPr>
            <w:pStyle w:val="TOCHeading"/>
          </w:pPr>
          <w:r>
            <w:t>Table of Contents</w:t>
          </w:r>
        </w:p>
        <w:p w14:paraId="2CD46A44" w14:textId="4DAEBD47" w:rsidR="00FA3ECB" w:rsidRDefault="00F3642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36531" w:history="1">
            <w:r w:rsidR="00FA3ECB" w:rsidRPr="00086C93">
              <w:rPr>
                <w:rStyle w:val="Hyperlink"/>
                <w:noProof/>
              </w:rPr>
              <w:t>Required Software</w:t>
            </w:r>
            <w:r w:rsidR="00FA3ECB">
              <w:rPr>
                <w:noProof/>
                <w:webHidden/>
              </w:rPr>
              <w:tab/>
            </w:r>
            <w:r w:rsidR="00FA3ECB">
              <w:rPr>
                <w:noProof/>
                <w:webHidden/>
              </w:rPr>
              <w:fldChar w:fldCharType="begin"/>
            </w:r>
            <w:r w:rsidR="00FA3ECB">
              <w:rPr>
                <w:noProof/>
                <w:webHidden/>
              </w:rPr>
              <w:instrText xml:space="preserve"> PAGEREF _Toc242136531 \h </w:instrText>
            </w:r>
            <w:r w:rsidR="00FA3ECB">
              <w:rPr>
                <w:noProof/>
                <w:webHidden/>
              </w:rPr>
            </w:r>
            <w:r w:rsidR="00FA3ECB">
              <w:rPr>
                <w:noProof/>
                <w:webHidden/>
              </w:rPr>
              <w:fldChar w:fldCharType="separate"/>
            </w:r>
            <w:r w:rsidR="00FA3ECB">
              <w:rPr>
                <w:noProof/>
                <w:webHidden/>
              </w:rPr>
              <w:t>3</w:t>
            </w:r>
            <w:r w:rsidR="00FA3ECB">
              <w:rPr>
                <w:noProof/>
                <w:webHidden/>
              </w:rPr>
              <w:fldChar w:fldCharType="end"/>
            </w:r>
          </w:hyperlink>
        </w:p>
        <w:p w14:paraId="6BFD8C64" w14:textId="74864909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2" w:history="1">
            <w:r w:rsidRPr="00086C93">
              <w:rPr>
                <w:rStyle w:val="Hyperlink"/>
                <w:noProof/>
              </w:rPr>
              <w:t>Why use flask as the base app vs gunicorn/uWSGI from the start?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FC26C" w14:textId="25F9FB12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3" w:history="1">
            <w:r w:rsidRPr="00086C93">
              <w:rPr>
                <w:rStyle w:val="Hyperlink"/>
                <w:noProof/>
              </w:rPr>
              <w:t>We started with Flask alone because: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2B13C" w14:textId="6274B18A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4" w:history="1">
            <w:r w:rsidRPr="00086C93">
              <w:rPr>
                <w:rStyle w:val="Hyperlink"/>
                <w:noProof/>
              </w:rPr>
              <w:t>Differences that matter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F1FC" w14:textId="75964788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5" w:history="1">
            <w:r w:rsidRPr="00086C93">
              <w:rPr>
                <w:rStyle w:val="Hyperlink"/>
                <w:noProof/>
              </w:rPr>
              <w:t>What Docker Desktop did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12A50" w14:textId="27FF3AD6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6" w:history="1">
            <w:r w:rsidRPr="00086C93">
              <w:rPr>
                <w:rStyle w:val="Hyperlink"/>
                <w:noProof/>
              </w:rPr>
              <w:t>Implementation Step-by-Step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109C4" w14:textId="3D935113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7" w:history="1">
            <w:r w:rsidRPr="00086C93">
              <w:rPr>
                <w:rStyle w:val="Hyperlink"/>
                <w:noProof/>
              </w:rPr>
              <w:t>Step 1 — Build (on your 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081B8" w14:textId="4B9E91C7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8" w:history="1">
            <w:r w:rsidRPr="00086C93">
              <w:rPr>
                <w:rStyle w:val="Hyperlink"/>
                <w:noProof/>
              </w:rPr>
              <w:t>Step 2 — (Optional) Run locally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1754" w14:textId="6E6AE1BD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9" w:history="1">
            <w:r w:rsidRPr="00086C93">
              <w:rPr>
                <w:rStyle w:val="Hyperlink"/>
                <w:noProof/>
              </w:rPr>
              <w:t>Step 3 — Create the ECR “bucket” for images (Terraform)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E728" w14:textId="100BF502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0" w:history="1">
            <w:r w:rsidRPr="00086C93">
              <w:rPr>
                <w:rStyle w:val="Hyperlink"/>
                <w:noProof/>
              </w:rPr>
              <w:t>Step 4 — Log Docker into ECR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4A3E7" w14:textId="184AF473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1" w:history="1">
            <w:r w:rsidRPr="00086C93">
              <w:rPr>
                <w:rStyle w:val="Hyperlink"/>
                <w:noProof/>
              </w:rPr>
              <w:t>Step 5 — Tag (rename for ECR’s address)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9B81" w14:textId="5C56CBCF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2" w:history="1">
            <w:r w:rsidRPr="00086C93">
              <w:rPr>
                <w:rStyle w:val="Hyperlink"/>
                <w:noProof/>
              </w:rPr>
              <w:t>Step 6 — Push (upload)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5B62" w14:textId="07C3444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3" w:history="1">
            <w:r w:rsidRPr="00086C93">
              <w:rPr>
                <w:rStyle w:val="Hyperlink"/>
                <w:noProof/>
              </w:rPr>
              <w:t>Flow in one picture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0AF4B" w14:textId="04E12F9B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4" w:history="1">
            <w:r w:rsidRPr="00086C93">
              <w:rPr>
                <w:rStyle w:val="Hyperlink"/>
                <w:noProof/>
              </w:rPr>
              <w:t>Phase 2: Implement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1B147" w14:textId="72B30782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5" w:history="1">
            <w:r w:rsidRPr="00086C93">
              <w:rPr>
                <w:rStyle w:val="Hyperlink"/>
                <w:noProof/>
              </w:rPr>
              <w:t>Test the Container: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D340" w14:textId="383B85E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6" w:history="1">
            <w:r w:rsidRPr="00086C93">
              <w:rPr>
                <w:rStyle w:val="Hyperlink"/>
                <w:noProof/>
              </w:rPr>
              <w:t>What Terraform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70BA7" w14:textId="7766D97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7" w:history="1">
            <w:r w:rsidRPr="00086C93">
              <w:rPr>
                <w:rStyle w:val="Hyperlink"/>
                <w:noProof/>
              </w:rPr>
              <w:t>Container live on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6D17F" w14:textId="79633A6E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8" w:history="1">
            <w:r w:rsidRPr="00086C93">
              <w:rPr>
                <w:rStyle w:val="Hyperlink"/>
                <w:noProof/>
              </w:rPr>
              <w:t>CloudWatch Log Group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FC816" w14:textId="2D2AC4B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9" w:history="1">
            <w:r w:rsidRPr="00086C93">
              <w:rPr>
                <w:rStyle w:val="Hyperlink"/>
                <w:noProof/>
              </w:rPr>
              <w:t>Highly Available ALB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BAA65" w14:textId="465E4C94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0" w:history="1">
            <w:r w:rsidRPr="00086C93">
              <w:rPr>
                <w:rStyle w:val="Hyperlink"/>
                <w:noProof/>
              </w:rPr>
              <w:t>How is Health Check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49339" w14:textId="3E186B72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1" w:history="1">
            <w:r w:rsidRPr="00086C93">
              <w:rPr>
                <w:rStyle w:val="Hyperlink"/>
                <w:noProof/>
              </w:rPr>
              <w:t>The app exposes 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0C3D5" w14:textId="005F8A8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2" w:history="1">
            <w:r w:rsidRPr="00086C93">
              <w:rPr>
                <w:rStyle w:val="Hyperlink"/>
                <w:noProof/>
              </w:rPr>
              <w:t>The ALB target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578D9" w14:textId="2E62D07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3" w:history="1">
            <w:r w:rsidRPr="00086C93">
              <w:rPr>
                <w:rStyle w:val="Hyperlink"/>
                <w:noProof/>
              </w:rPr>
              <w:t>ECS attaches the running task to that target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A1F10" w14:textId="2063454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4" w:history="1">
            <w:r w:rsidRPr="00086C93">
              <w:rPr>
                <w:rStyle w:val="Hyperlink"/>
                <w:noProof/>
              </w:rPr>
              <w:t>End-to-End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5099" w14:textId="3BF6C4D1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5" w:history="1">
            <w:r w:rsidRPr="00086C93">
              <w:rPr>
                <w:rStyle w:val="Hyperlink"/>
                <w:noProof/>
              </w:rPr>
              <w:t>Phase 3 – Secrets &amp; IAM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EE8BC" w14:textId="0656C78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6" w:history="1">
            <w:r w:rsidRPr="00086C93">
              <w:rPr>
                <w:rStyle w:val="Hyperlink"/>
                <w:noProof/>
              </w:rPr>
              <w:t>What changed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31E09" w14:textId="6AC99B9B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7" w:history="1">
            <w:r w:rsidRPr="00086C93">
              <w:rPr>
                <w:rStyle w:val="Hyperlink"/>
                <w:noProof/>
              </w:rPr>
              <w:t>Phase 3 end-to-end (plain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3F96B" w14:textId="2A3DD3C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8" w:history="1">
            <w:r w:rsidRPr="00086C93">
              <w:rPr>
                <w:rStyle w:val="Hyperlink"/>
                <w:noProof/>
              </w:rPr>
              <w:t>Problem Phase 2 had: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468E" w14:textId="689A4210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9" w:history="1">
            <w:r w:rsidRPr="00086C93">
              <w:rPr>
                <w:rStyle w:val="Hyperlink"/>
                <w:noProof/>
              </w:rPr>
              <w:t>What Phase 3 does: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37067" w14:textId="7579E67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0" w:history="1">
            <w:r w:rsidRPr="00086C93">
              <w:rPr>
                <w:rStyle w:val="Hyperlink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C0FD0" w14:textId="77237A25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1" w:history="1">
            <w:r w:rsidRPr="00086C93">
              <w:rPr>
                <w:rStyle w:val="Hyperlink"/>
                <w:noProof/>
              </w:rPr>
              <w:t>Two IAM roles (why both)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763B8" w14:textId="71F285F6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2" w:history="1">
            <w:r w:rsidRPr="00086C93">
              <w:rPr>
                <w:rStyle w:val="Hyperlink"/>
                <w:noProof/>
              </w:rPr>
              <w:t>Phase 3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7CCA" w14:textId="1F95A0C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3" w:history="1">
            <w:r w:rsidRPr="00086C93">
              <w:rPr>
                <w:rStyle w:val="Hyperlink"/>
                <w:noProof/>
              </w:rPr>
              <w:t>IAM Roles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4F713" w14:textId="7F7F205B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4" w:history="1">
            <w:r w:rsidRPr="00086C93">
              <w:rPr>
                <w:rStyle w:val="Hyperlink"/>
                <w:noProof/>
              </w:rPr>
              <w:t>Phase 4 – Observability and Cost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75563" w14:textId="3BA2E777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5" w:history="1">
            <w:r w:rsidRPr="00086C93">
              <w:rPr>
                <w:rStyle w:val="Hyperlink"/>
                <w:noProof/>
              </w:rPr>
              <w:t>CloudWatch Alarm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3BC1D" w14:textId="74E087D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6" w:history="1">
            <w:r w:rsidRPr="00086C93">
              <w:rPr>
                <w:rStyle w:val="Hyperlink"/>
                <w:noProof/>
              </w:rPr>
              <w:t>AWS Budget ($20)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475D5" w14:textId="036BF46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7" w:history="1">
            <w:r w:rsidRPr="00086C93">
              <w:rPr>
                <w:rStyle w:val="Hyperlink"/>
                <w:noProof/>
              </w:rPr>
              <w:t>SNS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9494A" w14:textId="19138C6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8" w:history="1">
            <w:r w:rsidRPr="00086C93">
              <w:rPr>
                <w:rStyle w:val="Hyperlink"/>
                <w:noProof/>
              </w:rPr>
              <w:t>Implementation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D7EB7" w14:textId="14A973A0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9" w:history="1">
            <w:r w:rsidRPr="00086C93">
              <w:rPr>
                <w:rStyle w:val="Hyperlink"/>
                <w:noProof/>
              </w:rPr>
              <w:t>Implementation Suggested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2FC5D" w14:textId="0ADA555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0" w:history="1">
            <w:r w:rsidRPr="00086C93">
              <w:rPr>
                <w:rStyle w:val="Hyperlink"/>
                <w:noProof/>
              </w:rPr>
              <w:t>Checkpoint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83302" w14:textId="44DC027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1" w:history="1">
            <w:r w:rsidRPr="00086C93">
              <w:rPr>
                <w:rStyle w:val="Hyperlink"/>
                <w:noProof/>
              </w:rPr>
              <w:t>Overview of What I’m 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A88C" w14:textId="5E2FE7C1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2" w:history="1">
            <w:r w:rsidRPr="00086C93">
              <w:rPr>
                <w:rStyle w:val="Hyperlink"/>
                <w:noProof/>
              </w:rPr>
              <w:t>Step by 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3CE04" w14:textId="5B07A12B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3" w:history="1">
            <w:r w:rsidRPr="00086C93">
              <w:rPr>
                <w:rStyle w:val="Hyperlink"/>
                <w:noProof/>
              </w:rPr>
              <w:t>Part 1 — AWS: Create the GitHub OIDC provider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2A0D" w14:textId="091A1D2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4" w:history="1">
            <w:r w:rsidRPr="00086C93">
              <w:rPr>
                <w:rStyle w:val="Hyperlink"/>
                <w:noProof/>
              </w:rPr>
              <w:t>Part 2 — AWS: Create the IAM role for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0E9D9" w14:textId="5000E7BF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5" w:history="1">
            <w:r w:rsidRPr="00086C93">
              <w:rPr>
                <w:rStyle w:val="Hyperlink"/>
                <w:noProof/>
              </w:rPr>
              <w:t>Part 3 — AWS: Attach permissions to that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7FB5A" w14:textId="788D3203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6" w:history="1">
            <w:r w:rsidRPr="00086C93">
              <w:rPr>
                <w:rStyle w:val="Hyperlink"/>
                <w:noProof/>
              </w:rPr>
              <w:t>Part 4 — GitHub: Add the role ARN as a secret/variable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9D83" w14:textId="1DD67A65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7" w:history="1">
            <w:r w:rsidRPr="00086C93">
              <w:rPr>
                <w:rStyle w:val="Hyperlink"/>
                <w:noProof/>
              </w:rPr>
              <w:t>Part 5 — GitHub: Create the workflow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8122" w14:textId="65B2FA05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8" w:history="1">
            <w:r w:rsidRPr="00086C93">
              <w:rPr>
                <w:rStyle w:val="Hyperlink"/>
                <w:noProof/>
              </w:rPr>
              <w:t>Part 6 — Run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5882" w14:textId="1493C753" w:rsidR="00F3642B" w:rsidRDefault="00F3642B">
          <w:r>
            <w:rPr>
              <w:b/>
              <w:bCs/>
              <w:noProof/>
            </w:rPr>
            <w:fldChar w:fldCharType="end"/>
          </w:r>
        </w:p>
      </w:sdtContent>
    </w:sdt>
    <w:p w14:paraId="78C1D7FE" w14:textId="77777777" w:rsidR="00F3642B" w:rsidRDefault="00F3642B" w:rsidP="00655899"/>
    <w:p w14:paraId="765550A7" w14:textId="1644229F" w:rsidR="00AB2EAE" w:rsidRDefault="0005080D" w:rsidP="00AB2EAE">
      <w:r w:rsidRPr="0005080D">
        <w:rPr>
          <w:noProof/>
        </w:rPr>
        <w:lastRenderedPageBreak/>
        <w:drawing>
          <wp:inline distT="0" distB="0" distL="0" distR="0" wp14:anchorId="4EF0ECED" wp14:editId="0A8C0BE3">
            <wp:extent cx="5943600" cy="1179830"/>
            <wp:effectExtent l="0" t="0" r="0" b="1270"/>
            <wp:docPr id="106092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4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5B62" w14:textId="2E0AF82A" w:rsidR="008D6A99" w:rsidRPr="00B4568A" w:rsidRDefault="008D6A99" w:rsidP="00B4568A">
      <w:pPr>
        <w:pStyle w:val="Heading1"/>
        <w:rPr>
          <w:sz w:val="22"/>
          <w:szCs w:val="22"/>
        </w:rPr>
      </w:pPr>
      <w:bookmarkStart w:id="0" w:name="_Toc242136531"/>
      <w:r w:rsidRPr="00B4568A">
        <w:rPr>
          <w:sz w:val="22"/>
          <w:szCs w:val="22"/>
        </w:rPr>
        <w:t>Required Software</w:t>
      </w:r>
      <w:bookmarkEnd w:id="0"/>
    </w:p>
    <w:p w14:paraId="1243A0D2" w14:textId="3FD33808" w:rsidR="00CB679A" w:rsidRPr="00B4568A" w:rsidRDefault="00CB679A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Installed Docker Desktop</w:t>
      </w:r>
      <w:r w:rsidR="00D611D2" w:rsidRPr="00B4568A">
        <w:rPr>
          <w:sz w:val="22"/>
          <w:szCs w:val="22"/>
        </w:rPr>
        <w:t xml:space="preserve"> 4.93</w:t>
      </w:r>
    </w:p>
    <w:p w14:paraId="1AEC05D5" w14:textId="57FC635B" w:rsidR="00FF6371" w:rsidRPr="00175DE9" w:rsidRDefault="00E95E34" w:rsidP="00175DE9">
      <w:pPr>
        <w:rPr>
          <w:sz w:val="22"/>
          <w:szCs w:val="22"/>
        </w:rPr>
      </w:pPr>
      <w:r w:rsidRPr="00B4568A">
        <w:rPr>
          <w:sz w:val="22"/>
          <w:szCs w:val="22"/>
        </w:rPr>
        <w:t>Installed WSL (Windows SubSystem for Linux) Backend</w:t>
      </w:r>
      <w:r w:rsidR="008C001F" w:rsidRPr="00B4568A">
        <w:rPr>
          <w:sz w:val="22"/>
          <w:szCs w:val="22"/>
        </w:rPr>
        <w:t xml:space="preserve"> 2.</w:t>
      </w:r>
      <w:r w:rsidR="007D1EEF" w:rsidRPr="00B4568A">
        <w:rPr>
          <w:sz w:val="22"/>
          <w:szCs w:val="22"/>
        </w:rPr>
        <w:t>7.14</w:t>
      </w:r>
    </w:p>
    <w:p w14:paraId="5B100397" w14:textId="1ADDC54B" w:rsidR="00E95E34" w:rsidRPr="001179A7" w:rsidRDefault="00FF6371" w:rsidP="001179A7">
      <w:pPr>
        <w:pStyle w:val="Heading1"/>
        <w:rPr>
          <w:sz w:val="22"/>
          <w:szCs w:val="22"/>
        </w:rPr>
      </w:pPr>
      <w:bookmarkStart w:id="1" w:name="_Toc242136532"/>
      <w:r w:rsidRPr="001179A7">
        <w:rPr>
          <w:sz w:val="22"/>
          <w:szCs w:val="22"/>
        </w:rPr>
        <w:t>W</w:t>
      </w:r>
      <w:r w:rsidR="00F30411" w:rsidRPr="001179A7">
        <w:rPr>
          <w:sz w:val="22"/>
          <w:szCs w:val="22"/>
        </w:rPr>
        <w:t>hy use flask as the base app vs gunicorn/uWSGI from the start?</w:t>
      </w:r>
      <w:bookmarkEnd w:id="1"/>
    </w:p>
    <w:p w14:paraId="1B3012D2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They’re not two competing “base apps.” They do different jobs.</w:t>
      </w:r>
    </w:p>
    <w:p w14:paraId="1E4ECECB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B4568A">
        <w:rPr>
          <w:sz w:val="22"/>
          <w:szCs w:val="22"/>
        </w:rPr>
        <w:t>Flask = the application (routes like /health, your Python logic)</w:t>
      </w:r>
    </w:p>
    <w:p w14:paraId="506006AE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Gunicorn / uWSGI</w:t>
      </w:r>
      <w:r w:rsidRPr="00B4568A">
        <w:rPr>
          <w:sz w:val="22"/>
          <w:szCs w:val="22"/>
        </w:rPr>
        <w:t xml:space="preserve"> = </w:t>
      </w:r>
      <w:r w:rsidRPr="00010B60">
        <w:rPr>
          <w:color w:val="196B24" w:themeColor="accent3"/>
          <w:sz w:val="22"/>
          <w:szCs w:val="22"/>
        </w:rPr>
        <w:t>a server process that </w:t>
      </w:r>
      <w:r w:rsidRPr="00010B60">
        <w:rPr>
          <w:i/>
          <w:iCs/>
          <w:color w:val="196B24" w:themeColor="accent3"/>
          <w:sz w:val="22"/>
          <w:szCs w:val="22"/>
        </w:rPr>
        <w:t>runs</w:t>
      </w:r>
      <w:r w:rsidRPr="00010B60">
        <w:rPr>
          <w:color w:val="196B24" w:themeColor="accent3"/>
          <w:sz w:val="22"/>
          <w:szCs w:val="22"/>
        </w:rPr>
        <w:t> that application</w:t>
      </w:r>
    </w:p>
    <w:p w14:paraId="0EED1F40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Gunicorn doesn’t replace Flask. It loads your Flask app and serves it. Without an app framework (Flask, FastAPI, Django, etc.), Gunicorn has nothing meaningful to run.</w:t>
      </w:r>
    </w:p>
    <w:p w14:paraId="39D48C27" w14:textId="77777777" w:rsidR="00FF6371" w:rsidRPr="00A424F1" w:rsidRDefault="00FF6371" w:rsidP="00A424F1">
      <w:pPr>
        <w:pStyle w:val="Heading1"/>
        <w:rPr>
          <w:sz w:val="22"/>
          <w:szCs w:val="22"/>
        </w:rPr>
      </w:pPr>
      <w:bookmarkStart w:id="2" w:name="_Toc242136533"/>
      <w:r w:rsidRPr="00A424F1">
        <w:rPr>
          <w:sz w:val="22"/>
          <w:szCs w:val="22"/>
        </w:rPr>
        <w:t>We started with Flask alone because:</w:t>
      </w:r>
      <w:bookmarkEnd w:id="2"/>
    </w:p>
    <w:p w14:paraId="2A118CF6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Fewer moving parts for Phase 0 — prove Docker works with one simple process</w:t>
      </w:r>
    </w:p>
    <w:p w14:paraId="7E597635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Flask includes a tiny built-in server (Werkzeug) that’s fine for local/lab demos</w:t>
      </w:r>
    </w:p>
    <w:p w14:paraId="2EBF4783" w14:textId="60FBAA73" w:rsidR="00FF6371" w:rsidRPr="00A424F1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Later you can keep the same Flask code and only change how it’s started:</w:t>
      </w:r>
    </w:p>
    <w:p w14:paraId="07987C9A" w14:textId="77777777" w:rsidR="007B7F9F" w:rsidRPr="00A424F1" w:rsidRDefault="007B7F9F" w:rsidP="00A424F1">
      <w:pPr>
        <w:pStyle w:val="Heading1"/>
        <w:rPr>
          <w:sz w:val="22"/>
          <w:szCs w:val="22"/>
        </w:rPr>
      </w:pPr>
      <w:bookmarkStart w:id="3" w:name="_Toc242136534"/>
      <w:r w:rsidRPr="00A424F1">
        <w:rPr>
          <w:sz w:val="22"/>
          <w:szCs w:val="22"/>
        </w:rPr>
        <w:t>Differences that matter</w:t>
      </w:r>
      <w:bookmarkEnd w:id="3"/>
    </w:p>
    <w:p w14:paraId="7FF0D8D0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Gunicorn / uWSGI</w:t>
      </w:r>
      <w:r w:rsidRPr="00B4568A">
        <w:rPr>
          <w:sz w:val="22"/>
          <w:szCs w:val="22"/>
        </w:rPr>
        <w:t> speak Python’s WSGI interface. They </w:t>
      </w:r>
      <w:r w:rsidRPr="00B4568A">
        <w:rPr>
          <w:i/>
          <w:iCs/>
          <w:sz w:val="22"/>
          <w:szCs w:val="22"/>
        </w:rPr>
        <w:t>run</w:t>
      </w:r>
      <w:r w:rsidRPr="00B4568A">
        <w:rPr>
          <w:sz w:val="22"/>
          <w:szCs w:val="22"/>
        </w:rPr>
        <w:t> your Flask app. They are not full-featured public edge servers (TLS termination, caching, etc. are weaker or secondary).</w:t>
      </w:r>
    </w:p>
    <w:p w14:paraId="55BA9E98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nginx </w:t>
      </w:r>
      <w:r w:rsidRPr="00B4568A">
        <w:rPr>
          <w:sz w:val="22"/>
          <w:szCs w:val="22"/>
        </w:rPr>
        <w:t>is a high-performance edge/proxy. It usually does not run Flask itself; it forwards to Gunicorn/uWSGI. Great at HTTPS, load balancing, static files, buffering.</w:t>
      </w:r>
    </w:p>
    <w:p w14:paraId="736310F2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IIS </w:t>
      </w:r>
      <w:r w:rsidRPr="00B4568A">
        <w:rPr>
          <w:sz w:val="22"/>
          <w:szCs w:val="22"/>
        </w:rPr>
        <w:t>is the Windows equivalent of that edge/web role. Common in Microsoft shops; less common inside Linux Docker/ECS labs like Project 6.</w:t>
      </w:r>
    </w:p>
    <w:p w14:paraId="3A8E0B0D" w14:textId="77777777" w:rsidR="007B7F9F" w:rsidRPr="00916D98" w:rsidRDefault="007B7F9F" w:rsidP="00916D9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16D98">
        <w:rPr>
          <w:sz w:val="22"/>
          <w:szCs w:val="22"/>
        </w:rPr>
        <w:t>For Project 6: ECS + ALB already plays the “front door” role (like nginx/IIS for routing/health checks). Gunicorn would replace Flask’s built-in server </w:t>
      </w:r>
      <w:r w:rsidRPr="00916D98">
        <w:rPr>
          <w:i/>
          <w:iCs/>
          <w:sz w:val="22"/>
          <w:szCs w:val="22"/>
        </w:rPr>
        <w:t>inside</w:t>
      </w:r>
      <w:r w:rsidRPr="00916D98">
        <w:rPr>
          <w:sz w:val="22"/>
          <w:szCs w:val="22"/>
        </w:rPr>
        <w:t> the container. You don’t need nginx </w:t>
      </w:r>
      <w:r w:rsidRPr="00916D98">
        <w:rPr>
          <w:i/>
          <w:iCs/>
          <w:sz w:val="22"/>
          <w:szCs w:val="22"/>
        </w:rPr>
        <w:t>and</w:t>
      </w:r>
      <w:r w:rsidRPr="00916D98">
        <w:rPr>
          <w:sz w:val="22"/>
          <w:szCs w:val="22"/>
        </w:rPr>
        <w:t> ALB unless you want an extra proxy layer.</w:t>
      </w:r>
    </w:p>
    <w:p w14:paraId="502A938C" w14:textId="40A65780" w:rsidR="00417F48" w:rsidRPr="00916D98" w:rsidRDefault="00417F48" w:rsidP="00916D98">
      <w:pPr>
        <w:pStyle w:val="Heading1"/>
        <w:rPr>
          <w:sz w:val="22"/>
          <w:szCs w:val="22"/>
        </w:rPr>
      </w:pPr>
      <w:bookmarkStart w:id="4" w:name="_Toc242136535"/>
      <w:r w:rsidRPr="00916D98">
        <w:rPr>
          <w:sz w:val="22"/>
          <w:szCs w:val="22"/>
        </w:rPr>
        <w:lastRenderedPageBreak/>
        <w:t>What Docker Desktop did</w:t>
      </w:r>
      <w:bookmarkEnd w:id="4"/>
    </w:p>
    <w:p w14:paraId="76046010" w14:textId="77777777" w:rsidR="00285108" w:rsidRPr="00B4568A" w:rsidRDefault="00285108" w:rsidP="00285108">
      <w:pPr>
        <w:rPr>
          <w:sz w:val="22"/>
          <w:szCs w:val="22"/>
        </w:rPr>
      </w:pPr>
      <w:r w:rsidRPr="00B4568A">
        <w:rPr>
          <w:sz w:val="22"/>
          <w:szCs w:val="22"/>
        </w:rPr>
        <w:t>Docker Desktop wasn’t only for building — it did three jobs in this lab:</w:t>
      </w:r>
    </w:p>
    <w:p w14:paraId="20E63B4D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Build the image from the Dockerfile</w:t>
      </w:r>
    </w:p>
    <w:p w14:paraId="3B7DCB9F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Run it locally (Phase 0 tests on port 8080)</w:t>
      </w:r>
    </w:p>
    <w:p w14:paraId="63F953A6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Push that local image to ECR (docker push talks to your local Docker engine)</w:t>
      </w:r>
    </w:p>
    <w:p w14:paraId="2F9CDF78" w14:textId="77777777" w:rsidR="00417F48" w:rsidRPr="00B4568A" w:rsidRDefault="00417F48" w:rsidP="007B7F9F">
      <w:pPr>
        <w:rPr>
          <w:sz w:val="22"/>
          <w:szCs w:val="22"/>
        </w:rPr>
      </w:pPr>
    </w:p>
    <w:p w14:paraId="1584E019" w14:textId="54906DDC" w:rsidR="001E12C3" w:rsidRPr="00325848" w:rsidRDefault="009A3C13" w:rsidP="00325848">
      <w:pPr>
        <w:pStyle w:val="Heading1"/>
        <w:rPr>
          <w:sz w:val="22"/>
          <w:szCs w:val="22"/>
        </w:rPr>
      </w:pPr>
      <w:bookmarkStart w:id="5" w:name="_Toc242136536"/>
      <w:r w:rsidRPr="00325848">
        <w:rPr>
          <w:sz w:val="22"/>
          <w:szCs w:val="22"/>
        </w:rPr>
        <w:t>Implement</w:t>
      </w:r>
      <w:r w:rsidR="00C65239" w:rsidRPr="00325848">
        <w:rPr>
          <w:sz w:val="22"/>
          <w:szCs w:val="22"/>
        </w:rPr>
        <w:t>ation Step-by-Step</w:t>
      </w:r>
      <w:bookmarkEnd w:id="5"/>
    </w:p>
    <w:p w14:paraId="57A56921" w14:textId="77777777" w:rsidR="00F52307" w:rsidRPr="00325848" w:rsidRDefault="00F52307" w:rsidP="00325848">
      <w:pPr>
        <w:pStyle w:val="Heading2"/>
        <w:rPr>
          <w:sz w:val="22"/>
          <w:szCs w:val="22"/>
        </w:rPr>
      </w:pPr>
      <w:bookmarkStart w:id="6" w:name="_Toc242136537"/>
      <w:r w:rsidRPr="00325848">
        <w:rPr>
          <w:sz w:val="22"/>
          <w:szCs w:val="22"/>
        </w:rPr>
        <w:t>Step 1 — Build (on your PC)</w:t>
      </w:r>
      <w:bookmarkEnd w:id="6"/>
    </w:p>
    <w:p w14:paraId="7FBF0D99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From the app/ folder:</w:t>
      </w:r>
    </w:p>
    <w:p w14:paraId="5F799506" w14:textId="77777777" w:rsidR="00F52307" w:rsidRPr="00B4568A" w:rsidRDefault="00F52307" w:rsidP="00F52307">
      <w:pPr>
        <w:rPr>
          <w:sz w:val="22"/>
          <w:szCs w:val="22"/>
        </w:rPr>
      </w:pPr>
      <w:r w:rsidRPr="00325848">
        <w:rPr>
          <w:color w:val="196B24" w:themeColor="accent3"/>
          <w:sz w:val="22"/>
          <w:szCs w:val="22"/>
        </w:rPr>
        <w:t>docker build -t project6-api:local .</w:t>
      </w:r>
    </w:p>
    <w:p w14:paraId="5656FD7E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What that does:</w:t>
      </w:r>
    </w:p>
    <w:p w14:paraId="62479D58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Reads Dockerfile</w:t>
      </w:r>
    </w:p>
    <w:p w14:paraId="706C1940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Pulls base image </w:t>
      </w:r>
      <w:r w:rsidRPr="00B808F9">
        <w:rPr>
          <w:color w:val="196B24" w:themeColor="accent3"/>
          <w:sz w:val="22"/>
          <w:szCs w:val="22"/>
        </w:rPr>
        <w:t>python:3.12.7-slim-bookworm</w:t>
      </w:r>
    </w:p>
    <w:p w14:paraId="7E1195BF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Copies </w:t>
      </w:r>
      <w:r w:rsidRPr="00B808F9">
        <w:rPr>
          <w:color w:val="196B24" w:themeColor="accent3"/>
          <w:sz w:val="22"/>
          <w:szCs w:val="22"/>
        </w:rPr>
        <w:t>requirements.txt</w:t>
      </w:r>
      <w:r w:rsidRPr="00B4568A">
        <w:rPr>
          <w:sz w:val="22"/>
          <w:szCs w:val="22"/>
        </w:rPr>
        <w:t> / </w:t>
      </w:r>
      <w:r w:rsidRPr="00B808F9">
        <w:rPr>
          <w:color w:val="196B24" w:themeColor="accent3"/>
          <w:sz w:val="22"/>
          <w:szCs w:val="22"/>
        </w:rPr>
        <w:t>main.py</w:t>
      </w:r>
      <w:r w:rsidRPr="00B4568A">
        <w:rPr>
          <w:sz w:val="22"/>
          <w:szCs w:val="22"/>
        </w:rPr>
        <w:t>, installs Flask, creates non-root user</w:t>
      </w:r>
    </w:p>
    <w:p w14:paraId="03AAB701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Stores the result locally as </w:t>
      </w:r>
      <w:r w:rsidRPr="00A2465E">
        <w:rPr>
          <w:color w:val="196B24" w:themeColor="accent3"/>
          <w:sz w:val="22"/>
          <w:szCs w:val="22"/>
        </w:rPr>
        <w:t>project6-api:local</w:t>
      </w:r>
    </w:p>
    <w:p w14:paraId="473B4328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At this point the image exists only on your machine (Docker Desktop), not in AWS yet.</w:t>
      </w:r>
    </w:p>
    <w:p w14:paraId="1D032859" w14:textId="77777777" w:rsidR="00417F48" w:rsidRPr="00A2465E" w:rsidRDefault="00417F48" w:rsidP="00A2465E">
      <w:pPr>
        <w:pStyle w:val="Heading2"/>
        <w:rPr>
          <w:sz w:val="22"/>
          <w:szCs w:val="22"/>
        </w:rPr>
      </w:pPr>
      <w:bookmarkStart w:id="7" w:name="_Toc242136538"/>
      <w:r w:rsidRPr="00A2465E">
        <w:rPr>
          <w:sz w:val="22"/>
          <w:szCs w:val="22"/>
        </w:rPr>
        <w:t>Step 2 — (Optional) Run locally</w:t>
      </w:r>
      <w:bookmarkEnd w:id="7"/>
    </w:p>
    <w:p w14:paraId="1D2FAF68" w14:textId="77777777" w:rsidR="00417F48" w:rsidRPr="00B4568A" w:rsidRDefault="00417F48" w:rsidP="00417F48">
      <w:pPr>
        <w:rPr>
          <w:sz w:val="22"/>
          <w:szCs w:val="22"/>
        </w:rPr>
      </w:pPr>
      <w:r w:rsidRPr="00A2465E">
        <w:rPr>
          <w:color w:val="196B24" w:themeColor="accent3"/>
          <w:sz w:val="22"/>
          <w:szCs w:val="22"/>
        </w:rPr>
        <w:t>docker run --rm -p 8080:8080 -e APP_SECRET=local-demo-secret project6-api:local</w:t>
      </w:r>
    </w:p>
    <w:p w14:paraId="4968F0C9" w14:textId="77777777" w:rsidR="00417F48" w:rsidRPr="00B4568A" w:rsidRDefault="00417F48" w:rsidP="00417F48">
      <w:pPr>
        <w:rPr>
          <w:sz w:val="22"/>
          <w:szCs w:val="22"/>
        </w:rPr>
      </w:pPr>
      <w:r w:rsidRPr="00B4568A">
        <w:rPr>
          <w:sz w:val="22"/>
          <w:szCs w:val="22"/>
        </w:rPr>
        <w:t>That starts a container from the local image so you can hit /health and /info. Useful to prove the image works before uploading.</w:t>
      </w:r>
    </w:p>
    <w:p w14:paraId="2387EBEC" w14:textId="77777777" w:rsidR="00C65239" w:rsidRPr="00B4568A" w:rsidRDefault="00C65239" w:rsidP="001E12C3">
      <w:pPr>
        <w:rPr>
          <w:sz w:val="22"/>
          <w:szCs w:val="22"/>
        </w:rPr>
      </w:pPr>
    </w:p>
    <w:p w14:paraId="68BBB7B8" w14:textId="77777777" w:rsidR="00A1130B" w:rsidRPr="005340DA" w:rsidRDefault="00A1130B" w:rsidP="005340DA">
      <w:pPr>
        <w:pStyle w:val="Heading2"/>
        <w:rPr>
          <w:sz w:val="22"/>
          <w:szCs w:val="22"/>
        </w:rPr>
      </w:pPr>
      <w:bookmarkStart w:id="8" w:name="_Toc242136539"/>
      <w:r w:rsidRPr="005340DA">
        <w:rPr>
          <w:sz w:val="22"/>
          <w:szCs w:val="22"/>
        </w:rPr>
        <w:t>Step 3 — Create the ECR “bucket” for images (Terraform)</w:t>
      </w:r>
      <w:bookmarkEnd w:id="8"/>
    </w:p>
    <w:p w14:paraId="0483EFC7" w14:textId="77777777" w:rsidR="00A1130B" w:rsidRPr="00B4568A" w:rsidRDefault="00A1130B" w:rsidP="00A1130B">
      <w:pPr>
        <w:rPr>
          <w:sz w:val="22"/>
          <w:szCs w:val="22"/>
        </w:rPr>
      </w:pPr>
      <w:r w:rsidRPr="005340DA">
        <w:rPr>
          <w:color w:val="196B24" w:themeColor="accent3"/>
          <w:sz w:val="22"/>
          <w:szCs w:val="22"/>
        </w:rPr>
        <w:t>cd ...\project-6-secure-containers\terraform</w:t>
      </w:r>
    </w:p>
    <w:p w14:paraId="54926847" w14:textId="77777777" w:rsidR="00A1130B" w:rsidRPr="00B4568A" w:rsidRDefault="00A1130B" w:rsidP="00A1130B">
      <w:pPr>
        <w:rPr>
          <w:sz w:val="22"/>
          <w:szCs w:val="22"/>
        </w:rPr>
      </w:pPr>
      <w:r w:rsidRPr="00A47A59">
        <w:rPr>
          <w:color w:val="196B24" w:themeColor="accent3"/>
          <w:sz w:val="22"/>
          <w:szCs w:val="22"/>
        </w:rPr>
        <w:t>terraform apply</w:t>
      </w:r>
    </w:p>
    <w:p w14:paraId="0FB75479" w14:textId="7476DEC3" w:rsidR="00A1130B" w:rsidRPr="00B4568A" w:rsidRDefault="00A1130B" w:rsidP="00A1130B">
      <w:pPr>
        <w:rPr>
          <w:sz w:val="22"/>
          <w:szCs w:val="22"/>
        </w:rPr>
      </w:pPr>
      <w:r w:rsidRPr="00B4568A">
        <w:rPr>
          <w:sz w:val="22"/>
          <w:szCs w:val="22"/>
        </w:rPr>
        <w:t>That created the empty AWS repo: project6-api.</w:t>
      </w:r>
      <w:r w:rsidRPr="00B4568A">
        <w:rPr>
          <w:sz w:val="22"/>
          <w:szCs w:val="22"/>
        </w:rPr>
        <w:br/>
        <w:t>Still no image in AWS until you push.</w:t>
      </w:r>
    </w:p>
    <w:p w14:paraId="084DC647" w14:textId="77777777" w:rsidR="009F41D3" w:rsidRPr="00965E96" w:rsidRDefault="009F41D3" w:rsidP="00965E96">
      <w:pPr>
        <w:pStyle w:val="Heading2"/>
        <w:rPr>
          <w:sz w:val="22"/>
          <w:szCs w:val="22"/>
        </w:rPr>
      </w:pPr>
      <w:bookmarkStart w:id="9" w:name="_Toc242136540"/>
      <w:r w:rsidRPr="00965E96">
        <w:rPr>
          <w:sz w:val="22"/>
          <w:szCs w:val="22"/>
        </w:rPr>
        <w:t>Step 4 — Log Docker into ECR</w:t>
      </w:r>
      <w:bookmarkEnd w:id="9"/>
    </w:p>
    <w:p w14:paraId="2ABC3BFB" w14:textId="77777777" w:rsidR="009F41D3" w:rsidRPr="00E902C4" w:rsidRDefault="009F41D3" w:rsidP="009F41D3">
      <w:pPr>
        <w:rPr>
          <w:color w:val="196B24" w:themeColor="accent3"/>
          <w:sz w:val="22"/>
          <w:szCs w:val="22"/>
        </w:rPr>
      </w:pPr>
      <w:r w:rsidRPr="00E902C4">
        <w:rPr>
          <w:color w:val="196B24" w:themeColor="accent3"/>
          <w:sz w:val="22"/>
          <w:szCs w:val="22"/>
        </w:rPr>
        <w:t>aws ecr get-login-password --region us-east-1 |</w:t>
      </w:r>
    </w:p>
    <w:p w14:paraId="1255C9C7" w14:textId="4490DADA" w:rsidR="009F41D3" w:rsidRPr="00B4568A" w:rsidRDefault="009F41D3" w:rsidP="009F41D3">
      <w:pPr>
        <w:rPr>
          <w:sz w:val="22"/>
          <w:szCs w:val="22"/>
        </w:rPr>
      </w:pPr>
      <w:r w:rsidRPr="00E902C4">
        <w:rPr>
          <w:color w:val="196B24" w:themeColor="accent3"/>
          <w:sz w:val="22"/>
          <w:szCs w:val="22"/>
        </w:rPr>
        <w:t xml:space="preserve"> docker login --username AWS --password-stdin 345485442145.dkr.ecr.us-east-1.amazonaws.com</w:t>
      </w:r>
    </w:p>
    <w:p w14:paraId="002A969D" w14:textId="77777777" w:rsidR="009F41D3" w:rsidRPr="00B4568A" w:rsidRDefault="009F41D3" w:rsidP="009F41D3">
      <w:pPr>
        <w:rPr>
          <w:sz w:val="22"/>
          <w:szCs w:val="22"/>
        </w:rPr>
      </w:pPr>
      <w:r w:rsidRPr="00B4568A">
        <w:rPr>
          <w:sz w:val="22"/>
          <w:szCs w:val="22"/>
        </w:rPr>
        <w:lastRenderedPageBreak/>
        <w:t>This gives your local Docker permission to push to your account’s registry.</w:t>
      </w:r>
    </w:p>
    <w:p w14:paraId="53DD0129" w14:textId="77777777" w:rsidR="00C25E54" w:rsidRPr="00C7555A" w:rsidRDefault="00C25E54" w:rsidP="00C7555A">
      <w:pPr>
        <w:pStyle w:val="Heading2"/>
        <w:rPr>
          <w:sz w:val="22"/>
          <w:szCs w:val="22"/>
        </w:rPr>
      </w:pPr>
      <w:bookmarkStart w:id="10" w:name="_Toc242136541"/>
      <w:r w:rsidRPr="00C7555A">
        <w:rPr>
          <w:sz w:val="22"/>
          <w:szCs w:val="22"/>
        </w:rPr>
        <w:t>Step 5 — Tag (rename for ECR’s address)</w:t>
      </w:r>
      <w:bookmarkEnd w:id="10"/>
    </w:p>
    <w:p w14:paraId="608265EC" w14:textId="77777777" w:rsidR="00C25E54" w:rsidRPr="00C7555A" w:rsidRDefault="00C25E54" w:rsidP="00C25E54">
      <w:pPr>
        <w:rPr>
          <w:color w:val="196B24" w:themeColor="accent3"/>
          <w:sz w:val="22"/>
          <w:szCs w:val="22"/>
        </w:rPr>
      </w:pPr>
      <w:r w:rsidRPr="00C7555A">
        <w:rPr>
          <w:color w:val="196B24" w:themeColor="accent3"/>
          <w:sz w:val="22"/>
          <w:szCs w:val="22"/>
        </w:rPr>
        <w:t>docker tag project6-api:local 345485442145.dkr.ecr.us-east-1.amazonaws.com/project6-api:latest</w:t>
      </w:r>
    </w:p>
    <w:p w14:paraId="058CFB62" w14:textId="77777777" w:rsidR="00C25E54" w:rsidRPr="00F0495B" w:rsidRDefault="00C25E54" w:rsidP="00F0495B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F0495B">
        <w:rPr>
          <w:sz w:val="22"/>
          <w:szCs w:val="22"/>
        </w:rPr>
        <w:t>Same image, second name pointing at ECR. latest is just the tag label.</w:t>
      </w:r>
    </w:p>
    <w:p w14:paraId="3B97E4B8" w14:textId="77777777" w:rsidR="00C323CD" w:rsidRPr="00F0495B" w:rsidRDefault="00C323CD" w:rsidP="00F0495B">
      <w:pPr>
        <w:pStyle w:val="Heading2"/>
        <w:rPr>
          <w:sz w:val="22"/>
          <w:szCs w:val="22"/>
        </w:rPr>
      </w:pPr>
      <w:bookmarkStart w:id="11" w:name="_Toc242136542"/>
      <w:r w:rsidRPr="00F0495B">
        <w:rPr>
          <w:sz w:val="22"/>
          <w:szCs w:val="22"/>
        </w:rPr>
        <w:t>Step 6 — Push (upload)</w:t>
      </w:r>
      <w:bookmarkEnd w:id="11"/>
    </w:p>
    <w:p w14:paraId="4D2E4960" w14:textId="77777777" w:rsidR="00C323CD" w:rsidRPr="00B4568A" w:rsidRDefault="00C323CD" w:rsidP="00C323CD">
      <w:pPr>
        <w:rPr>
          <w:sz w:val="22"/>
          <w:szCs w:val="22"/>
        </w:rPr>
      </w:pPr>
      <w:r w:rsidRPr="00F0495B">
        <w:rPr>
          <w:color w:val="196B24" w:themeColor="accent3"/>
          <w:sz w:val="22"/>
          <w:szCs w:val="22"/>
        </w:rPr>
        <w:t>docker push 345485442145.dkr.ecr.us-east-1.amazonaws.com/project6-api:latest</w:t>
      </w:r>
    </w:p>
    <w:p w14:paraId="03C1BC40" w14:textId="77777777" w:rsidR="00C323CD" w:rsidRPr="00B4568A" w:rsidRDefault="00C323CD" w:rsidP="00C323CD">
      <w:pPr>
        <w:rPr>
          <w:sz w:val="22"/>
          <w:szCs w:val="22"/>
        </w:rPr>
      </w:pPr>
      <w:r w:rsidRPr="00B4568A">
        <w:rPr>
          <w:sz w:val="22"/>
          <w:szCs w:val="22"/>
        </w:rPr>
        <w:t>Docker Desktop uploads the image layers to ECR. After that, AWS has a copy ECS can pull in Phase 2 — your laptop doesn’t need to stay running.</w:t>
      </w:r>
    </w:p>
    <w:p w14:paraId="694932B9" w14:textId="5B053AD0" w:rsidR="00F42F4C" w:rsidRPr="003471FF" w:rsidRDefault="007B5A20" w:rsidP="003471FF">
      <w:pPr>
        <w:pStyle w:val="Heading2"/>
        <w:rPr>
          <w:sz w:val="22"/>
          <w:szCs w:val="22"/>
        </w:rPr>
      </w:pPr>
      <w:bookmarkStart w:id="12" w:name="_Toc242136543"/>
      <w:r w:rsidRPr="003471FF">
        <w:rPr>
          <w:sz w:val="22"/>
          <w:szCs w:val="22"/>
        </w:rPr>
        <w:t>Flow in one picture</w:t>
      </w:r>
      <w:bookmarkEnd w:id="12"/>
    </w:p>
    <w:p w14:paraId="3CF228EB" w14:textId="69CE2F1E" w:rsidR="007B5A20" w:rsidRPr="00B4568A" w:rsidRDefault="00E84377" w:rsidP="001E12C3">
      <w:pPr>
        <w:rPr>
          <w:sz w:val="22"/>
          <w:szCs w:val="22"/>
        </w:rPr>
      </w:pPr>
      <w:r w:rsidRPr="00B4568A">
        <w:rPr>
          <w:noProof/>
          <w:sz w:val="22"/>
          <w:szCs w:val="22"/>
        </w:rPr>
        <w:drawing>
          <wp:inline distT="0" distB="0" distL="0" distR="0" wp14:anchorId="25F272DC" wp14:editId="612D170B">
            <wp:extent cx="3642676" cy="2522439"/>
            <wp:effectExtent l="0" t="0" r="0" b="0"/>
            <wp:docPr id="142708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812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C18E" w14:textId="58D8D42E" w:rsidR="00E84377" w:rsidRPr="003471FF" w:rsidRDefault="006D6409" w:rsidP="003471FF">
      <w:pPr>
        <w:pStyle w:val="Heading1"/>
        <w:rPr>
          <w:sz w:val="22"/>
          <w:szCs w:val="22"/>
        </w:rPr>
      </w:pPr>
      <w:bookmarkStart w:id="13" w:name="_Toc242136544"/>
      <w:r w:rsidRPr="003471FF">
        <w:rPr>
          <w:sz w:val="22"/>
          <w:szCs w:val="22"/>
        </w:rPr>
        <w:t>Phase 2</w:t>
      </w:r>
      <w:r w:rsidR="00BC611D">
        <w:rPr>
          <w:sz w:val="22"/>
          <w:szCs w:val="22"/>
        </w:rPr>
        <w:t>: Implement ECS</w:t>
      </w:r>
      <w:bookmarkEnd w:id="13"/>
    </w:p>
    <w:p w14:paraId="04472A66" w14:textId="5C66FA69" w:rsidR="00BC092B" w:rsidRPr="00BC611D" w:rsidRDefault="00BC092B" w:rsidP="00BC611D">
      <w:pPr>
        <w:pStyle w:val="Heading2"/>
        <w:rPr>
          <w:sz w:val="22"/>
          <w:szCs w:val="22"/>
        </w:rPr>
      </w:pPr>
      <w:bookmarkStart w:id="14" w:name="_Toc242136545"/>
      <w:r w:rsidRPr="00BC611D">
        <w:rPr>
          <w:sz w:val="22"/>
          <w:szCs w:val="22"/>
        </w:rPr>
        <w:t xml:space="preserve">Test </w:t>
      </w:r>
      <w:r w:rsidR="00BC611D" w:rsidRPr="00BC611D">
        <w:rPr>
          <w:sz w:val="22"/>
          <w:szCs w:val="22"/>
        </w:rPr>
        <w:t>the Container</w:t>
      </w:r>
      <w:r w:rsidRPr="00BC611D">
        <w:rPr>
          <w:sz w:val="22"/>
          <w:szCs w:val="22"/>
        </w:rPr>
        <w:t>:</w:t>
      </w:r>
      <w:bookmarkEnd w:id="14"/>
    </w:p>
    <w:p w14:paraId="5656A76F" w14:textId="77777777" w:rsidR="00BC092B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>Health: project6-lab-alb-1609487481.us-east-1.elb.amazonaws.com/health → {"status":"ok"}</w:t>
      </w:r>
    </w:p>
    <w:p w14:paraId="33F2DFAE" w14:textId="77777777" w:rsidR="003471FF" w:rsidRPr="00B4568A" w:rsidRDefault="003471FF" w:rsidP="003471FF">
      <w:pPr>
        <w:pStyle w:val="ListParagraph"/>
        <w:rPr>
          <w:sz w:val="22"/>
          <w:szCs w:val="22"/>
        </w:rPr>
      </w:pPr>
    </w:p>
    <w:p w14:paraId="556223CA" w14:textId="77777777" w:rsidR="00BC092B" w:rsidRPr="00B4568A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>Info: project6-lab-alb-1609487481.us-east-1.elb.amazonaws.com/info → hostname + secret_configured: true</w:t>
      </w:r>
    </w:p>
    <w:p w14:paraId="7EC4B1C4" w14:textId="39235E9B" w:rsidR="00BC092B" w:rsidRPr="00740AE3" w:rsidRDefault="00BC092B" w:rsidP="008B5978">
      <w:pPr>
        <w:pStyle w:val="Heading2"/>
        <w:rPr>
          <w:sz w:val="22"/>
          <w:szCs w:val="22"/>
        </w:rPr>
      </w:pPr>
      <w:bookmarkStart w:id="15" w:name="_Toc242136546"/>
      <w:r w:rsidRPr="00740AE3">
        <w:rPr>
          <w:sz w:val="22"/>
          <w:szCs w:val="22"/>
        </w:rPr>
        <w:t>What Terraform added</w:t>
      </w:r>
      <w:bookmarkEnd w:id="15"/>
    </w:p>
    <w:p w14:paraId="5AE4B64B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VPC + 2 public subnets (no NAT)</w:t>
      </w:r>
    </w:p>
    <w:p w14:paraId="13325276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ALB on port 80 → target group health check /health</w:t>
      </w:r>
    </w:p>
    <w:p w14:paraId="0C922BF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ECS cluster/service, 1 Fargate task (0.25 vCPU / 512 MB)</w:t>
      </w:r>
    </w:p>
    <w:p w14:paraId="5EAD9E4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CloudWatch logs: /ecs/project6-lab-api</w:t>
      </w:r>
    </w:p>
    <w:p w14:paraId="5169E608" w14:textId="459E4484" w:rsidR="006D6409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lastRenderedPageBreak/>
        <w:t>Cost: ALB + Fargate are billing while this stays up. When you’re done for the day, say if you want me to terraform destroy or scale to 0.</w:t>
      </w:r>
    </w:p>
    <w:p w14:paraId="1157BCEE" w14:textId="77777777" w:rsidR="00301A90" w:rsidRPr="00B4568A" w:rsidRDefault="00301A90" w:rsidP="002862C7">
      <w:pPr>
        <w:rPr>
          <w:sz w:val="22"/>
          <w:szCs w:val="22"/>
        </w:rPr>
      </w:pPr>
    </w:p>
    <w:p w14:paraId="3A916FE7" w14:textId="2B40EDA4" w:rsidR="002862C7" w:rsidRPr="00493930" w:rsidRDefault="002862C7" w:rsidP="00493930">
      <w:pPr>
        <w:pStyle w:val="Heading2"/>
        <w:rPr>
          <w:sz w:val="22"/>
          <w:szCs w:val="22"/>
        </w:rPr>
      </w:pPr>
      <w:bookmarkStart w:id="16" w:name="_Toc242136547"/>
      <w:r w:rsidRPr="00493930">
        <w:rPr>
          <w:sz w:val="22"/>
          <w:szCs w:val="22"/>
        </w:rPr>
        <w:t>Container live on ECS</w:t>
      </w:r>
      <w:bookmarkEnd w:id="16"/>
    </w:p>
    <w:p w14:paraId="3D74CCF1" w14:textId="757B77CB" w:rsidR="002862C7" w:rsidRDefault="002862C7" w:rsidP="002862C7">
      <w:r w:rsidRPr="00B4568A">
        <w:rPr>
          <w:noProof/>
          <w:sz w:val="22"/>
          <w:szCs w:val="22"/>
        </w:rPr>
        <w:drawing>
          <wp:inline distT="0" distB="0" distL="0" distR="0" wp14:anchorId="1CAFA66D" wp14:editId="1BF223A0">
            <wp:extent cx="5943600" cy="2593340"/>
            <wp:effectExtent l="0" t="0" r="0" b="0"/>
            <wp:docPr id="48885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0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32AA" w14:textId="5C0D7325" w:rsidR="00432045" w:rsidRPr="00432045" w:rsidRDefault="00432045" w:rsidP="00432045">
      <w:pPr>
        <w:pStyle w:val="Heading2"/>
        <w:rPr>
          <w:sz w:val="22"/>
          <w:szCs w:val="22"/>
        </w:rPr>
      </w:pPr>
      <w:bookmarkStart w:id="17" w:name="_Toc242136548"/>
      <w:r w:rsidRPr="00432045">
        <w:rPr>
          <w:sz w:val="22"/>
          <w:szCs w:val="22"/>
        </w:rPr>
        <w:lastRenderedPageBreak/>
        <w:t>CloudWatch Log Group Configured</w:t>
      </w:r>
      <w:bookmarkEnd w:id="17"/>
    </w:p>
    <w:p w14:paraId="30231655" w14:textId="0B9642DA" w:rsidR="00432045" w:rsidRDefault="00432045" w:rsidP="002862C7">
      <w:r w:rsidRPr="00432045">
        <w:rPr>
          <w:noProof/>
        </w:rPr>
        <w:drawing>
          <wp:inline distT="0" distB="0" distL="0" distR="0" wp14:anchorId="1E8F6722" wp14:editId="4FBCA0F6">
            <wp:extent cx="5943600" cy="5210810"/>
            <wp:effectExtent l="0" t="0" r="0" b="8890"/>
            <wp:docPr id="17157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683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2454" w14:textId="34E4D91D" w:rsidR="00432045" w:rsidRPr="00BD31ED" w:rsidRDefault="006D18F7" w:rsidP="00BD31ED">
      <w:pPr>
        <w:pStyle w:val="Heading2"/>
        <w:rPr>
          <w:sz w:val="22"/>
          <w:szCs w:val="22"/>
        </w:rPr>
      </w:pPr>
      <w:bookmarkStart w:id="18" w:name="_Toc242136549"/>
      <w:r w:rsidRPr="00BD31ED">
        <w:rPr>
          <w:sz w:val="22"/>
          <w:szCs w:val="22"/>
        </w:rPr>
        <w:t>Highly Av</w:t>
      </w:r>
      <w:r w:rsidR="00BD31ED" w:rsidRPr="00BD31ED">
        <w:rPr>
          <w:sz w:val="22"/>
          <w:szCs w:val="22"/>
        </w:rPr>
        <w:t>ailable ALB</w:t>
      </w:r>
      <w:bookmarkEnd w:id="18"/>
    </w:p>
    <w:p w14:paraId="6059432B" w14:textId="4BF8F163" w:rsidR="00BD31ED" w:rsidRDefault="00BD31ED" w:rsidP="002862C7">
      <w:r w:rsidRPr="00BD31ED">
        <w:rPr>
          <w:noProof/>
        </w:rPr>
        <w:drawing>
          <wp:inline distT="0" distB="0" distL="0" distR="0" wp14:anchorId="28513790" wp14:editId="2F463C57">
            <wp:extent cx="5943600" cy="902970"/>
            <wp:effectExtent l="0" t="0" r="0" b="0"/>
            <wp:docPr id="81876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619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16F2" w14:textId="449FD1C7" w:rsidR="00BD31ED" w:rsidRPr="004E276E" w:rsidRDefault="00E27C19" w:rsidP="004E276E">
      <w:pPr>
        <w:pStyle w:val="Heading1"/>
        <w:rPr>
          <w:sz w:val="22"/>
          <w:szCs w:val="22"/>
        </w:rPr>
      </w:pPr>
      <w:bookmarkStart w:id="19" w:name="_Toc242136550"/>
      <w:r w:rsidRPr="004E276E">
        <w:rPr>
          <w:sz w:val="22"/>
          <w:szCs w:val="22"/>
        </w:rPr>
        <w:t xml:space="preserve">How is </w:t>
      </w:r>
      <w:r w:rsidR="009D1E53" w:rsidRPr="004E276E">
        <w:rPr>
          <w:sz w:val="22"/>
          <w:szCs w:val="22"/>
        </w:rPr>
        <w:t>Health Check Configured</w:t>
      </w:r>
      <w:bookmarkEnd w:id="19"/>
    </w:p>
    <w:p w14:paraId="1CF97DFE" w14:textId="1C152C68" w:rsidR="009D1E53" w:rsidRDefault="00426810" w:rsidP="002862C7">
      <w:pPr>
        <w:rPr>
          <w:sz w:val="22"/>
          <w:szCs w:val="22"/>
        </w:rPr>
      </w:pPr>
      <w:r w:rsidRPr="00426810">
        <w:rPr>
          <w:sz w:val="22"/>
          <w:szCs w:val="22"/>
        </w:rPr>
        <w:t>/Health is wired in three linked places: the app defines it, the ALB target group probes it, and ECS registers the task so those probes can reach it.</w:t>
      </w:r>
      <w:r>
        <w:rPr>
          <w:sz w:val="22"/>
          <w:szCs w:val="22"/>
        </w:rPr>
        <w:t xml:space="preserve"> </w:t>
      </w:r>
    </w:p>
    <w:p w14:paraId="32E5AAE6" w14:textId="45C3F7E6" w:rsidR="00B95251" w:rsidRPr="008A3880" w:rsidRDefault="00B95251" w:rsidP="008A3880">
      <w:pPr>
        <w:pStyle w:val="Heading2"/>
        <w:rPr>
          <w:sz w:val="22"/>
          <w:szCs w:val="22"/>
        </w:rPr>
      </w:pPr>
      <w:bookmarkStart w:id="20" w:name="_Toc242136551"/>
      <w:r w:rsidRPr="008A3880">
        <w:rPr>
          <w:sz w:val="22"/>
          <w:szCs w:val="22"/>
        </w:rPr>
        <w:t>The app exposes /health</w:t>
      </w:r>
      <w:bookmarkEnd w:id="20"/>
    </w:p>
    <w:p w14:paraId="23887A2E" w14:textId="34B749B4" w:rsidR="00B95251" w:rsidRDefault="00B95251" w:rsidP="008A3880">
      <w:pPr>
        <w:rPr>
          <w:sz w:val="22"/>
          <w:szCs w:val="22"/>
        </w:rPr>
      </w:pPr>
      <w:r w:rsidRPr="008A3880"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main</w:t>
      </w:r>
      <w:r w:rsidR="008A3880" w:rsidRPr="00C95004">
        <w:rPr>
          <w:color w:val="196B24" w:themeColor="accent3"/>
          <w:sz w:val="22"/>
          <w:szCs w:val="22"/>
        </w:rPr>
        <w:t xml:space="preserve">.py </w:t>
      </w:r>
    </w:p>
    <w:p w14:paraId="555EC606" w14:textId="1675EFA4" w:rsidR="00563389" w:rsidRDefault="00563389" w:rsidP="008A3880">
      <w:pPr>
        <w:rPr>
          <w:sz w:val="22"/>
          <w:szCs w:val="22"/>
        </w:rPr>
      </w:pPr>
      <w:r w:rsidRPr="00563389">
        <w:rPr>
          <w:noProof/>
          <w:sz w:val="22"/>
          <w:szCs w:val="22"/>
        </w:rPr>
        <w:lastRenderedPageBreak/>
        <w:drawing>
          <wp:inline distT="0" distB="0" distL="0" distR="0" wp14:anchorId="45771CE7" wp14:editId="059C97D9">
            <wp:extent cx="5191850" cy="1124107"/>
            <wp:effectExtent l="0" t="0" r="8890" b="0"/>
            <wp:docPr id="43732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245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9594" w14:textId="4055DB93" w:rsidR="00563389" w:rsidRPr="00413A9C" w:rsidRDefault="00D210E4" w:rsidP="00413A9C">
      <w:pPr>
        <w:pStyle w:val="Heading2"/>
        <w:rPr>
          <w:sz w:val="22"/>
          <w:szCs w:val="22"/>
        </w:rPr>
      </w:pPr>
      <w:bookmarkStart w:id="21" w:name="_Toc242136552"/>
      <w:r w:rsidRPr="00413A9C">
        <w:rPr>
          <w:sz w:val="22"/>
          <w:szCs w:val="22"/>
        </w:rPr>
        <w:t>The ALB target group</w:t>
      </w:r>
      <w:bookmarkEnd w:id="21"/>
    </w:p>
    <w:p w14:paraId="6E9834C7" w14:textId="19903171" w:rsidR="00121062" w:rsidRDefault="00121062" w:rsidP="008A3880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alb.tf</w:t>
      </w:r>
    </w:p>
    <w:p w14:paraId="72CCC343" w14:textId="403B81CB" w:rsidR="00121062" w:rsidRDefault="00413A9C" w:rsidP="008A3880">
      <w:pPr>
        <w:rPr>
          <w:sz w:val="22"/>
          <w:szCs w:val="22"/>
        </w:rPr>
      </w:pPr>
      <w:r w:rsidRPr="00413A9C">
        <w:rPr>
          <w:noProof/>
          <w:sz w:val="22"/>
          <w:szCs w:val="22"/>
        </w:rPr>
        <w:drawing>
          <wp:inline distT="0" distB="0" distL="0" distR="0" wp14:anchorId="45EF1E50" wp14:editId="016ACD8A">
            <wp:extent cx="4553585" cy="2286319"/>
            <wp:effectExtent l="0" t="0" r="0" b="0"/>
            <wp:docPr id="8703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1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7DF3" w14:textId="21A89877" w:rsidR="00D57D78" w:rsidRPr="00D57D78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>Meaning:</w:t>
      </w:r>
    </w:p>
    <w:p w14:paraId="56E690DE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Every 30 seconds, ALB sends GET /health to the task’s IP on port 8080</w:t>
      </w:r>
    </w:p>
    <w:p w14:paraId="66507A53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If the response code is 200, that check passes</w:t>
      </w:r>
    </w:p>
    <w:p w14:paraId="3871AEA6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2 successes in a row → target marked healthy (starts receiving traffic)</w:t>
      </w:r>
    </w:p>
    <w:p w14:paraId="7C45F0BD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3 failures in a row → unhealthy (ALB stops sending user traffic there)</w:t>
      </w:r>
    </w:p>
    <w:p w14:paraId="7288D502" w14:textId="22318C15" w:rsidR="00413A9C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>Port 8080 comes from port = var.container_port on the target group (same port Flask listens on).</w:t>
      </w:r>
    </w:p>
    <w:p w14:paraId="5DD73FCC" w14:textId="65A53320" w:rsidR="00D57D78" w:rsidRPr="001E711C" w:rsidRDefault="00B66999" w:rsidP="001E711C">
      <w:pPr>
        <w:pStyle w:val="Heading2"/>
        <w:rPr>
          <w:sz w:val="22"/>
          <w:szCs w:val="22"/>
        </w:rPr>
      </w:pPr>
      <w:bookmarkStart w:id="22" w:name="_Toc242136553"/>
      <w:r w:rsidRPr="001E711C">
        <w:rPr>
          <w:sz w:val="22"/>
          <w:szCs w:val="22"/>
        </w:rPr>
        <w:t>ECS attaches the running task to that target group</w:t>
      </w:r>
      <w:bookmarkEnd w:id="22"/>
    </w:p>
    <w:p w14:paraId="2D674EAF" w14:textId="21F62BC2" w:rsidR="00D3021D" w:rsidRDefault="00D3021D" w:rsidP="00D57D78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ECS.tf</w:t>
      </w:r>
    </w:p>
    <w:p w14:paraId="6A53AA10" w14:textId="2554F2C9" w:rsidR="00C95004" w:rsidRDefault="00C95004" w:rsidP="00D57D78">
      <w:pPr>
        <w:rPr>
          <w:sz w:val="22"/>
          <w:szCs w:val="22"/>
        </w:rPr>
      </w:pPr>
      <w:r w:rsidRPr="00C95004">
        <w:rPr>
          <w:noProof/>
          <w:sz w:val="22"/>
          <w:szCs w:val="22"/>
        </w:rPr>
        <w:drawing>
          <wp:inline distT="0" distB="0" distL="0" distR="0" wp14:anchorId="46F2CC61" wp14:editId="6B978A64">
            <wp:extent cx="5239481" cy="1086002"/>
            <wp:effectExtent l="0" t="0" r="0" b="0"/>
            <wp:docPr id="157201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150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1ED5" w14:textId="77777777" w:rsidR="002C2EC5" w:rsidRP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t>When the Fargate task starts, ECS registers its private IP with the target group. ALB then health-checks that IP.</w:t>
      </w:r>
    </w:p>
    <w:p w14:paraId="03F9B03E" w14:textId="77777777" w:rsidR="002C2EC5" w:rsidRPr="002C2EC5" w:rsidRDefault="002C2EC5" w:rsidP="002C2EC5">
      <w:pPr>
        <w:rPr>
          <w:sz w:val="22"/>
          <w:szCs w:val="22"/>
        </w:rPr>
      </w:pPr>
    </w:p>
    <w:p w14:paraId="7DE1EB42" w14:textId="1CEAEC5A" w:rsid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lastRenderedPageBreak/>
        <w:t>The task also maps container port 8080, and the security group allows ALB → ECS:8080, so the probe is allowed through.</w:t>
      </w:r>
    </w:p>
    <w:p w14:paraId="0CDC723D" w14:textId="63B543BE" w:rsidR="00C3652D" w:rsidRPr="00C01FCF" w:rsidRDefault="00C3652D" w:rsidP="00C01FCF">
      <w:pPr>
        <w:pStyle w:val="Heading2"/>
        <w:rPr>
          <w:sz w:val="22"/>
          <w:szCs w:val="22"/>
        </w:rPr>
      </w:pPr>
      <w:bookmarkStart w:id="23" w:name="_Toc242136554"/>
      <w:r w:rsidRPr="00C01FCF">
        <w:rPr>
          <w:sz w:val="22"/>
          <w:szCs w:val="22"/>
        </w:rPr>
        <w:t>End-to-End Flow</w:t>
      </w:r>
      <w:bookmarkEnd w:id="23"/>
    </w:p>
    <w:p w14:paraId="37F6A8FD" w14:textId="6FC6FB29" w:rsidR="00C3652D" w:rsidRDefault="008D4F5A" w:rsidP="002C2EC5">
      <w:pPr>
        <w:rPr>
          <w:sz w:val="22"/>
          <w:szCs w:val="22"/>
        </w:rPr>
      </w:pPr>
      <w:r w:rsidRPr="008D4F5A">
        <w:rPr>
          <w:noProof/>
          <w:sz w:val="22"/>
          <w:szCs w:val="22"/>
        </w:rPr>
        <w:drawing>
          <wp:inline distT="0" distB="0" distL="0" distR="0" wp14:anchorId="3F9E35C0" wp14:editId="3380E948">
            <wp:extent cx="4839375" cy="914528"/>
            <wp:effectExtent l="0" t="0" r="0" b="0"/>
            <wp:docPr id="67130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036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A22E" w14:textId="77777777" w:rsidR="00854F36" w:rsidRP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>Your browser hits http://...elb.amazonaws.com/health on port 80; the ALB’s own background checks hit the container directly on 8080. Same path (/health), different entry points.</w:t>
      </w:r>
    </w:p>
    <w:p w14:paraId="3FBEEEDA" w14:textId="37C7512D" w:rsid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>Note: The Dockerfile also has a Docker HEALTHCHECK on /health — that was for local Docker Desktop. ECS/ALB does not use that Dockerfile HEALTHCHECK; it uses the target group setting above.</w:t>
      </w:r>
    </w:p>
    <w:p w14:paraId="6AB1ED59" w14:textId="389027B2" w:rsidR="00CE4C4B" w:rsidRPr="003E5AED" w:rsidRDefault="006C7BE5" w:rsidP="003E5AED">
      <w:pPr>
        <w:pStyle w:val="Heading1"/>
        <w:rPr>
          <w:sz w:val="22"/>
          <w:szCs w:val="22"/>
        </w:rPr>
      </w:pPr>
      <w:bookmarkStart w:id="24" w:name="_Toc242136555"/>
      <w:r w:rsidRPr="003E5AED">
        <w:rPr>
          <w:sz w:val="22"/>
          <w:szCs w:val="22"/>
        </w:rPr>
        <w:t>Phase 3</w:t>
      </w:r>
      <w:r w:rsidR="004707AA" w:rsidRPr="003E5AED">
        <w:rPr>
          <w:sz w:val="22"/>
          <w:szCs w:val="22"/>
        </w:rPr>
        <w:t xml:space="preserve"> – Secrets &amp; IAM Hardening</w:t>
      </w:r>
      <w:bookmarkEnd w:id="24"/>
    </w:p>
    <w:p w14:paraId="4240173B" w14:textId="7208CAD4" w:rsidR="004707AA" w:rsidRDefault="003E5AED" w:rsidP="00854F36">
      <w:pPr>
        <w:rPr>
          <w:sz w:val="22"/>
          <w:szCs w:val="22"/>
        </w:rPr>
      </w:pPr>
      <w:r w:rsidRPr="003E5AED">
        <w:rPr>
          <w:noProof/>
          <w:sz w:val="22"/>
          <w:szCs w:val="22"/>
        </w:rPr>
        <w:drawing>
          <wp:inline distT="0" distB="0" distL="0" distR="0" wp14:anchorId="565A111D" wp14:editId="75DB2A51">
            <wp:extent cx="5943600" cy="1256665"/>
            <wp:effectExtent l="0" t="0" r="0" b="635"/>
            <wp:docPr id="200161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11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2660" w14:textId="389B4CEB" w:rsidR="00F22EC2" w:rsidRDefault="007941EF" w:rsidP="00854F36">
      <w:pPr>
        <w:rPr>
          <w:sz w:val="22"/>
          <w:szCs w:val="22"/>
        </w:rPr>
      </w:pPr>
      <w:r w:rsidRPr="007941EF">
        <w:rPr>
          <w:noProof/>
          <w:sz w:val="22"/>
          <w:szCs w:val="22"/>
        </w:rPr>
        <w:drawing>
          <wp:inline distT="0" distB="0" distL="0" distR="0" wp14:anchorId="38E2B860" wp14:editId="6F2FBCD6">
            <wp:extent cx="5943600" cy="2467610"/>
            <wp:effectExtent l="0" t="0" r="0" b="8890"/>
            <wp:docPr id="153891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19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6EB5" w14:textId="77777777" w:rsidR="0079545F" w:rsidRPr="0079545F" w:rsidRDefault="0079545F" w:rsidP="0079545F">
      <w:pPr>
        <w:rPr>
          <w:sz w:val="22"/>
          <w:szCs w:val="22"/>
        </w:rPr>
      </w:pPr>
      <w:r w:rsidRPr="0079545F">
        <w:rPr>
          <w:sz w:val="22"/>
          <w:szCs w:val="22"/>
        </w:rPr>
        <w:t>Phase 3 is live. APP_SECRET now comes from Secrets Manager instead of a plaintext task env var.</w:t>
      </w:r>
    </w:p>
    <w:p w14:paraId="5B69D8AA" w14:textId="77777777" w:rsidR="0079545F" w:rsidRPr="000D1C78" w:rsidRDefault="0079545F" w:rsidP="000D1C78">
      <w:pPr>
        <w:pStyle w:val="Heading2"/>
        <w:rPr>
          <w:sz w:val="22"/>
          <w:szCs w:val="22"/>
        </w:rPr>
      </w:pPr>
      <w:bookmarkStart w:id="25" w:name="_Toc242136556"/>
      <w:r w:rsidRPr="000D1C78">
        <w:rPr>
          <w:sz w:val="22"/>
          <w:szCs w:val="22"/>
        </w:rPr>
        <w:t>What changed</w:t>
      </w:r>
      <w:bookmarkEnd w:id="25"/>
    </w:p>
    <w:p w14:paraId="06A9D378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Secret: project6/lab/app-secret</w:t>
      </w:r>
    </w:p>
    <w:p w14:paraId="3C2250AD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lastRenderedPageBreak/>
        <w:t>Task definition rev 2: secrets → Secrets Manager ARN (only PORT stays as plain env)</w:t>
      </w:r>
    </w:p>
    <w:p w14:paraId="0B7DCB87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Execution role: can read that secret so ECS can inject it at start</w:t>
      </w:r>
    </w:p>
    <w:p w14:paraId="73F5A2E0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Task role: can read that secret only (least privilege)</w:t>
      </w:r>
    </w:p>
    <w:p w14:paraId="31766B5B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/info still shows "secret_configured": true — never the value</w:t>
      </w:r>
    </w:p>
    <w:p w14:paraId="16EA18E8" w14:textId="77777777" w:rsidR="00B3218B" w:rsidRPr="00845EFC" w:rsidRDefault="00B3218B" w:rsidP="00845EFC">
      <w:pPr>
        <w:pStyle w:val="Heading1"/>
        <w:rPr>
          <w:sz w:val="22"/>
          <w:szCs w:val="22"/>
        </w:rPr>
      </w:pPr>
      <w:bookmarkStart w:id="26" w:name="_Toc242136557"/>
      <w:r w:rsidRPr="00845EFC">
        <w:rPr>
          <w:sz w:val="22"/>
          <w:szCs w:val="22"/>
        </w:rPr>
        <w:t>Phase 3 end-to-end (plain English)</w:t>
      </w:r>
      <w:bookmarkEnd w:id="26"/>
    </w:p>
    <w:p w14:paraId="2DCA2CC3" w14:textId="77777777" w:rsidR="00B3218B" w:rsidRPr="00BB439B" w:rsidRDefault="00B3218B" w:rsidP="00BB439B">
      <w:pPr>
        <w:pStyle w:val="Heading2"/>
        <w:rPr>
          <w:sz w:val="22"/>
          <w:szCs w:val="22"/>
        </w:rPr>
      </w:pPr>
      <w:bookmarkStart w:id="27" w:name="_Toc242136558"/>
      <w:r w:rsidRPr="00BB439B">
        <w:rPr>
          <w:sz w:val="22"/>
          <w:szCs w:val="22"/>
        </w:rPr>
        <w:t>Problem Phase 2 had:</w:t>
      </w:r>
      <w:bookmarkEnd w:id="27"/>
    </w:p>
    <w:p w14:paraId="4023FC52" w14:textId="37D8C9BE" w:rsidR="00B3218B" w:rsidRPr="00B3218B" w:rsidRDefault="00B3218B" w:rsidP="00B3218B">
      <w:pPr>
        <w:rPr>
          <w:sz w:val="22"/>
          <w:szCs w:val="22"/>
        </w:rPr>
      </w:pPr>
      <w:r w:rsidRPr="00B3218B">
        <w:rPr>
          <w:sz w:val="22"/>
          <w:szCs w:val="22"/>
        </w:rPr>
        <w:t>APP_SECRET was a normal environment variable in the task definition — basically stored in plaintext in ECS config.</w:t>
      </w:r>
    </w:p>
    <w:p w14:paraId="21693248" w14:textId="77777777" w:rsidR="00B3218B" w:rsidRPr="00BB439B" w:rsidRDefault="00B3218B" w:rsidP="00BB439B">
      <w:pPr>
        <w:pStyle w:val="Heading2"/>
        <w:rPr>
          <w:sz w:val="22"/>
          <w:szCs w:val="22"/>
        </w:rPr>
      </w:pPr>
      <w:bookmarkStart w:id="28" w:name="_Toc242136559"/>
      <w:r w:rsidRPr="00BB439B">
        <w:rPr>
          <w:sz w:val="22"/>
          <w:szCs w:val="22"/>
        </w:rPr>
        <w:t>What Phase 3 does:</w:t>
      </w:r>
      <w:bookmarkEnd w:id="28"/>
    </w:p>
    <w:p w14:paraId="2FE8287F" w14:textId="5BBAB352" w:rsidR="0079545F" w:rsidRPr="0079545F" w:rsidRDefault="00B3218B" w:rsidP="00B3218B">
      <w:pPr>
        <w:rPr>
          <w:sz w:val="22"/>
          <w:szCs w:val="22"/>
        </w:rPr>
      </w:pPr>
      <w:r w:rsidRPr="00B3218B">
        <w:rPr>
          <w:sz w:val="22"/>
          <w:szCs w:val="22"/>
        </w:rPr>
        <w:t>Store the secret in AWS Secrets Manager, then have ECS pull it in at task start and set it as APP_SECRET inside the container. Your Flask app doesn’t change — it still reads os.environ["APP_SECRET"]. Only where the value comes from changed.</w:t>
      </w:r>
    </w:p>
    <w:p w14:paraId="170262FF" w14:textId="534FCE13" w:rsidR="0079545F" w:rsidRPr="00BB439B" w:rsidRDefault="00BB439B" w:rsidP="00BB439B">
      <w:pPr>
        <w:pStyle w:val="Heading2"/>
        <w:rPr>
          <w:sz w:val="22"/>
          <w:szCs w:val="22"/>
        </w:rPr>
      </w:pPr>
      <w:bookmarkStart w:id="29" w:name="_Toc242136560"/>
      <w:r w:rsidRPr="00BB439B">
        <w:rPr>
          <w:sz w:val="22"/>
          <w:szCs w:val="22"/>
        </w:rPr>
        <w:t>Flow</w:t>
      </w:r>
      <w:bookmarkEnd w:id="29"/>
    </w:p>
    <w:p w14:paraId="4F156402" w14:textId="75838D60" w:rsidR="00BB439B" w:rsidRDefault="003935B4" w:rsidP="00854F36">
      <w:pPr>
        <w:rPr>
          <w:sz w:val="22"/>
          <w:szCs w:val="22"/>
        </w:rPr>
      </w:pPr>
      <w:r w:rsidRPr="003935B4">
        <w:rPr>
          <w:noProof/>
          <w:sz w:val="22"/>
          <w:szCs w:val="22"/>
        </w:rPr>
        <w:drawing>
          <wp:inline distT="0" distB="0" distL="0" distR="0" wp14:anchorId="52D39CFA" wp14:editId="1B39FB77">
            <wp:extent cx="4553585" cy="3334215"/>
            <wp:effectExtent l="0" t="0" r="0" b="0"/>
            <wp:docPr id="7936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282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414B" w14:textId="7C810F5F" w:rsidR="005D59EB" w:rsidRPr="00A76B4D" w:rsidRDefault="00DE122F" w:rsidP="00A76B4D">
      <w:pPr>
        <w:pStyle w:val="Heading2"/>
        <w:rPr>
          <w:sz w:val="22"/>
          <w:szCs w:val="22"/>
        </w:rPr>
      </w:pPr>
      <w:bookmarkStart w:id="30" w:name="_Toc242136561"/>
      <w:r w:rsidRPr="00A76B4D">
        <w:rPr>
          <w:sz w:val="22"/>
          <w:szCs w:val="22"/>
        </w:rPr>
        <w:lastRenderedPageBreak/>
        <w:t>Two IAM roles (why both)</w:t>
      </w:r>
      <w:bookmarkEnd w:id="30"/>
    </w:p>
    <w:p w14:paraId="7975018C" w14:textId="4E061CFC" w:rsidR="00DE122F" w:rsidRDefault="00AC18F3" w:rsidP="00854F36">
      <w:pPr>
        <w:rPr>
          <w:sz w:val="22"/>
          <w:szCs w:val="22"/>
        </w:rPr>
      </w:pPr>
      <w:r w:rsidRPr="00AC18F3">
        <w:rPr>
          <w:noProof/>
          <w:sz w:val="22"/>
          <w:szCs w:val="22"/>
        </w:rPr>
        <w:drawing>
          <wp:inline distT="0" distB="0" distL="0" distR="0" wp14:anchorId="5B92C377" wp14:editId="1CE0740D">
            <wp:extent cx="5943600" cy="1423670"/>
            <wp:effectExtent l="0" t="0" r="0" b="5080"/>
            <wp:docPr id="37723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310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6295" w14:textId="7B9DC5C6" w:rsidR="008905AF" w:rsidRDefault="008905AF" w:rsidP="00854F36">
      <w:pPr>
        <w:rPr>
          <w:sz w:val="22"/>
          <w:szCs w:val="22"/>
        </w:rPr>
      </w:pPr>
      <w:r w:rsidRPr="008905AF">
        <w:rPr>
          <w:noProof/>
          <w:sz w:val="22"/>
          <w:szCs w:val="22"/>
        </w:rPr>
        <w:drawing>
          <wp:inline distT="0" distB="0" distL="0" distR="0" wp14:anchorId="6EB93F9A" wp14:editId="6F557598">
            <wp:extent cx="5943600" cy="630555"/>
            <wp:effectExtent l="0" t="0" r="0" b="0"/>
            <wp:docPr id="76256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67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D9F0" w14:textId="4EA3DE5D" w:rsidR="006947F5" w:rsidRDefault="006947F5" w:rsidP="00854F36">
      <w:pPr>
        <w:rPr>
          <w:sz w:val="22"/>
          <w:szCs w:val="22"/>
        </w:rPr>
      </w:pPr>
      <w:r w:rsidRPr="006947F5">
        <w:rPr>
          <w:sz w:val="22"/>
          <w:szCs w:val="22"/>
        </w:rPr>
        <w:t>Both are limited to that secret’s ARN (least privilege), not “all secrets in the account.”</w:t>
      </w:r>
    </w:p>
    <w:p w14:paraId="173B4077" w14:textId="5D76D1D1" w:rsidR="00A43BA8" w:rsidRPr="00455EBF" w:rsidRDefault="00A43BA8" w:rsidP="00455EBF">
      <w:pPr>
        <w:pStyle w:val="Heading2"/>
        <w:rPr>
          <w:sz w:val="22"/>
          <w:szCs w:val="22"/>
        </w:rPr>
      </w:pPr>
      <w:bookmarkStart w:id="31" w:name="_Toc242136562"/>
      <w:r w:rsidRPr="00455EBF">
        <w:rPr>
          <w:sz w:val="22"/>
          <w:szCs w:val="22"/>
        </w:rPr>
        <w:t>Phase 3 Takeaways</w:t>
      </w:r>
      <w:bookmarkEnd w:id="31"/>
    </w:p>
    <w:p w14:paraId="18C514A1" w14:textId="77777777" w:rsidR="00455EBF" w:rsidRPr="00455EBF" w:rsidRDefault="00455EBF" w:rsidP="00455EBF">
      <w:pPr>
        <w:rPr>
          <w:sz w:val="22"/>
          <w:szCs w:val="22"/>
        </w:rPr>
      </w:pPr>
      <w:r w:rsidRPr="00455EBF">
        <w:rPr>
          <w:sz w:val="22"/>
          <w:szCs w:val="22"/>
        </w:rPr>
        <w:t>What you can prove in the console</w:t>
      </w:r>
    </w:p>
    <w:p w14:paraId="5BB51770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Secrets Manager has project6/lab/app-secret</w:t>
      </w:r>
    </w:p>
    <w:p w14:paraId="4D51114F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Task definition rev 2 shows APP_SECRET under Secrets, pointing at that ARN — not a plaintext value</w:t>
      </w:r>
    </w:p>
    <w:p w14:paraId="3A11D393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/info still says "secret_configured": true</w:t>
      </w:r>
    </w:p>
    <w:p w14:paraId="1C767177" w14:textId="58EE7A01" w:rsidR="00455EBF" w:rsidRDefault="00455EBF" w:rsidP="00455EBF">
      <w:pPr>
        <w:rPr>
          <w:sz w:val="22"/>
          <w:szCs w:val="22"/>
        </w:rPr>
      </w:pPr>
      <w:r w:rsidRPr="00455EBF">
        <w:rPr>
          <w:sz w:val="22"/>
          <w:szCs w:val="22"/>
        </w:rPr>
        <w:t>That’s Phase 3: secret stored centrally, injected at runtime, app never prints it, IAM scoped tightly.</w:t>
      </w:r>
    </w:p>
    <w:p w14:paraId="3FCFD6E2" w14:textId="23764489" w:rsidR="00B747C0" w:rsidRPr="00E6209B" w:rsidRDefault="00B747C0" w:rsidP="00E6209B">
      <w:pPr>
        <w:pStyle w:val="Heading2"/>
        <w:rPr>
          <w:sz w:val="22"/>
          <w:szCs w:val="22"/>
        </w:rPr>
      </w:pPr>
      <w:bookmarkStart w:id="32" w:name="_Toc242136563"/>
      <w:r w:rsidRPr="00E6209B">
        <w:rPr>
          <w:sz w:val="22"/>
          <w:szCs w:val="22"/>
        </w:rPr>
        <w:t>IAM Roles Configurations</w:t>
      </w:r>
      <w:bookmarkEnd w:id="32"/>
    </w:p>
    <w:p w14:paraId="379ED729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Trust policy — only ecs-tasks.amazonaws.com can assume it</w:t>
      </w:r>
    </w:p>
    <w:p w14:paraId="63B11B61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Managed policy — AmazonECSTaskExecutionRolePolicy (ECR pull + CloudWatch logs)</w:t>
      </w:r>
    </w:p>
    <w:p w14:paraId="1C745020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Inline policy (Phase 3) — GetSecretValue / DescribeSecret on only project6/lab/app-secret</w:t>
      </w:r>
    </w:p>
    <w:p w14:paraId="4D63C2BC" w14:textId="77777777" w:rsidR="00B747C0" w:rsidRDefault="00B747C0" w:rsidP="00455EBF">
      <w:pPr>
        <w:rPr>
          <w:sz w:val="22"/>
          <w:szCs w:val="22"/>
        </w:rPr>
      </w:pPr>
    </w:p>
    <w:p w14:paraId="30C4084F" w14:textId="1058437C" w:rsidR="009A2BCF" w:rsidRPr="00E01EAC" w:rsidRDefault="00901416" w:rsidP="00E01EAC">
      <w:pPr>
        <w:pStyle w:val="Heading1"/>
        <w:rPr>
          <w:sz w:val="22"/>
          <w:szCs w:val="22"/>
        </w:rPr>
      </w:pPr>
      <w:bookmarkStart w:id="33" w:name="_Toc242136564"/>
      <w:r w:rsidRPr="00E01EAC">
        <w:rPr>
          <w:sz w:val="22"/>
          <w:szCs w:val="22"/>
        </w:rPr>
        <w:lastRenderedPageBreak/>
        <w:t>Phase 4 – Observability and Cost Guardrails</w:t>
      </w:r>
      <w:bookmarkEnd w:id="33"/>
    </w:p>
    <w:p w14:paraId="165644D4" w14:textId="7823E4AB" w:rsidR="00901416" w:rsidRPr="00E01EAC" w:rsidRDefault="00E75D5F" w:rsidP="00E01EAC">
      <w:pPr>
        <w:pStyle w:val="Heading2"/>
        <w:rPr>
          <w:sz w:val="22"/>
          <w:szCs w:val="22"/>
        </w:rPr>
      </w:pPr>
      <w:bookmarkStart w:id="34" w:name="_Toc242136565"/>
      <w:r w:rsidRPr="00E01EAC">
        <w:rPr>
          <w:sz w:val="22"/>
          <w:szCs w:val="22"/>
        </w:rPr>
        <w:t xml:space="preserve">CloudWatch Alarm </w:t>
      </w:r>
      <w:r w:rsidR="00883354" w:rsidRPr="00E01EAC">
        <w:rPr>
          <w:sz w:val="22"/>
          <w:szCs w:val="22"/>
        </w:rPr>
        <w:t>Configured</w:t>
      </w:r>
      <w:bookmarkEnd w:id="34"/>
    </w:p>
    <w:p w14:paraId="21389EF0" w14:textId="3A2E0A05" w:rsidR="00883354" w:rsidRDefault="00AB7000" w:rsidP="00455EBF">
      <w:pPr>
        <w:rPr>
          <w:sz w:val="22"/>
          <w:szCs w:val="22"/>
        </w:rPr>
      </w:pPr>
      <w:r w:rsidRPr="00AB7000">
        <w:rPr>
          <w:noProof/>
          <w:sz w:val="22"/>
          <w:szCs w:val="22"/>
        </w:rPr>
        <w:drawing>
          <wp:inline distT="0" distB="0" distL="0" distR="0" wp14:anchorId="13433238" wp14:editId="2444A154">
            <wp:extent cx="5943600" cy="2187575"/>
            <wp:effectExtent l="0" t="0" r="0" b="3175"/>
            <wp:docPr id="129147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788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016F" w14:textId="68EF74C8" w:rsidR="001355AD" w:rsidRDefault="001355AD" w:rsidP="00455EBF">
      <w:pPr>
        <w:rPr>
          <w:sz w:val="22"/>
          <w:szCs w:val="22"/>
        </w:rPr>
      </w:pPr>
    </w:p>
    <w:p w14:paraId="1193A8DE" w14:textId="7BD6CE00" w:rsidR="00AD613D" w:rsidRPr="000F19BE" w:rsidRDefault="00AD613D" w:rsidP="000F19BE">
      <w:pPr>
        <w:pStyle w:val="Heading2"/>
        <w:rPr>
          <w:sz w:val="22"/>
          <w:szCs w:val="22"/>
        </w:rPr>
      </w:pPr>
      <w:bookmarkStart w:id="35" w:name="_Toc242136566"/>
      <w:r w:rsidRPr="000F19BE">
        <w:rPr>
          <w:sz w:val="22"/>
          <w:szCs w:val="22"/>
        </w:rPr>
        <w:t>AWS Budget ($20)</w:t>
      </w:r>
      <w:bookmarkEnd w:id="35"/>
    </w:p>
    <w:p w14:paraId="0996F57D" w14:textId="6858D516" w:rsidR="00312071" w:rsidRDefault="003C0A4A" w:rsidP="00455EBF">
      <w:pPr>
        <w:rPr>
          <w:sz w:val="22"/>
          <w:szCs w:val="22"/>
        </w:rPr>
      </w:pPr>
      <w:r w:rsidRPr="003C0A4A">
        <w:rPr>
          <w:noProof/>
          <w:sz w:val="22"/>
          <w:szCs w:val="22"/>
        </w:rPr>
        <w:drawing>
          <wp:inline distT="0" distB="0" distL="0" distR="0" wp14:anchorId="32F399CA" wp14:editId="26AA5387">
            <wp:extent cx="5943600" cy="1031875"/>
            <wp:effectExtent l="0" t="0" r="0" b="0"/>
            <wp:docPr id="83558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87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D57" w14:textId="74F78300" w:rsidR="001704D9" w:rsidRPr="009438B7" w:rsidRDefault="00744AC2" w:rsidP="009438B7">
      <w:pPr>
        <w:pStyle w:val="Heading2"/>
        <w:rPr>
          <w:sz w:val="22"/>
          <w:szCs w:val="22"/>
        </w:rPr>
      </w:pPr>
      <w:bookmarkStart w:id="36" w:name="_Toc242136567"/>
      <w:r w:rsidRPr="009438B7">
        <w:rPr>
          <w:sz w:val="22"/>
          <w:szCs w:val="22"/>
        </w:rPr>
        <w:t>SNS Topic</w:t>
      </w:r>
      <w:bookmarkEnd w:id="36"/>
    </w:p>
    <w:p w14:paraId="2C30B3C2" w14:textId="57CEE520" w:rsidR="009438B7" w:rsidRDefault="009438B7" w:rsidP="00455EBF">
      <w:pPr>
        <w:rPr>
          <w:sz w:val="22"/>
          <w:szCs w:val="22"/>
        </w:rPr>
      </w:pPr>
      <w:r w:rsidRPr="009438B7">
        <w:rPr>
          <w:noProof/>
          <w:sz w:val="22"/>
          <w:szCs w:val="22"/>
        </w:rPr>
        <w:drawing>
          <wp:inline distT="0" distB="0" distL="0" distR="0" wp14:anchorId="3738E5D3" wp14:editId="1CD5AA65">
            <wp:extent cx="5715798" cy="2257740"/>
            <wp:effectExtent l="0" t="0" r="0" b="9525"/>
            <wp:docPr id="46487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740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6383B" w14:textId="316819C2" w:rsidR="00213D7C" w:rsidRDefault="00213D7C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1B0F7A7" w14:textId="67A665AC" w:rsidR="00213D7C" w:rsidRDefault="00392DBC" w:rsidP="00455EBF">
      <w:pPr>
        <w:rPr>
          <w:sz w:val="22"/>
          <w:szCs w:val="22"/>
        </w:rPr>
      </w:pPr>
      <w:r>
        <w:rPr>
          <w:sz w:val="22"/>
          <w:szCs w:val="22"/>
        </w:rPr>
        <w:lastRenderedPageBreak/>
        <w:t>Phase 5 – CI/CD</w:t>
      </w:r>
    </w:p>
    <w:p w14:paraId="55F47BAF" w14:textId="3B3D1196" w:rsidR="00CF1A98" w:rsidRDefault="008E0E06" w:rsidP="00455EBF">
      <w:pPr>
        <w:rPr>
          <w:sz w:val="22"/>
          <w:szCs w:val="22"/>
        </w:rPr>
      </w:pPr>
      <w:r w:rsidRPr="008E0E06">
        <w:rPr>
          <w:noProof/>
          <w:sz w:val="22"/>
          <w:szCs w:val="22"/>
        </w:rPr>
        <w:drawing>
          <wp:inline distT="0" distB="0" distL="0" distR="0" wp14:anchorId="30D88501" wp14:editId="7D734536">
            <wp:extent cx="5010849" cy="2553056"/>
            <wp:effectExtent l="0" t="0" r="0" b="0"/>
            <wp:docPr id="1727458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583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C8459" w14:textId="36807D02" w:rsidR="008E0E06" w:rsidRPr="002D1987" w:rsidRDefault="00BF7E20" w:rsidP="002D1987">
      <w:pPr>
        <w:pStyle w:val="Heading2"/>
        <w:rPr>
          <w:sz w:val="22"/>
          <w:szCs w:val="22"/>
        </w:rPr>
      </w:pPr>
      <w:bookmarkStart w:id="37" w:name="_Toc242136568"/>
      <w:r w:rsidRPr="002D1987">
        <w:rPr>
          <w:sz w:val="22"/>
          <w:szCs w:val="22"/>
        </w:rPr>
        <w:t>Implementation Plan</w:t>
      </w:r>
      <w:bookmarkEnd w:id="37"/>
    </w:p>
    <w:p w14:paraId="6F0FA1BC" w14:textId="05C0EB6F" w:rsidR="0041606E" w:rsidRDefault="00B30A0D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GitHub Actions Workflow</w:t>
      </w:r>
    </w:p>
    <w:p w14:paraId="6891BB17" w14:textId="3F4D3841" w:rsidR="006C2E5A" w:rsidRPr="006C2E5A" w:rsidRDefault="006C2E5A" w:rsidP="006C2E5A">
      <w:pPr>
        <w:rPr>
          <w:sz w:val="22"/>
          <w:szCs w:val="22"/>
        </w:rPr>
      </w:pPr>
      <w:r w:rsidRPr="006C2E5A">
        <w:rPr>
          <w:noProof/>
          <w:sz w:val="22"/>
          <w:szCs w:val="22"/>
        </w:rPr>
        <w:drawing>
          <wp:inline distT="0" distB="0" distL="0" distR="0" wp14:anchorId="1073F17B" wp14:editId="4B03A352">
            <wp:extent cx="4848902" cy="1781424"/>
            <wp:effectExtent l="0" t="0" r="0" b="9525"/>
            <wp:docPr id="1302460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60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21FE" w14:textId="3DF8C114" w:rsidR="00B30A0D" w:rsidRDefault="00B30A0D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AWS Auth from GitHub</w:t>
      </w:r>
    </w:p>
    <w:p w14:paraId="4C7ADBBD" w14:textId="0AE081CF" w:rsidR="009D6586" w:rsidRPr="009D6586" w:rsidRDefault="009D6586" w:rsidP="009D6586">
      <w:pPr>
        <w:rPr>
          <w:sz w:val="22"/>
          <w:szCs w:val="22"/>
        </w:rPr>
      </w:pPr>
      <w:r w:rsidRPr="009D6586">
        <w:rPr>
          <w:noProof/>
          <w:sz w:val="22"/>
          <w:szCs w:val="22"/>
        </w:rPr>
        <w:drawing>
          <wp:inline distT="0" distB="0" distL="0" distR="0" wp14:anchorId="61E09CA4" wp14:editId="00E6337F">
            <wp:extent cx="5144218" cy="1514686"/>
            <wp:effectExtent l="0" t="0" r="0" b="9525"/>
            <wp:docPr id="176657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790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D9CE" w14:textId="6DDE05B1" w:rsidR="007645DC" w:rsidRDefault="0026373A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Pipeline Steps</w:t>
      </w:r>
    </w:p>
    <w:p w14:paraId="420151A6" w14:textId="5CDBEBDE" w:rsidR="008C7A63" w:rsidRPr="008C7A63" w:rsidRDefault="008C7A63" w:rsidP="008C7A63">
      <w:pPr>
        <w:rPr>
          <w:sz w:val="22"/>
          <w:szCs w:val="22"/>
        </w:rPr>
      </w:pPr>
      <w:r w:rsidRPr="008C7A63">
        <w:rPr>
          <w:noProof/>
          <w:sz w:val="22"/>
          <w:szCs w:val="22"/>
        </w:rPr>
        <w:lastRenderedPageBreak/>
        <w:drawing>
          <wp:inline distT="0" distB="0" distL="0" distR="0" wp14:anchorId="7BF48CEB" wp14:editId="6FCF1B70">
            <wp:extent cx="5744377" cy="2324424"/>
            <wp:effectExtent l="0" t="0" r="8890" b="0"/>
            <wp:docPr id="86913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348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ACC9" w14:textId="0064348F" w:rsidR="0026373A" w:rsidRDefault="0026373A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Trivy policy</w:t>
      </w:r>
    </w:p>
    <w:p w14:paraId="6C8706E6" w14:textId="1ABABBD5" w:rsidR="007F7C9D" w:rsidRPr="007F7C9D" w:rsidRDefault="007F7C9D" w:rsidP="007F7C9D">
      <w:pPr>
        <w:rPr>
          <w:sz w:val="22"/>
          <w:szCs w:val="22"/>
        </w:rPr>
      </w:pPr>
      <w:r w:rsidRPr="007F7C9D">
        <w:rPr>
          <w:noProof/>
          <w:sz w:val="22"/>
          <w:szCs w:val="22"/>
        </w:rPr>
        <w:drawing>
          <wp:inline distT="0" distB="0" distL="0" distR="0" wp14:anchorId="08C4A982" wp14:editId="7BA78C82">
            <wp:extent cx="4877481" cy="876422"/>
            <wp:effectExtent l="0" t="0" r="0" b="0"/>
            <wp:docPr id="128961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160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BA07" w14:textId="589186A8" w:rsidR="0026373A" w:rsidRDefault="0026373A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Optional Extras</w:t>
      </w:r>
    </w:p>
    <w:p w14:paraId="683C7064" w14:textId="1C35E809" w:rsidR="003608B0" w:rsidRDefault="003608B0" w:rsidP="003608B0">
      <w:pPr>
        <w:rPr>
          <w:sz w:val="22"/>
          <w:szCs w:val="22"/>
        </w:rPr>
      </w:pPr>
      <w:r w:rsidRPr="003608B0">
        <w:rPr>
          <w:noProof/>
          <w:sz w:val="22"/>
          <w:szCs w:val="22"/>
        </w:rPr>
        <w:drawing>
          <wp:inline distT="0" distB="0" distL="0" distR="0" wp14:anchorId="5B135C76" wp14:editId="10CF07BE">
            <wp:extent cx="4191585" cy="885949"/>
            <wp:effectExtent l="0" t="0" r="0" b="9525"/>
            <wp:docPr id="36186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663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2327" w14:textId="4A6976D6" w:rsidR="00F95039" w:rsidRPr="00303DFC" w:rsidRDefault="006E762A" w:rsidP="004205BD">
      <w:pPr>
        <w:pStyle w:val="Heading2"/>
        <w:rPr>
          <w:sz w:val="22"/>
          <w:szCs w:val="22"/>
        </w:rPr>
      </w:pPr>
      <w:bookmarkStart w:id="38" w:name="_Toc242136569"/>
      <w:r w:rsidRPr="00303DFC">
        <w:rPr>
          <w:sz w:val="22"/>
          <w:szCs w:val="22"/>
        </w:rPr>
        <w:t>Implementation Suggested Order</w:t>
      </w:r>
      <w:bookmarkEnd w:id="38"/>
    </w:p>
    <w:p w14:paraId="385C5C5D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Workflow: build + push only (no Trivy fail)</w:t>
      </w:r>
    </w:p>
    <w:p w14:paraId="4A502630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Add Trivy warn-only</w:t>
      </w:r>
    </w:p>
    <w:p w14:paraId="7FD5E76F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Add ECS force deploy</w:t>
      </w:r>
    </w:p>
    <w:p w14:paraId="4C1C9206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Tighten Trivy to fail on HIGH/CRITICAL</w:t>
      </w:r>
    </w:p>
    <w:p w14:paraId="784ACA69" w14:textId="7F1ABE07" w:rsidR="006E762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Optional WAF / GuardDuty</w:t>
      </w:r>
    </w:p>
    <w:p w14:paraId="38248703" w14:textId="153624BF" w:rsidR="006F071D" w:rsidRPr="00585D03" w:rsidRDefault="006F071D" w:rsidP="00585D03">
      <w:pPr>
        <w:pStyle w:val="Heading2"/>
        <w:rPr>
          <w:sz w:val="22"/>
          <w:szCs w:val="22"/>
        </w:rPr>
      </w:pPr>
      <w:bookmarkStart w:id="39" w:name="_Toc242136570"/>
      <w:r w:rsidRPr="00585D03">
        <w:rPr>
          <w:sz w:val="22"/>
          <w:szCs w:val="22"/>
        </w:rPr>
        <w:t>Checkpoint Order</w:t>
      </w:r>
      <w:bookmarkEnd w:id="39"/>
    </w:p>
    <w:p w14:paraId="09CFD3B4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Create OIDC provider</w:t>
      </w:r>
    </w:p>
    <w:p w14:paraId="04F94F99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Create role + trust policy</w:t>
      </w:r>
    </w:p>
    <w:p w14:paraId="6B6F64B1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Add inline permissions</w:t>
      </w:r>
    </w:p>
    <w:p w14:paraId="2B76B86A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Add AWS_ROLE_ARN_PROJECT6 in GitHub</w:t>
      </w:r>
    </w:p>
    <w:p w14:paraId="048D7362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Add workflow file</w:t>
      </w:r>
    </w:p>
    <w:p w14:paraId="419024E8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Run workflow manually</w:t>
      </w:r>
    </w:p>
    <w:p w14:paraId="622D855E" w14:textId="51E4BBDC" w:rsidR="00701734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Confirm ECS new deployment + /health</w:t>
      </w:r>
    </w:p>
    <w:p w14:paraId="0537412F" w14:textId="6D19846C" w:rsidR="007B7E75" w:rsidRPr="0073497F" w:rsidRDefault="007B7E75" w:rsidP="0073497F">
      <w:pPr>
        <w:pStyle w:val="Heading2"/>
        <w:rPr>
          <w:sz w:val="22"/>
          <w:szCs w:val="22"/>
        </w:rPr>
      </w:pPr>
      <w:bookmarkStart w:id="40" w:name="_Toc242136571"/>
      <w:r w:rsidRPr="0073497F">
        <w:rPr>
          <w:sz w:val="22"/>
          <w:szCs w:val="22"/>
        </w:rPr>
        <w:lastRenderedPageBreak/>
        <w:t>Over</w:t>
      </w:r>
      <w:r w:rsidR="00332887" w:rsidRPr="0073497F">
        <w:rPr>
          <w:sz w:val="22"/>
          <w:szCs w:val="22"/>
        </w:rPr>
        <w:t>view of What I’m Building</w:t>
      </w:r>
      <w:bookmarkEnd w:id="40"/>
    </w:p>
    <w:p w14:paraId="798A46B2" w14:textId="58095C3D" w:rsidR="002B6384" w:rsidRDefault="0073497F" w:rsidP="007B7E75">
      <w:pPr>
        <w:rPr>
          <w:sz w:val="22"/>
          <w:szCs w:val="22"/>
        </w:rPr>
      </w:pPr>
      <w:r w:rsidRPr="0073497F">
        <w:rPr>
          <w:noProof/>
          <w:sz w:val="22"/>
          <w:szCs w:val="22"/>
        </w:rPr>
        <w:drawing>
          <wp:inline distT="0" distB="0" distL="0" distR="0" wp14:anchorId="7A24863E" wp14:editId="663F02EA">
            <wp:extent cx="3448531" cy="1457528"/>
            <wp:effectExtent l="0" t="0" r="0" b="9525"/>
            <wp:docPr id="200814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452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49E9" w14:textId="06928204" w:rsidR="0073497F" w:rsidRPr="006C537D" w:rsidRDefault="00F66F24" w:rsidP="006C537D">
      <w:pPr>
        <w:pStyle w:val="Heading1"/>
        <w:rPr>
          <w:sz w:val="22"/>
          <w:szCs w:val="22"/>
        </w:rPr>
      </w:pPr>
      <w:bookmarkStart w:id="41" w:name="_Toc242136572"/>
      <w:r w:rsidRPr="006C537D">
        <w:rPr>
          <w:sz w:val="22"/>
          <w:szCs w:val="22"/>
        </w:rPr>
        <w:t>Step by Step</w:t>
      </w:r>
      <w:bookmarkEnd w:id="41"/>
    </w:p>
    <w:p w14:paraId="349F2E9C" w14:textId="77777777" w:rsidR="00B3590A" w:rsidRPr="006C537D" w:rsidRDefault="00B3590A" w:rsidP="006C537D">
      <w:pPr>
        <w:pStyle w:val="Heading2"/>
        <w:rPr>
          <w:sz w:val="22"/>
          <w:szCs w:val="22"/>
        </w:rPr>
      </w:pPr>
      <w:bookmarkStart w:id="42" w:name="_Toc242136573"/>
      <w:r w:rsidRPr="006C537D">
        <w:rPr>
          <w:sz w:val="22"/>
          <w:szCs w:val="22"/>
        </w:rPr>
        <w:t>Part 1 — AWS: Create the GitHub OIDC provider</w:t>
      </w:r>
      <w:bookmarkEnd w:id="42"/>
    </w:p>
    <w:p w14:paraId="59CBF2D5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Console → IAM → Identity providers → Add provider</w:t>
      </w:r>
    </w:p>
    <w:p w14:paraId="002FBF42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Provider type: OpenID Connect</w:t>
      </w:r>
    </w:p>
    <w:p w14:paraId="42C8ED57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Provider URL: https://token.actions.githubusercontent.com</w:t>
      </w:r>
    </w:p>
    <w:p w14:paraId="3145FC72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Click Get thumbprint if the console offers it (or continue with AWS’s GitHub defaults)</w:t>
      </w:r>
    </w:p>
    <w:p w14:paraId="64F28178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Audience: sts.amazonaws.com</w:t>
      </w:r>
    </w:p>
    <w:p w14:paraId="465DD38D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Add provider</w:t>
      </w:r>
    </w:p>
    <w:p w14:paraId="379D1DA9" w14:textId="1889A4D6" w:rsidR="00F66F24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Confirm it appears under Identity providers as token.actions.githubusercontent.com.</w:t>
      </w:r>
    </w:p>
    <w:p w14:paraId="27576E84" w14:textId="4E7D836B" w:rsidR="00D93D96" w:rsidRDefault="00D02335" w:rsidP="00D93D96">
      <w:pPr>
        <w:rPr>
          <w:sz w:val="22"/>
          <w:szCs w:val="22"/>
        </w:rPr>
      </w:pPr>
      <w:r w:rsidRPr="00D02335">
        <w:rPr>
          <w:noProof/>
          <w:sz w:val="22"/>
          <w:szCs w:val="22"/>
        </w:rPr>
        <w:drawing>
          <wp:inline distT="0" distB="0" distL="0" distR="0" wp14:anchorId="402773CB" wp14:editId="576EA4E3">
            <wp:extent cx="5943600" cy="2537460"/>
            <wp:effectExtent l="0" t="0" r="0" b="0"/>
            <wp:docPr id="28557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718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0AFE" w14:textId="77777777" w:rsidR="00CE02E6" w:rsidRDefault="00CE02E6" w:rsidP="00D93D96">
      <w:pPr>
        <w:rPr>
          <w:sz w:val="22"/>
          <w:szCs w:val="22"/>
        </w:rPr>
      </w:pPr>
    </w:p>
    <w:p w14:paraId="0BA87971" w14:textId="77777777" w:rsidR="00CE02E6" w:rsidRPr="00CE02E6" w:rsidRDefault="00CE02E6" w:rsidP="00CE02E6">
      <w:pPr>
        <w:pStyle w:val="Heading2"/>
        <w:rPr>
          <w:sz w:val="22"/>
          <w:szCs w:val="22"/>
        </w:rPr>
      </w:pPr>
      <w:bookmarkStart w:id="43" w:name="_Toc242136574"/>
      <w:r w:rsidRPr="00CE02E6">
        <w:rPr>
          <w:sz w:val="22"/>
          <w:szCs w:val="22"/>
        </w:rPr>
        <w:t>Part 2 — AWS: Create the IAM role for Actions</w:t>
      </w:r>
      <w:bookmarkEnd w:id="43"/>
    </w:p>
    <w:p w14:paraId="59478BD6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IAM → Roles → Create role</w:t>
      </w:r>
    </w:p>
    <w:p w14:paraId="28CC7BE4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Trusted entity: Web identity</w:t>
      </w:r>
    </w:p>
    <w:p w14:paraId="47B9A9ED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Identity provider: token.actions.githubusercontent.com</w:t>
      </w:r>
    </w:p>
    <w:p w14:paraId="38B8C99B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Audience: sts.amazonaws.com</w:t>
      </w:r>
    </w:p>
    <w:p w14:paraId="43ABC7AE" w14:textId="5A4061F5" w:rsidR="00C9474D" w:rsidRDefault="00CE02E6" w:rsidP="00A15957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Next</w:t>
      </w:r>
      <w:r w:rsidR="00A15957">
        <w:rPr>
          <w:sz w:val="22"/>
          <w:szCs w:val="22"/>
        </w:rPr>
        <w:t>, b</w:t>
      </w:r>
      <w:r w:rsidRPr="00A15957">
        <w:rPr>
          <w:sz w:val="22"/>
          <w:szCs w:val="22"/>
        </w:rPr>
        <w:t>efore finishing, edit the trust policy so only your repo/branch can use it.</w:t>
      </w:r>
    </w:p>
    <w:p w14:paraId="63A2341D" w14:textId="77777777" w:rsidR="00F45032" w:rsidRPr="00690E81" w:rsidRDefault="00F45032" w:rsidP="00690E81">
      <w:pPr>
        <w:pStyle w:val="Heading2"/>
        <w:rPr>
          <w:sz w:val="22"/>
          <w:szCs w:val="22"/>
        </w:rPr>
      </w:pPr>
      <w:bookmarkStart w:id="44" w:name="_Toc242136575"/>
      <w:r w:rsidRPr="00690E81">
        <w:rPr>
          <w:sz w:val="22"/>
          <w:szCs w:val="22"/>
        </w:rPr>
        <w:lastRenderedPageBreak/>
        <w:t>Part 3 — AWS: Attach permissions to that role</w:t>
      </w:r>
      <w:bookmarkEnd w:id="44"/>
    </w:p>
    <w:p w14:paraId="59510B92" w14:textId="7B7160E9" w:rsidR="00441836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IAM</w:t>
      </w:r>
    </w:p>
    <w:p w14:paraId="29ED6D42" w14:textId="4F6C1C63" w:rsidR="00690E81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Roles</w:t>
      </w:r>
    </w:p>
    <w:p w14:paraId="5918B057" w14:textId="2448D6E7" w:rsidR="00690E81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 xml:space="preserve">project6-github-actions </w:t>
      </w:r>
    </w:p>
    <w:p w14:paraId="4AE27E91" w14:textId="2D1209E4" w:rsidR="00690E81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Add permissions</w:t>
      </w:r>
    </w:p>
    <w:p w14:paraId="5D6196A0" w14:textId="281249AB" w:rsidR="00F31A96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Create inline policy → JSON</w:t>
      </w:r>
    </w:p>
    <w:p w14:paraId="297BEBFA" w14:textId="3185687C" w:rsidR="00E72F07" w:rsidRDefault="00E72F07" w:rsidP="00E72F07">
      <w:pPr>
        <w:rPr>
          <w:sz w:val="22"/>
          <w:szCs w:val="22"/>
        </w:rPr>
      </w:pPr>
      <w:r w:rsidRPr="00E72F07">
        <w:rPr>
          <w:noProof/>
          <w:sz w:val="22"/>
          <w:szCs w:val="22"/>
        </w:rPr>
        <w:drawing>
          <wp:inline distT="0" distB="0" distL="0" distR="0" wp14:anchorId="66062F17" wp14:editId="16498197">
            <wp:extent cx="4629796" cy="4629796"/>
            <wp:effectExtent l="0" t="0" r="0" b="0"/>
            <wp:docPr id="102333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366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8E0E" w14:textId="77777777" w:rsidR="001F1FE7" w:rsidRDefault="001F1FE7" w:rsidP="00E72F07">
      <w:pPr>
        <w:rPr>
          <w:sz w:val="22"/>
          <w:szCs w:val="22"/>
        </w:rPr>
      </w:pPr>
    </w:p>
    <w:p w14:paraId="64B924FB" w14:textId="77777777" w:rsidR="001F1FE7" w:rsidRPr="001F1FE7" w:rsidRDefault="001F1FE7" w:rsidP="001F1FE7">
      <w:pPr>
        <w:pStyle w:val="Heading2"/>
        <w:rPr>
          <w:sz w:val="22"/>
          <w:szCs w:val="22"/>
        </w:rPr>
      </w:pPr>
      <w:bookmarkStart w:id="45" w:name="_Toc242136576"/>
      <w:r w:rsidRPr="001F1FE7">
        <w:rPr>
          <w:sz w:val="22"/>
          <w:szCs w:val="22"/>
        </w:rPr>
        <w:t>Part 4 — GitHub: Add the role ARN as a secret/variable</w:t>
      </w:r>
      <w:bookmarkEnd w:id="45"/>
    </w:p>
    <w:p w14:paraId="2DCCB090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GitHub → mrbobbyboykin/Projects → Settings → Secrets and variables → Actions</w:t>
      </w:r>
    </w:p>
    <w:p w14:paraId="209E5610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Prefer a Variable (not secret) named:</w:t>
      </w:r>
    </w:p>
    <w:p w14:paraId="75585DCE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AWS_ROLE_ARN_PROJECT6</w:t>
      </w:r>
    </w:p>
    <w:p w14:paraId="5A13984D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Value: arn:aws:iam::345485442145:role/project6-github-actions</w:t>
      </w:r>
    </w:p>
    <w:p w14:paraId="5627A093" w14:textId="3CC6B48A" w:rsid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(Variables are fine for role ARNs; they’re not credentials.)</w:t>
      </w:r>
    </w:p>
    <w:p w14:paraId="279EC953" w14:textId="73F7E83B" w:rsidR="00263328" w:rsidRDefault="00263328" w:rsidP="00263328">
      <w:pPr>
        <w:rPr>
          <w:sz w:val="22"/>
          <w:szCs w:val="22"/>
        </w:rPr>
      </w:pPr>
      <w:r w:rsidRPr="00263328">
        <w:rPr>
          <w:noProof/>
          <w:sz w:val="22"/>
          <w:szCs w:val="22"/>
        </w:rPr>
        <w:lastRenderedPageBreak/>
        <w:drawing>
          <wp:inline distT="0" distB="0" distL="0" distR="0" wp14:anchorId="089522C9" wp14:editId="1DD7C459">
            <wp:extent cx="5943600" cy="3556000"/>
            <wp:effectExtent l="0" t="0" r="0" b="6350"/>
            <wp:docPr id="151439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3948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79A6" w14:textId="77777777" w:rsidR="008C5E19" w:rsidRPr="008C5E19" w:rsidRDefault="008C5E19" w:rsidP="008C5E19">
      <w:pPr>
        <w:pStyle w:val="Heading2"/>
        <w:rPr>
          <w:sz w:val="22"/>
          <w:szCs w:val="22"/>
        </w:rPr>
      </w:pPr>
      <w:bookmarkStart w:id="46" w:name="_Toc242136577"/>
      <w:r w:rsidRPr="008C5E19">
        <w:rPr>
          <w:sz w:val="22"/>
          <w:szCs w:val="22"/>
        </w:rPr>
        <w:t>Part 5 — GitHub: Create the workflow file</w:t>
      </w:r>
      <w:bookmarkEnd w:id="46"/>
    </w:p>
    <w:p w14:paraId="790F4F77" w14:textId="2DF72A88" w:rsidR="008C5E19" w:rsidRPr="008C5E19" w:rsidRDefault="008C5E19" w:rsidP="008C5E19">
      <w:pPr>
        <w:rPr>
          <w:sz w:val="22"/>
          <w:szCs w:val="22"/>
        </w:rPr>
      </w:pPr>
      <w:r w:rsidRPr="008C5E19">
        <w:rPr>
          <w:sz w:val="22"/>
          <w:szCs w:val="22"/>
        </w:rPr>
        <w:t>In the repo, create:</w:t>
      </w:r>
    </w:p>
    <w:p w14:paraId="511F207C" w14:textId="65900840" w:rsidR="008C5E19" w:rsidRPr="00AB61CC" w:rsidRDefault="008C5E19" w:rsidP="00AB61CC">
      <w:pPr>
        <w:pStyle w:val="ListParagraph"/>
        <w:numPr>
          <w:ilvl w:val="0"/>
          <w:numId w:val="22"/>
        </w:numPr>
        <w:rPr>
          <w:sz w:val="22"/>
          <w:szCs w:val="22"/>
        </w:rPr>
      </w:pPr>
      <w:r w:rsidRPr="00AB61CC">
        <w:rPr>
          <w:sz w:val="22"/>
          <w:szCs w:val="22"/>
        </w:rPr>
        <w:t>Path: .github/workflows/project6-deploy.yml</w:t>
      </w:r>
    </w:p>
    <w:p w14:paraId="654B675C" w14:textId="322E237E" w:rsidR="002524E6" w:rsidRPr="00AB61CC" w:rsidRDefault="008C5E19" w:rsidP="00AB61CC">
      <w:pPr>
        <w:pStyle w:val="ListParagraph"/>
        <w:numPr>
          <w:ilvl w:val="0"/>
          <w:numId w:val="22"/>
        </w:numPr>
        <w:rPr>
          <w:sz w:val="22"/>
          <w:szCs w:val="22"/>
        </w:rPr>
      </w:pPr>
      <w:r w:rsidRPr="00AB61CC">
        <w:rPr>
          <w:sz w:val="22"/>
          <w:szCs w:val="22"/>
        </w:rPr>
        <w:t>You can do this in the GitHub UI (Add file → Create new file) or locally then push.</w:t>
      </w:r>
    </w:p>
    <w:p w14:paraId="179E755D" w14:textId="0AC765F5" w:rsidR="005761AD" w:rsidRDefault="005761AD" w:rsidP="008C5E19">
      <w:pPr>
        <w:rPr>
          <w:sz w:val="22"/>
          <w:szCs w:val="22"/>
        </w:rPr>
      </w:pPr>
      <w:r w:rsidRPr="005761AD">
        <w:rPr>
          <w:noProof/>
          <w:sz w:val="22"/>
          <w:szCs w:val="22"/>
        </w:rPr>
        <w:drawing>
          <wp:inline distT="0" distB="0" distL="0" distR="0" wp14:anchorId="1E9F1663" wp14:editId="582A9826">
            <wp:extent cx="5468113" cy="3381847"/>
            <wp:effectExtent l="0" t="0" r="0" b="9525"/>
            <wp:docPr id="111186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670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6CE10" w14:textId="77777777" w:rsidR="004D37E8" w:rsidRPr="004D37E8" w:rsidRDefault="004D37E8" w:rsidP="004D37E8">
      <w:pPr>
        <w:pStyle w:val="Heading2"/>
        <w:rPr>
          <w:sz w:val="22"/>
          <w:szCs w:val="22"/>
        </w:rPr>
      </w:pPr>
      <w:bookmarkStart w:id="47" w:name="_Toc242136578"/>
      <w:r w:rsidRPr="004D37E8">
        <w:rPr>
          <w:sz w:val="22"/>
          <w:szCs w:val="22"/>
        </w:rPr>
        <w:lastRenderedPageBreak/>
        <w:t>Part 6 — Run it</w:t>
      </w:r>
      <w:bookmarkEnd w:id="47"/>
    </w:p>
    <w:p w14:paraId="7D1BF3C8" w14:textId="77777777" w:rsidR="004D37E8" w:rsidRPr="004D37E8" w:rsidRDefault="004D37E8" w:rsidP="004D37E8">
      <w:pPr>
        <w:rPr>
          <w:sz w:val="22"/>
          <w:szCs w:val="22"/>
        </w:rPr>
      </w:pPr>
      <w:r w:rsidRPr="004D37E8">
        <w:rPr>
          <w:sz w:val="22"/>
          <w:szCs w:val="22"/>
        </w:rPr>
        <w:t>Option A — Manual first (recommended)</w:t>
      </w:r>
      <w:r w:rsidRPr="004D37E8">
        <w:rPr>
          <w:sz w:val="22"/>
          <w:szCs w:val="22"/>
        </w:rPr>
        <w:br/>
        <w:t> GitHub → Actions → Project 6 — Build, Scan, Deploy → Run workflow</w:t>
      </w:r>
    </w:p>
    <w:p w14:paraId="346433CC" w14:textId="77777777" w:rsidR="004D37E8" w:rsidRPr="004D37E8" w:rsidRDefault="004D37E8" w:rsidP="004D37E8">
      <w:pPr>
        <w:rPr>
          <w:sz w:val="22"/>
          <w:szCs w:val="22"/>
        </w:rPr>
      </w:pPr>
      <w:r w:rsidRPr="00D901DF">
        <w:rPr>
          <w:color w:val="196B24" w:themeColor="accent3"/>
          <w:sz w:val="22"/>
          <w:szCs w:val="22"/>
        </w:rPr>
        <w:t>Option B — Trigger by app change</w:t>
      </w:r>
      <w:r w:rsidRPr="004D37E8">
        <w:rPr>
          <w:sz w:val="22"/>
          <w:szCs w:val="22"/>
        </w:rPr>
        <w:br/>
        <w:t> Make a tiny harmless change under project-6-secure-containers/app/ (e.g. a comment in main.py) and push to main.</w:t>
      </w:r>
    </w:p>
    <w:p w14:paraId="0323ECF5" w14:textId="77777777" w:rsidR="004D37E8" w:rsidRPr="004D37E8" w:rsidRDefault="004D37E8" w:rsidP="004D37E8">
      <w:pPr>
        <w:rPr>
          <w:sz w:val="22"/>
          <w:szCs w:val="22"/>
        </w:rPr>
      </w:pPr>
      <w:r w:rsidRPr="004D37E8">
        <w:rPr>
          <w:sz w:val="22"/>
          <w:szCs w:val="22"/>
        </w:rPr>
        <w:t>Watch the job logs for:</w:t>
      </w:r>
    </w:p>
    <w:p w14:paraId="1446304C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OIDC / Configure AWS credentials → success</w:t>
      </w:r>
    </w:p>
    <w:p w14:paraId="63B79D6A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Build → success</w:t>
      </w:r>
    </w:p>
    <w:p w14:paraId="161ED921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Trivy → findings printed, job continues</w:t>
      </w:r>
    </w:p>
    <w:p w14:paraId="387C96DD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Push → success</w:t>
      </w:r>
    </w:p>
    <w:p w14:paraId="1EB467E4" w14:textId="77777777" w:rsid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ECS update → success</w:t>
      </w:r>
    </w:p>
    <w:p w14:paraId="08384637" w14:textId="237E7998" w:rsidR="009D3CF1" w:rsidRDefault="009D3CF1" w:rsidP="009D3CF1">
      <w:pPr>
        <w:rPr>
          <w:sz w:val="22"/>
          <w:szCs w:val="22"/>
        </w:rPr>
      </w:pPr>
      <w:r w:rsidRPr="009D3CF1">
        <w:rPr>
          <w:noProof/>
          <w:sz w:val="22"/>
          <w:szCs w:val="22"/>
        </w:rPr>
        <w:drawing>
          <wp:inline distT="0" distB="0" distL="0" distR="0" wp14:anchorId="460B705E" wp14:editId="44904ED3">
            <wp:extent cx="5943600" cy="1477010"/>
            <wp:effectExtent l="0" t="0" r="0" b="8890"/>
            <wp:docPr id="1344066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663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D7A44" w14:textId="5C0E9643" w:rsidR="00933E17" w:rsidRPr="004D37E8" w:rsidRDefault="00933E17" w:rsidP="009D3CF1">
      <w:pPr>
        <w:rPr>
          <w:sz w:val="22"/>
          <w:szCs w:val="22"/>
        </w:rPr>
      </w:pPr>
      <w:r w:rsidRPr="00933E17">
        <w:rPr>
          <w:noProof/>
          <w:sz w:val="22"/>
          <w:szCs w:val="22"/>
        </w:rPr>
        <w:drawing>
          <wp:inline distT="0" distB="0" distL="0" distR="0" wp14:anchorId="36A76088" wp14:editId="12EBA178">
            <wp:extent cx="5943600" cy="2069465"/>
            <wp:effectExtent l="0" t="0" r="0" b="6985"/>
            <wp:docPr id="2007301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018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14943" w14:textId="484D24DE" w:rsidR="00A07487" w:rsidRDefault="00C823B7" w:rsidP="008C5E19">
      <w:pPr>
        <w:rPr>
          <w:sz w:val="22"/>
          <w:szCs w:val="22"/>
        </w:rPr>
      </w:pPr>
      <w:r w:rsidRPr="00C823B7">
        <w:rPr>
          <w:noProof/>
          <w:sz w:val="22"/>
          <w:szCs w:val="22"/>
        </w:rPr>
        <w:lastRenderedPageBreak/>
        <w:drawing>
          <wp:inline distT="0" distB="0" distL="0" distR="0" wp14:anchorId="528C2992" wp14:editId="24A77067">
            <wp:extent cx="5943600" cy="3754755"/>
            <wp:effectExtent l="0" t="0" r="0" b="0"/>
            <wp:docPr id="92830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013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5FA" w14:textId="3D9D297D" w:rsidR="00C823B7" w:rsidRPr="00054A3D" w:rsidRDefault="00FD6A40" w:rsidP="00DA6DE1">
      <w:pPr>
        <w:pStyle w:val="Heading2"/>
        <w:rPr>
          <w:sz w:val="22"/>
          <w:szCs w:val="22"/>
        </w:rPr>
      </w:pPr>
      <w:r w:rsidRPr="00054A3D">
        <w:rPr>
          <w:sz w:val="22"/>
          <w:szCs w:val="22"/>
        </w:rPr>
        <w:t>First Image Deployment Failure</w:t>
      </w:r>
    </w:p>
    <w:p w14:paraId="24913856" w14:textId="5AE10B20" w:rsidR="00FD6A40" w:rsidRDefault="00182110" w:rsidP="008C5E19">
      <w:pPr>
        <w:rPr>
          <w:sz w:val="22"/>
          <w:szCs w:val="22"/>
        </w:rPr>
      </w:pPr>
      <w:r w:rsidRPr="00182110">
        <w:rPr>
          <w:noProof/>
          <w:sz w:val="22"/>
          <w:szCs w:val="22"/>
        </w:rPr>
        <w:drawing>
          <wp:inline distT="0" distB="0" distL="0" distR="0" wp14:anchorId="0674B51A" wp14:editId="48AFA067">
            <wp:extent cx="5943600" cy="3046095"/>
            <wp:effectExtent l="0" t="0" r="0" b="1905"/>
            <wp:docPr id="1351112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123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5919" w14:textId="65BCD2DB" w:rsidR="00182110" w:rsidRDefault="00BA1EB3" w:rsidP="008C5E19">
      <w:pPr>
        <w:rPr>
          <w:sz w:val="22"/>
          <w:szCs w:val="22"/>
        </w:rPr>
      </w:pPr>
      <w:r w:rsidRPr="00BA1EB3">
        <w:rPr>
          <w:noProof/>
          <w:sz w:val="22"/>
          <w:szCs w:val="22"/>
        </w:rPr>
        <w:lastRenderedPageBreak/>
        <w:drawing>
          <wp:inline distT="0" distB="0" distL="0" distR="0" wp14:anchorId="17F21146" wp14:editId="1E8045A2">
            <wp:extent cx="5943600" cy="2967355"/>
            <wp:effectExtent l="0" t="0" r="0" b="4445"/>
            <wp:docPr id="134442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206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47A7" w14:textId="4A71C01F" w:rsidR="00697641" w:rsidRDefault="00697641" w:rsidP="008C5E19">
      <w:pPr>
        <w:rPr>
          <w:sz w:val="22"/>
          <w:szCs w:val="22"/>
        </w:rPr>
      </w:pPr>
      <w:r w:rsidRPr="00697641">
        <w:rPr>
          <w:noProof/>
          <w:sz w:val="22"/>
          <w:szCs w:val="22"/>
        </w:rPr>
        <w:drawing>
          <wp:inline distT="0" distB="0" distL="0" distR="0" wp14:anchorId="08E442DA" wp14:editId="37E553A7">
            <wp:extent cx="4382112" cy="819264"/>
            <wp:effectExtent l="0" t="0" r="0" b="0"/>
            <wp:docPr id="43929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993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713F" w14:textId="2088947A" w:rsidR="00697641" w:rsidRDefault="00D02B08" w:rsidP="00D02B08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>Updated the Trivy version tag</w:t>
      </w:r>
      <w:r w:rsidR="00263767">
        <w:rPr>
          <w:sz w:val="22"/>
          <w:szCs w:val="22"/>
        </w:rPr>
        <w:t xml:space="preserve"> and pushed changes again.</w:t>
      </w:r>
    </w:p>
    <w:p w14:paraId="5B3A4643" w14:textId="3914408C" w:rsidR="00263767" w:rsidRDefault="006F0404" w:rsidP="00263767">
      <w:pPr>
        <w:rPr>
          <w:sz w:val="22"/>
          <w:szCs w:val="22"/>
        </w:rPr>
      </w:pPr>
      <w:r w:rsidRPr="006F0404">
        <w:rPr>
          <w:noProof/>
          <w:sz w:val="22"/>
          <w:szCs w:val="22"/>
        </w:rPr>
        <w:drawing>
          <wp:inline distT="0" distB="0" distL="0" distR="0" wp14:anchorId="58FD0796" wp14:editId="7E2AAA05">
            <wp:extent cx="5943600" cy="3164840"/>
            <wp:effectExtent l="0" t="0" r="0" b="0"/>
            <wp:docPr id="193239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934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2A860" w14:textId="584C7C8F" w:rsidR="00715ECD" w:rsidRDefault="00780069" w:rsidP="00263767">
      <w:pPr>
        <w:rPr>
          <w:sz w:val="22"/>
          <w:szCs w:val="22"/>
        </w:rPr>
      </w:pPr>
      <w:r w:rsidRPr="00780069">
        <w:rPr>
          <w:noProof/>
          <w:sz w:val="22"/>
          <w:szCs w:val="22"/>
        </w:rPr>
        <w:lastRenderedPageBreak/>
        <w:drawing>
          <wp:inline distT="0" distB="0" distL="0" distR="0" wp14:anchorId="09536ADF" wp14:editId="6037A49B">
            <wp:extent cx="3867690" cy="5992061"/>
            <wp:effectExtent l="0" t="0" r="0" b="0"/>
            <wp:docPr id="97800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039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19801" w14:textId="3648FF65" w:rsidR="00780069" w:rsidRDefault="00780069" w:rsidP="00780069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 xml:space="preserve">Deployment was successful </w:t>
      </w:r>
    </w:p>
    <w:p w14:paraId="0D3F7CF1" w14:textId="5E67AF77" w:rsidR="003674CE" w:rsidRDefault="00B64506" w:rsidP="003674CE">
      <w:pPr>
        <w:rPr>
          <w:sz w:val="22"/>
          <w:szCs w:val="22"/>
        </w:rPr>
      </w:pPr>
      <w:r w:rsidRPr="00B64506">
        <w:rPr>
          <w:noProof/>
          <w:sz w:val="22"/>
          <w:szCs w:val="22"/>
        </w:rPr>
        <w:lastRenderedPageBreak/>
        <w:drawing>
          <wp:inline distT="0" distB="0" distL="0" distR="0" wp14:anchorId="4AC33DE0" wp14:editId="1C82B4FC">
            <wp:extent cx="5943600" cy="1969770"/>
            <wp:effectExtent l="0" t="0" r="0" b="0"/>
            <wp:docPr id="176776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6112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64E7" w14:textId="4819F4A6" w:rsidR="007F1B01" w:rsidRPr="00AA75E4" w:rsidRDefault="007F1B01" w:rsidP="00AA75E4">
      <w:pPr>
        <w:pStyle w:val="Heading2"/>
        <w:rPr>
          <w:sz w:val="22"/>
          <w:szCs w:val="22"/>
        </w:rPr>
      </w:pPr>
      <w:r w:rsidRPr="00AA75E4">
        <w:rPr>
          <w:sz w:val="22"/>
          <w:szCs w:val="22"/>
        </w:rPr>
        <w:t xml:space="preserve">Error/Issue </w:t>
      </w:r>
      <w:r w:rsidR="00801066" w:rsidRPr="00AA75E4">
        <w:rPr>
          <w:sz w:val="22"/>
          <w:szCs w:val="22"/>
        </w:rPr>
        <w:t xml:space="preserve">#2: </w:t>
      </w:r>
    </w:p>
    <w:p w14:paraId="630161F3" w14:textId="4D6F058D" w:rsidR="00801066" w:rsidRDefault="00801066" w:rsidP="003674CE">
      <w:pPr>
        <w:rPr>
          <w:sz w:val="22"/>
          <w:szCs w:val="22"/>
        </w:rPr>
      </w:pPr>
      <w:r>
        <w:rPr>
          <w:sz w:val="22"/>
          <w:szCs w:val="22"/>
        </w:rPr>
        <w:t>Unable to reach ALB/Health En</w:t>
      </w:r>
      <w:r w:rsidR="0003438D">
        <w:rPr>
          <w:sz w:val="22"/>
          <w:szCs w:val="22"/>
        </w:rPr>
        <w:t>d</w:t>
      </w:r>
      <w:r>
        <w:rPr>
          <w:sz w:val="22"/>
          <w:szCs w:val="22"/>
        </w:rPr>
        <w:t>point</w:t>
      </w:r>
      <w:r w:rsidR="0003438D">
        <w:rPr>
          <w:sz w:val="22"/>
          <w:szCs w:val="22"/>
        </w:rPr>
        <w:t xml:space="preserve"> via the browser</w:t>
      </w:r>
    </w:p>
    <w:p w14:paraId="01E6B812" w14:textId="084A8896" w:rsidR="0003438D" w:rsidRDefault="0003438D" w:rsidP="003674CE">
      <w:pPr>
        <w:rPr>
          <w:sz w:val="22"/>
          <w:szCs w:val="22"/>
        </w:rPr>
      </w:pPr>
      <w:r w:rsidRPr="0003438D">
        <w:rPr>
          <w:noProof/>
          <w:sz w:val="22"/>
          <w:szCs w:val="22"/>
        </w:rPr>
        <w:drawing>
          <wp:inline distT="0" distB="0" distL="0" distR="0" wp14:anchorId="2E6694EC" wp14:editId="196F42FC">
            <wp:extent cx="5943600" cy="3937635"/>
            <wp:effectExtent l="0" t="0" r="0" b="5715"/>
            <wp:docPr id="159760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008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910E" w14:textId="350ED7A2" w:rsidR="004348C8" w:rsidRDefault="004348C8" w:rsidP="004348C8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>Confirmed service is active and port 80 is open</w:t>
      </w:r>
    </w:p>
    <w:p w14:paraId="7D89EC37" w14:textId="0516AB1B" w:rsidR="004348C8" w:rsidRDefault="00D43449" w:rsidP="004348C8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 xml:space="preserve">Resolution – Edit browser URL </w:t>
      </w:r>
      <w:r w:rsidR="00DE458C">
        <w:rPr>
          <w:sz w:val="22"/>
          <w:szCs w:val="22"/>
        </w:rPr>
        <w:t xml:space="preserve"> to target http port 80 and not https port 443 </w:t>
      </w:r>
    </w:p>
    <w:p w14:paraId="3A2863FF" w14:textId="5976E1C2" w:rsidR="00DE458C" w:rsidRDefault="00DE458C" w:rsidP="00DE458C">
      <w:pPr>
        <w:rPr>
          <w:sz w:val="22"/>
          <w:szCs w:val="22"/>
        </w:rPr>
      </w:pPr>
      <w:r w:rsidRPr="00DE458C">
        <w:rPr>
          <w:noProof/>
          <w:sz w:val="22"/>
          <w:szCs w:val="22"/>
        </w:rPr>
        <w:lastRenderedPageBreak/>
        <w:drawing>
          <wp:inline distT="0" distB="0" distL="0" distR="0" wp14:anchorId="40BFA904" wp14:editId="13C3DA9E">
            <wp:extent cx="2543530" cy="1381318"/>
            <wp:effectExtent l="0" t="0" r="9525" b="9525"/>
            <wp:docPr id="520441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11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16F2" w14:textId="274A31A4" w:rsidR="00795177" w:rsidRDefault="00A711BD" w:rsidP="00DE458C">
      <w:pPr>
        <w:rPr>
          <w:sz w:val="22"/>
          <w:szCs w:val="22"/>
        </w:rPr>
      </w:pPr>
      <w:r w:rsidRPr="00A711BD">
        <w:rPr>
          <w:noProof/>
          <w:sz w:val="22"/>
          <w:szCs w:val="22"/>
        </w:rPr>
        <w:drawing>
          <wp:inline distT="0" distB="0" distL="0" distR="0" wp14:anchorId="0F2F0995" wp14:editId="68683B37">
            <wp:extent cx="5943600" cy="378460"/>
            <wp:effectExtent l="0" t="0" r="0" b="2540"/>
            <wp:docPr id="12483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399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F11C" w14:textId="124A1638" w:rsidR="002A6C88" w:rsidRPr="004C0416" w:rsidRDefault="003A6E73" w:rsidP="004C0416">
      <w:pPr>
        <w:pStyle w:val="Heading1"/>
        <w:rPr>
          <w:sz w:val="22"/>
          <w:szCs w:val="22"/>
        </w:rPr>
      </w:pPr>
      <w:r w:rsidRPr="004C0416">
        <w:rPr>
          <w:sz w:val="22"/>
          <w:szCs w:val="22"/>
        </w:rPr>
        <w:t>AWS WAF Deployed by Terraform</w:t>
      </w:r>
    </w:p>
    <w:p w14:paraId="606AED1D" w14:textId="2D4AF8F2" w:rsidR="00795177" w:rsidRDefault="00795177" w:rsidP="00DE458C">
      <w:pPr>
        <w:rPr>
          <w:sz w:val="22"/>
          <w:szCs w:val="22"/>
        </w:rPr>
      </w:pPr>
      <w:r w:rsidRPr="00795177">
        <w:rPr>
          <w:noProof/>
          <w:sz w:val="22"/>
          <w:szCs w:val="22"/>
        </w:rPr>
        <w:drawing>
          <wp:inline distT="0" distB="0" distL="0" distR="0" wp14:anchorId="085019C9" wp14:editId="331D3FFB">
            <wp:extent cx="5943600" cy="1565910"/>
            <wp:effectExtent l="0" t="0" r="0" b="0"/>
            <wp:docPr id="88401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115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3BAD" w14:textId="2D7B4D5E" w:rsidR="00795177" w:rsidRPr="004C0416" w:rsidRDefault="00DF702F" w:rsidP="004C0416">
      <w:pPr>
        <w:pStyle w:val="Heading1"/>
        <w:rPr>
          <w:sz w:val="22"/>
          <w:szCs w:val="22"/>
        </w:rPr>
      </w:pPr>
      <w:r w:rsidRPr="004C0416">
        <w:rPr>
          <w:sz w:val="22"/>
          <w:szCs w:val="22"/>
        </w:rPr>
        <w:t>AWS Guard</w:t>
      </w:r>
      <w:r w:rsidR="0090243A" w:rsidRPr="004C0416">
        <w:rPr>
          <w:sz w:val="22"/>
          <w:szCs w:val="22"/>
        </w:rPr>
        <w:t>Duty</w:t>
      </w:r>
      <w:r w:rsidR="0046486F" w:rsidRPr="004C0416">
        <w:rPr>
          <w:sz w:val="22"/>
          <w:szCs w:val="22"/>
        </w:rPr>
        <w:t xml:space="preserve"> Deployed by Terraform</w:t>
      </w:r>
    </w:p>
    <w:p w14:paraId="23CAA756" w14:textId="36CE73C1" w:rsidR="0046486F" w:rsidRDefault="0046486F" w:rsidP="00DE458C">
      <w:pPr>
        <w:rPr>
          <w:sz w:val="22"/>
          <w:szCs w:val="22"/>
        </w:rPr>
      </w:pPr>
      <w:r w:rsidRPr="0046486F">
        <w:rPr>
          <w:noProof/>
          <w:sz w:val="22"/>
          <w:szCs w:val="22"/>
        </w:rPr>
        <w:drawing>
          <wp:inline distT="0" distB="0" distL="0" distR="0" wp14:anchorId="293B80F7" wp14:editId="35353BC2">
            <wp:extent cx="5943600" cy="3164840"/>
            <wp:effectExtent l="0" t="0" r="0" b="0"/>
            <wp:docPr id="51355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57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E8F5" w14:textId="03E69AA5" w:rsidR="00A95B18" w:rsidRDefault="00A95B18" w:rsidP="00BB5787">
      <w:pPr>
        <w:pStyle w:val="Heading1"/>
        <w:rPr>
          <w:sz w:val="22"/>
          <w:szCs w:val="22"/>
        </w:rPr>
      </w:pPr>
      <w:r w:rsidRPr="00BB5787">
        <w:rPr>
          <w:sz w:val="22"/>
          <w:szCs w:val="22"/>
        </w:rPr>
        <w:lastRenderedPageBreak/>
        <w:t xml:space="preserve">Trivy Scan </w:t>
      </w:r>
      <w:r w:rsidR="0093597B" w:rsidRPr="00BB5787">
        <w:rPr>
          <w:sz w:val="22"/>
          <w:szCs w:val="22"/>
        </w:rPr>
        <w:t>Updated</w:t>
      </w:r>
    </w:p>
    <w:p w14:paraId="6363175D" w14:textId="689FF4D6" w:rsidR="000A5157" w:rsidRPr="000A5157" w:rsidRDefault="000A5157" w:rsidP="000A5157">
      <w:r>
        <w:t xml:space="preserve">The scan actually fails the workflow now if vulnerabilities are found with the image. Before it would only “report” the findings but still proceed with the </w:t>
      </w:r>
      <w:r w:rsidR="00FE1DBE">
        <w:t>workflow.</w:t>
      </w:r>
    </w:p>
    <w:p w14:paraId="3CBE10DF" w14:textId="18CDF0C1" w:rsidR="0093597B" w:rsidRDefault="0093597B" w:rsidP="00DE458C">
      <w:pPr>
        <w:rPr>
          <w:sz w:val="22"/>
          <w:szCs w:val="22"/>
        </w:rPr>
      </w:pPr>
      <w:r>
        <w:rPr>
          <w:sz w:val="22"/>
          <w:szCs w:val="22"/>
        </w:rPr>
        <w:t>Faile</w:t>
      </w:r>
      <w:r w:rsidR="00D6315C">
        <w:rPr>
          <w:sz w:val="22"/>
          <w:szCs w:val="22"/>
        </w:rPr>
        <w:t>d</w:t>
      </w:r>
      <w:r>
        <w:rPr>
          <w:sz w:val="22"/>
          <w:szCs w:val="22"/>
        </w:rPr>
        <w:t xml:space="preserve"> the pipeline before deploying to ECR</w:t>
      </w:r>
      <w:r w:rsidR="00BB5787">
        <w:rPr>
          <w:sz w:val="22"/>
          <w:szCs w:val="22"/>
        </w:rPr>
        <w:t xml:space="preserve"> if high or critical app vulnerabilities are found</w:t>
      </w:r>
    </w:p>
    <w:p w14:paraId="20C067FC" w14:textId="4BC2D772" w:rsidR="00BB5787" w:rsidRDefault="00BB5787" w:rsidP="00DE458C">
      <w:pPr>
        <w:rPr>
          <w:sz w:val="22"/>
          <w:szCs w:val="22"/>
        </w:rPr>
      </w:pPr>
      <w:r w:rsidRPr="00BB5787">
        <w:rPr>
          <w:sz w:val="22"/>
          <w:szCs w:val="22"/>
        </w:rPr>
        <w:drawing>
          <wp:inline distT="0" distB="0" distL="0" distR="0" wp14:anchorId="0CD01D83" wp14:editId="29545A23">
            <wp:extent cx="5943600" cy="2942590"/>
            <wp:effectExtent l="0" t="0" r="0" b="0"/>
            <wp:docPr id="126181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8173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C083" w14:textId="77777777" w:rsidR="00243987" w:rsidRDefault="00243987" w:rsidP="00D6315C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43987">
        <w:rPr>
          <w:sz w:val="22"/>
          <w:szCs w:val="22"/>
        </w:rPr>
        <w:t>Findings are mostly stale OS packages in the pinned python:3.12.7-slim-bookworm base (openssl, glibc, perl)—</w:t>
      </w:r>
    </w:p>
    <w:p w14:paraId="27A3B60E" w14:textId="77777777" w:rsidR="00243987" w:rsidRDefault="00243987" w:rsidP="00D6315C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Fix</w:t>
      </w:r>
    </w:p>
    <w:p w14:paraId="3AC08566" w14:textId="1AFCAB10" w:rsidR="00D6315C" w:rsidRDefault="00243987" w:rsidP="00243987">
      <w:pPr>
        <w:pStyle w:val="ListParagraph"/>
        <w:numPr>
          <w:ilvl w:val="1"/>
          <w:numId w:val="25"/>
        </w:numPr>
        <w:rPr>
          <w:sz w:val="22"/>
          <w:szCs w:val="22"/>
        </w:rPr>
      </w:pPr>
      <w:r w:rsidRPr="00243987">
        <w:rPr>
          <w:sz w:val="22"/>
          <w:szCs w:val="22"/>
        </w:rPr>
        <w:t>Updating the Dockerfile to a newer base and applying OS package upgrades.</w:t>
      </w:r>
    </w:p>
    <w:p w14:paraId="638344D0" w14:textId="42F85942" w:rsidR="00DE7E20" w:rsidRDefault="007A0C3B" w:rsidP="007A0C3B">
      <w:pPr>
        <w:rPr>
          <w:sz w:val="22"/>
          <w:szCs w:val="22"/>
        </w:rPr>
      </w:pPr>
      <w:r w:rsidRPr="007A0C3B">
        <w:rPr>
          <w:sz w:val="22"/>
          <w:szCs w:val="22"/>
        </w:rPr>
        <w:drawing>
          <wp:inline distT="0" distB="0" distL="0" distR="0" wp14:anchorId="4C85197C" wp14:editId="74FB1F2A">
            <wp:extent cx="5943600" cy="1094105"/>
            <wp:effectExtent l="0" t="0" r="0" b="0"/>
            <wp:docPr id="121124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4957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4C58D" w14:textId="76739F49" w:rsidR="00BF355F" w:rsidRPr="007A0C3B" w:rsidRDefault="00BF355F" w:rsidP="007A0C3B">
      <w:pPr>
        <w:rPr>
          <w:sz w:val="22"/>
          <w:szCs w:val="22"/>
        </w:rPr>
      </w:pPr>
      <w:r w:rsidRPr="00BF355F">
        <w:rPr>
          <w:sz w:val="22"/>
          <w:szCs w:val="22"/>
        </w:rPr>
        <w:drawing>
          <wp:inline distT="0" distB="0" distL="0" distR="0" wp14:anchorId="4CB297C6" wp14:editId="7A756244">
            <wp:extent cx="4105848" cy="762106"/>
            <wp:effectExtent l="0" t="0" r="9525" b="0"/>
            <wp:docPr id="81634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4765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55F" w:rsidRPr="007A0C3B">
      <w:headerReference w:type="default" r:id="rId5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A6BBC" w14:textId="77777777" w:rsidR="00DA2D25" w:rsidRDefault="00DA2D25" w:rsidP="00FA3ECB">
      <w:pPr>
        <w:spacing w:after="0" w:line="240" w:lineRule="auto"/>
      </w:pPr>
      <w:r>
        <w:separator/>
      </w:r>
    </w:p>
  </w:endnote>
  <w:endnote w:type="continuationSeparator" w:id="0">
    <w:p w14:paraId="7689E61D" w14:textId="77777777" w:rsidR="00DA2D25" w:rsidRDefault="00DA2D25" w:rsidP="00FA3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0B610" w14:textId="77777777" w:rsidR="00DA2D25" w:rsidRDefault="00DA2D25" w:rsidP="00FA3ECB">
      <w:pPr>
        <w:spacing w:after="0" w:line="240" w:lineRule="auto"/>
      </w:pPr>
      <w:r>
        <w:separator/>
      </w:r>
    </w:p>
  </w:footnote>
  <w:footnote w:type="continuationSeparator" w:id="0">
    <w:p w14:paraId="35C6DD68" w14:textId="77777777" w:rsidR="00DA2D25" w:rsidRDefault="00DA2D25" w:rsidP="00FA3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92654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B3C5087" w14:textId="3D7D111B" w:rsidR="00FA3ECB" w:rsidRDefault="00FA3E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2777EC" w14:textId="77777777" w:rsidR="00FA3ECB" w:rsidRDefault="00FA3E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0B7D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7EDA"/>
    <w:multiLevelType w:val="multilevel"/>
    <w:tmpl w:val="A80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13342"/>
    <w:multiLevelType w:val="hybridMultilevel"/>
    <w:tmpl w:val="F606C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230CF"/>
    <w:multiLevelType w:val="multilevel"/>
    <w:tmpl w:val="46209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A5D65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E2A2B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D38C1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35646"/>
    <w:multiLevelType w:val="hybridMultilevel"/>
    <w:tmpl w:val="E8BE4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06F63"/>
    <w:multiLevelType w:val="multilevel"/>
    <w:tmpl w:val="01C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3A16ED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5E7FC1"/>
    <w:multiLevelType w:val="hybridMultilevel"/>
    <w:tmpl w:val="EECCC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743B5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625108"/>
    <w:multiLevelType w:val="hybridMultilevel"/>
    <w:tmpl w:val="56126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C66048"/>
    <w:multiLevelType w:val="multilevel"/>
    <w:tmpl w:val="054CB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1629E4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C6E35"/>
    <w:multiLevelType w:val="multilevel"/>
    <w:tmpl w:val="5E66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562BBD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F94E43"/>
    <w:multiLevelType w:val="multilevel"/>
    <w:tmpl w:val="65724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7310ED"/>
    <w:multiLevelType w:val="multilevel"/>
    <w:tmpl w:val="143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1C606E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755CB2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F479B"/>
    <w:multiLevelType w:val="hybridMultilevel"/>
    <w:tmpl w:val="3F842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3C100F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9C0573"/>
    <w:multiLevelType w:val="hybridMultilevel"/>
    <w:tmpl w:val="97343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650B32"/>
    <w:multiLevelType w:val="hybridMultilevel"/>
    <w:tmpl w:val="E9BC7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140109">
    <w:abstractNumId w:val="12"/>
  </w:num>
  <w:num w:numId="2" w16cid:durableId="2045011593">
    <w:abstractNumId w:val="1"/>
  </w:num>
  <w:num w:numId="3" w16cid:durableId="1706248986">
    <w:abstractNumId w:val="17"/>
  </w:num>
  <w:num w:numId="4" w16cid:durableId="685209948">
    <w:abstractNumId w:val="22"/>
  </w:num>
  <w:num w:numId="5" w16cid:durableId="726537687">
    <w:abstractNumId w:val="15"/>
  </w:num>
  <w:num w:numId="6" w16cid:durableId="401102314">
    <w:abstractNumId w:val="18"/>
  </w:num>
  <w:num w:numId="7" w16cid:durableId="959342523">
    <w:abstractNumId w:val="10"/>
  </w:num>
  <w:num w:numId="8" w16cid:durableId="1470130563">
    <w:abstractNumId w:val="7"/>
  </w:num>
  <w:num w:numId="9" w16cid:durableId="2112242193">
    <w:abstractNumId w:val="11"/>
  </w:num>
  <w:num w:numId="10" w16cid:durableId="383407482">
    <w:abstractNumId w:val="24"/>
  </w:num>
  <w:num w:numId="11" w16cid:durableId="1918250528">
    <w:abstractNumId w:val="20"/>
  </w:num>
  <w:num w:numId="12" w16cid:durableId="116728785">
    <w:abstractNumId w:val="13"/>
  </w:num>
  <w:num w:numId="13" w16cid:durableId="1337540470">
    <w:abstractNumId w:val="19"/>
  </w:num>
  <w:num w:numId="14" w16cid:durableId="955912275">
    <w:abstractNumId w:val="8"/>
  </w:num>
  <w:num w:numId="15" w16cid:durableId="291905798">
    <w:abstractNumId w:val="21"/>
  </w:num>
  <w:num w:numId="16" w16cid:durableId="1928999186">
    <w:abstractNumId w:val="16"/>
  </w:num>
  <w:num w:numId="17" w16cid:durableId="977951012">
    <w:abstractNumId w:val="4"/>
  </w:num>
  <w:num w:numId="18" w16cid:durableId="121655227">
    <w:abstractNumId w:val="0"/>
  </w:num>
  <w:num w:numId="19" w16cid:durableId="605580776">
    <w:abstractNumId w:val="5"/>
  </w:num>
  <w:num w:numId="20" w16cid:durableId="579799184">
    <w:abstractNumId w:val="6"/>
  </w:num>
  <w:num w:numId="21" w16cid:durableId="756632015">
    <w:abstractNumId w:val="9"/>
  </w:num>
  <w:num w:numId="22" w16cid:durableId="1089427820">
    <w:abstractNumId w:val="14"/>
  </w:num>
  <w:num w:numId="23" w16cid:durableId="593049882">
    <w:abstractNumId w:val="3"/>
  </w:num>
  <w:num w:numId="24" w16cid:durableId="678002256">
    <w:abstractNumId w:val="2"/>
  </w:num>
  <w:num w:numId="25" w16cid:durableId="40148755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C3"/>
    <w:rsid w:val="00010B60"/>
    <w:rsid w:val="0003438D"/>
    <w:rsid w:val="0005080D"/>
    <w:rsid w:val="00054A3D"/>
    <w:rsid w:val="0006432E"/>
    <w:rsid w:val="000A1BF0"/>
    <w:rsid w:val="000A5157"/>
    <w:rsid w:val="000D1C78"/>
    <w:rsid w:val="000F19BE"/>
    <w:rsid w:val="001179A7"/>
    <w:rsid w:val="00121062"/>
    <w:rsid w:val="001355AD"/>
    <w:rsid w:val="001704D9"/>
    <w:rsid w:val="00175DE9"/>
    <w:rsid w:val="00182110"/>
    <w:rsid w:val="001D0C9A"/>
    <w:rsid w:val="001E12C3"/>
    <w:rsid w:val="001E711C"/>
    <w:rsid w:val="001F1FE7"/>
    <w:rsid w:val="00213D7C"/>
    <w:rsid w:val="00243987"/>
    <w:rsid w:val="0024603D"/>
    <w:rsid w:val="0025014B"/>
    <w:rsid w:val="002524E6"/>
    <w:rsid w:val="00263328"/>
    <w:rsid w:val="0026373A"/>
    <w:rsid w:val="00263767"/>
    <w:rsid w:val="0026551E"/>
    <w:rsid w:val="00285108"/>
    <w:rsid w:val="002862C7"/>
    <w:rsid w:val="002A6C88"/>
    <w:rsid w:val="002B6384"/>
    <w:rsid w:val="002C2EC5"/>
    <w:rsid w:val="002D1987"/>
    <w:rsid w:val="00301A90"/>
    <w:rsid w:val="00303DFC"/>
    <w:rsid w:val="00312071"/>
    <w:rsid w:val="00325848"/>
    <w:rsid w:val="00332887"/>
    <w:rsid w:val="003471FF"/>
    <w:rsid w:val="003608B0"/>
    <w:rsid w:val="003674CE"/>
    <w:rsid w:val="00392DBC"/>
    <w:rsid w:val="003935B4"/>
    <w:rsid w:val="003A6E73"/>
    <w:rsid w:val="003C0A4A"/>
    <w:rsid w:val="003E5AED"/>
    <w:rsid w:val="003F028A"/>
    <w:rsid w:val="00413A9C"/>
    <w:rsid w:val="0041606E"/>
    <w:rsid w:val="00417F48"/>
    <w:rsid w:val="004205BD"/>
    <w:rsid w:val="00426810"/>
    <w:rsid w:val="00432045"/>
    <w:rsid w:val="004348C8"/>
    <w:rsid w:val="00441836"/>
    <w:rsid w:val="00455EBF"/>
    <w:rsid w:val="0046486F"/>
    <w:rsid w:val="004707AA"/>
    <w:rsid w:val="00475C90"/>
    <w:rsid w:val="0049154E"/>
    <w:rsid w:val="00493930"/>
    <w:rsid w:val="004C0416"/>
    <w:rsid w:val="004D37E8"/>
    <w:rsid w:val="004E0F45"/>
    <w:rsid w:val="004E276E"/>
    <w:rsid w:val="00501C39"/>
    <w:rsid w:val="00512C8B"/>
    <w:rsid w:val="005340DA"/>
    <w:rsid w:val="00563389"/>
    <w:rsid w:val="005761AD"/>
    <w:rsid w:val="00585D03"/>
    <w:rsid w:val="00591115"/>
    <w:rsid w:val="005D59EB"/>
    <w:rsid w:val="00613F45"/>
    <w:rsid w:val="00655899"/>
    <w:rsid w:val="00690E81"/>
    <w:rsid w:val="006947F5"/>
    <w:rsid w:val="00697641"/>
    <w:rsid w:val="006C2E5A"/>
    <w:rsid w:val="006C537D"/>
    <w:rsid w:val="006C7BE5"/>
    <w:rsid w:val="006D18F7"/>
    <w:rsid w:val="006D6409"/>
    <w:rsid w:val="006E762A"/>
    <w:rsid w:val="006F0404"/>
    <w:rsid w:val="006F071D"/>
    <w:rsid w:val="006F6C75"/>
    <w:rsid w:val="00701734"/>
    <w:rsid w:val="00715ECD"/>
    <w:rsid w:val="0073497F"/>
    <w:rsid w:val="00740AE3"/>
    <w:rsid w:val="00744AC2"/>
    <w:rsid w:val="00762167"/>
    <w:rsid w:val="007645DC"/>
    <w:rsid w:val="00780069"/>
    <w:rsid w:val="007941EF"/>
    <w:rsid w:val="00795177"/>
    <w:rsid w:val="0079545F"/>
    <w:rsid w:val="007A0C3B"/>
    <w:rsid w:val="007B5A20"/>
    <w:rsid w:val="007B7E75"/>
    <w:rsid w:val="007B7F9F"/>
    <w:rsid w:val="007D1EEF"/>
    <w:rsid w:val="007E769B"/>
    <w:rsid w:val="007F1B01"/>
    <w:rsid w:val="007F7C9D"/>
    <w:rsid w:val="00801066"/>
    <w:rsid w:val="00845EFC"/>
    <w:rsid w:val="00854F36"/>
    <w:rsid w:val="00883354"/>
    <w:rsid w:val="008905AF"/>
    <w:rsid w:val="008A3880"/>
    <w:rsid w:val="008B4B6B"/>
    <w:rsid w:val="008B5978"/>
    <w:rsid w:val="008B609A"/>
    <w:rsid w:val="008C001F"/>
    <w:rsid w:val="008C5E19"/>
    <w:rsid w:val="008C7A63"/>
    <w:rsid w:val="008D4F5A"/>
    <w:rsid w:val="008D6A99"/>
    <w:rsid w:val="008E0E06"/>
    <w:rsid w:val="00901416"/>
    <w:rsid w:val="0090243A"/>
    <w:rsid w:val="00916D98"/>
    <w:rsid w:val="009331E6"/>
    <w:rsid w:val="00933E17"/>
    <w:rsid w:val="0093597B"/>
    <w:rsid w:val="009438B7"/>
    <w:rsid w:val="00965E96"/>
    <w:rsid w:val="00992CAC"/>
    <w:rsid w:val="009A2BCF"/>
    <w:rsid w:val="009A3C13"/>
    <w:rsid w:val="009D1E53"/>
    <w:rsid w:val="009D3CF1"/>
    <w:rsid w:val="009D6586"/>
    <w:rsid w:val="009F2453"/>
    <w:rsid w:val="009F41D3"/>
    <w:rsid w:val="00A07487"/>
    <w:rsid w:val="00A1130B"/>
    <w:rsid w:val="00A15957"/>
    <w:rsid w:val="00A2465E"/>
    <w:rsid w:val="00A25082"/>
    <w:rsid w:val="00A424F1"/>
    <w:rsid w:val="00A43BA8"/>
    <w:rsid w:val="00A47A59"/>
    <w:rsid w:val="00A711BD"/>
    <w:rsid w:val="00A76B4D"/>
    <w:rsid w:val="00A95B18"/>
    <w:rsid w:val="00AA75E4"/>
    <w:rsid w:val="00AB2EAE"/>
    <w:rsid w:val="00AB61CC"/>
    <w:rsid w:val="00AB7000"/>
    <w:rsid w:val="00AC18F3"/>
    <w:rsid w:val="00AD613D"/>
    <w:rsid w:val="00B30A0D"/>
    <w:rsid w:val="00B3218B"/>
    <w:rsid w:val="00B3590A"/>
    <w:rsid w:val="00B429FD"/>
    <w:rsid w:val="00B4568A"/>
    <w:rsid w:val="00B64506"/>
    <w:rsid w:val="00B66999"/>
    <w:rsid w:val="00B747C0"/>
    <w:rsid w:val="00B808F9"/>
    <w:rsid w:val="00B95251"/>
    <w:rsid w:val="00BA1EB3"/>
    <w:rsid w:val="00BB439B"/>
    <w:rsid w:val="00BB5787"/>
    <w:rsid w:val="00BC092B"/>
    <w:rsid w:val="00BC562D"/>
    <w:rsid w:val="00BC611D"/>
    <w:rsid w:val="00BD31ED"/>
    <w:rsid w:val="00BD6ABF"/>
    <w:rsid w:val="00BF355F"/>
    <w:rsid w:val="00BF7E20"/>
    <w:rsid w:val="00C01FCF"/>
    <w:rsid w:val="00C105FC"/>
    <w:rsid w:val="00C21EA1"/>
    <w:rsid w:val="00C25E54"/>
    <w:rsid w:val="00C323CD"/>
    <w:rsid w:val="00C3652D"/>
    <w:rsid w:val="00C65239"/>
    <w:rsid w:val="00C7555A"/>
    <w:rsid w:val="00C823B7"/>
    <w:rsid w:val="00C9474D"/>
    <w:rsid w:val="00C95004"/>
    <w:rsid w:val="00CA29E0"/>
    <w:rsid w:val="00CB679A"/>
    <w:rsid w:val="00CE02E6"/>
    <w:rsid w:val="00CE4C4B"/>
    <w:rsid w:val="00CF1A98"/>
    <w:rsid w:val="00D02335"/>
    <w:rsid w:val="00D02B08"/>
    <w:rsid w:val="00D210E4"/>
    <w:rsid w:val="00D3021D"/>
    <w:rsid w:val="00D43449"/>
    <w:rsid w:val="00D57D78"/>
    <w:rsid w:val="00D611D2"/>
    <w:rsid w:val="00D6315C"/>
    <w:rsid w:val="00D901DF"/>
    <w:rsid w:val="00D93D96"/>
    <w:rsid w:val="00DA2D25"/>
    <w:rsid w:val="00DA6DE1"/>
    <w:rsid w:val="00DE122F"/>
    <w:rsid w:val="00DE458C"/>
    <w:rsid w:val="00DE7E20"/>
    <w:rsid w:val="00DF702F"/>
    <w:rsid w:val="00E01EAC"/>
    <w:rsid w:val="00E241F8"/>
    <w:rsid w:val="00E27C19"/>
    <w:rsid w:val="00E41E1C"/>
    <w:rsid w:val="00E6209B"/>
    <w:rsid w:val="00E72F07"/>
    <w:rsid w:val="00E75D5F"/>
    <w:rsid w:val="00E84377"/>
    <w:rsid w:val="00E902C4"/>
    <w:rsid w:val="00E95E34"/>
    <w:rsid w:val="00F0495B"/>
    <w:rsid w:val="00F07173"/>
    <w:rsid w:val="00F22EC2"/>
    <w:rsid w:val="00F30411"/>
    <w:rsid w:val="00F31A96"/>
    <w:rsid w:val="00F3642B"/>
    <w:rsid w:val="00F42F4C"/>
    <w:rsid w:val="00F45032"/>
    <w:rsid w:val="00F52307"/>
    <w:rsid w:val="00F66F24"/>
    <w:rsid w:val="00F95039"/>
    <w:rsid w:val="00FA3ECB"/>
    <w:rsid w:val="00FD6A40"/>
    <w:rsid w:val="00FE1DBE"/>
    <w:rsid w:val="00FF6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37E6C"/>
  <w15:chartTrackingRefBased/>
  <w15:docId w15:val="{84BE66BD-7E56-42E9-83CC-0C87F103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2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2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2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2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2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2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2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2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2C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3642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364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642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3642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A3E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3ECB"/>
  </w:style>
  <w:style w:type="paragraph" w:styleId="Footer">
    <w:name w:val="footer"/>
    <w:basedOn w:val="Normal"/>
    <w:link w:val="FooterChar"/>
    <w:uiPriority w:val="99"/>
    <w:unhideWhenUsed/>
    <w:rsid w:val="00FA3E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3E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57079E-B85D-4F4B-A86E-9EE08021C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9182</TotalTime>
  <Pages>24</Pages>
  <Words>2311</Words>
  <Characters>12437</Characters>
  <Application>Microsoft Office Word</Application>
  <DocSecurity>0</DocSecurity>
  <Lines>414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220</cp:revision>
  <dcterms:created xsi:type="dcterms:W3CDTF">2026-09-28T11:27:00Z</dcterms:created>
  <dcterms:modified xsi:type="dcterms:W3CDTF">2026-10-08T09:36:00Z</dcterms:modified>
</cp:coreProperties>
</file>