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AAB03" w14:textId="1FA0E213" w:rsidR="0006432E" w:rsidRDefault="00661F8C" w:rsidP="00661F8C">
      <w:pPr>
        <w:jc w:val="center"/>
      </w:pPr>
      <w:r>
        <w:t>Project 6 – Dockerfile Explained</w:t>
      </w:r>
    </w:p>
    <w:p w14:paraId="3DDD0E7E" w14:textId="6A4594CD" w:rsidR="00661F8C" w:rsidRDefault="00661F8C" w:rsidP="00661F8C">
      <w:pPr>
        <w:rPr>
          <w:sz w:val="22"/>
          <w:szCs w:val="22"/>
        </w:rPr>
      </w:pPr>
      <w:r>
        <w:rPr>
          <w:sz w:val="22"/>
          <w:szCs w:val="22"/>
        </w:rPr>
        <w:t xml:space="preserve">CODE = </w:t>
      </w:r>
      <w:r w:rsidRPr="00661F8C">
        <w:rPr>
          <w:color w:val="E97132" w:themeColor="accent2"/>
          <w:sz w:val="22"/>
          <w:szCs w:val="22"/>
        </w:rPr>
        <w:t>ORANGE</w:t>
      </w:r>
    </w:p>
    <w:p w14:paraId="2EF95028" w14:textId="02A7CDDE" w:rsidR="00661F8C" w:rsidRDefault="00661F8C" w:rsidP="00661F8C">
      <w:pPr>
        <w:rPr>
          <w:sz w:val="22"/>
          <w:szCs w:val="22"/>
        </w:rPr>
      </w:pPr>
      <w:r>
        <w:rPr>
          <w:sz w:val="22"/>
          <w:szCs w:val="22"/>
        </w:rPr>
        <w:t xml:space="preserve">Description = </w:t>
      </w:r>
      <w:r w:rsidRPr="00661F8C">
        <w:rPr>
          <w:color w:val="156082" w:themeColor="accent1"/>
          <w:sz w:val="22"/>
          <w:szCs w:val="22"/>
        </w:rPr>
        <w:t>BLUE</w:t>
      </w:r>
    </w:p>
    <w:p w14:paraId="2BA2B93D" w14:textId="77777777" w:rsidR="00661F8C" w:rsidRDefault="00661F8C" w:rsidP="00661F8C">
      <w:pPr>
        <w:rPr>
          <w:sz w:val="22"/>
          <w:szCs w:val="22"/>
        </w:rPr>
      </w:pPr>
    </w:p>
    <w:p w14:paraId="294DD3C5" w14:textId="40173248" w:rsidR="00661F8C" w:rsidRPr="00661F8C" w:rsidRDefault="00661F8C" w:rsidP="00661F8C">
      <w:pPr>
        <w:rPr>
          <w:sz w:val="22"/>
          <w:szCs w:val="22"/>
        </w:rPr>
      </w:pPr>
      <w:r w:rsidRPr="00661F8C">
        <w:rPr>
          <w:color w:val="E97132" w:themeColor="accent2"/>
          <w:sz w:val="22"/>
          <w:szCs w:val="22"/>
        </w:rPr>
        <w:t>FROM python:3.12.7-slim-bookworm</w:t>
      </w:r>
      <w:r>
        <w:rPr>
          <w:sz w:val="22"/>
          <w:szCs w:val="22"/>
        </w:rPr>
        <w:t xml:space="preserve"> - </w:t>
      </w:r>
      <w:r w:rsidR="00166CCE" w:rsidRPr="00166CCE">
        <w:rPr>
          <w:color w:val="156082" w:themeColor="accent1"/>
          <w:sz w:val="22"/>
          <w:szCs w:val="22"/>
        </w:rPr>
        <w:t>Starting image: Python 3.12.7 on Debian Bookworm, slim variant (smaller than full Python). The exact version tag avoids “latest” drift. Matches the Python/3.12.7 you saw in the health response.</w:t>
      </w:r>
    </w:p>
    <w:p w14:paraId="11FE46A8" w14:textId="2AE50DC4" w:rsidR="00661F8C" w:rsidRPr="00661F8C" w:rsidRDefault="00661F8C" w:rsidP="00661F8C">
      <w:pPr>
        <w:rPr>
          <w:sz w:val="22"/>
          <w:szCs w:val="22"/>
        </w:rPr>
      </w:pPr>
      <w:r w:rsidRPr="009553D9">
        <w:rPr>
          <w:color w:val="E97132" w:themeColor="accent2"/>
          <w:sz w:val="22"/>
          <w:szCs w:val="22"/>
        </w:rPr>
        <w:t>ENV PYTHONDONTWRITEBYTECODE=1 \</w:t>
      </w:r>
      <w:r w:rsidR="009553D9">
        <w:rPr>
          <w:sz w:val="22"/>
          <w:szCs w:val="22"/>
        </w:rPr>
        <w:t xml:space="preserve"> - </w:t>
      </w:r>
      <w:r w:rsidR="00664305" w:rsidRPr="00664305">
        <w:rPr>
          <w:color w:val="156082" w:themeColor="accent1"/>
          <w:sz w:val="22"/>
          <w:szCs w:val="22"/>
        </w:rPr>
        <w:t>Don’t write .</w:t>
      </w:r>
      <w:proofErr w:type="spellStart"/>
      <w:r w:rsidR="00664305" w:rsidRPr="00664305">
        <w:rPr>
          <w:color w:val="156082" w:themeColor="accent1"/>
          <w:sz w:val="22"/>
          <w:szCs w:val="22"/>
        </w:rPr>
        <w:t>pyc</w:t>
      </w:r>
      <w:proofErr w:type="spellEnd"/>
      <w:r w:rsidR="00664305" w:rsidRPr="00664305">
        <w:rPr>
          <w:color w:val="156082" w:themeColor="accent1"/>
          <w:sz w:val="22"/>
          <w:szCs w:val="22"/>
        </w:rPr>
        <w:t xml:space="preserve"> files into the image.</w:t>
      </w:r>
    </w:p>
    <w:p w14:paraId="62E95912" w14:textId="67A71D84" w:rsidR="00661F8C" w:rsidRPr="00661F8C" w:rsidRDefault="00661F8C" w:rsidP="00661F8C">
      <w:pPr>
        <w:rPr>
          <w:sz w:val="22"/>
          <w:szCs w:val="22"/>
        </w:rPr>
      </w:pPr>
      <w:r w:rsidRPr="00661F8C">
        <w:rPr>
          <w:sz w:val="22"/>
          <w:szCs w:val="22"/>
        </w:rPr>
        <w:t xml:space="preserve">    </w:t>
      </w:r>
      <w:r w:rsidRPr="004F6404">
        <w:rPr>
          <w:color w:val="E97132" w:themeColor="accent2"/>
          <w:sz w:val="22"/>
          <w:szCs w:val="22"/>
        </w:rPr>
        <w:t>PYTHONUNBUFFERED=1 \</w:t>
      </w:r>
      <w:r w:rsidR="004F6404">
        <w:rPr>
          <w:sz w:val="22"/>
          <w:szCs w:val="22"/>
        </w:rPr>
        <w:t xml:space="preserve"> - </w:t>
      </w:r>
      <w:r w:rsidR="004F6404" w:rsidRPr="004F6404">
        <w:rPr>
          <w:color w:val="156082" w:themeColor="accent1"/>
          <w:sz w:val="22"/>
          <w:szCs w:val="22"/>
        </w:rPr>
        <w:t>Print logs immediately (important in Docker/CloudWatch).</w:t>
      </w:r>
    </w:p>
    <w:p w14:paraId="2D0AF0AA" w14:textId="2B8DFA06" w:rsidR="00661F8C" w:rsidRPr="00661F8C" w:rsidRDefault="00661F8C" w:rsidP="00661F8C">
      <w:pPr>
        <w:rPr>
          <w:sz w:val="22"/>
          <w:szCs w:val="22"/>
        </w:rPr>
      </w:pPr>
      <w:r w:rsidRPr="00661F8C">
        <w:rPr>
          <w:sz w:val="22"/>
          <w:szCs w:val="22"/>
        </w:rPr>
        <w:t xml:space="preserve">    </w:t>
      </w:r>
      <w:r w:rsidRPr="00542FFD">
        <w:rPr>
          <w:color w:val="E97132" w:themeColor="accent2"/>
          <w:sz w:val="22"/>
          <w:szCs w:val="22"/>
        </w:rPr>
        <w:t>PORT=8080</w:t>
      </w:r>
      <w:r w:rsidR="004F6404">
        <w:rPr>
          <w:sz w:val="22"/>
          <w:szCs w:val="22"/>
        </w:rPr>
        <w:t xml:space="preserve"> - </w:t>
      </w:r>
      <w:r w:rsidR="006B07AB" w:rsidRPr="00542FFD">
        <w:rPr>
          <w:color w:val="156082" w:themeColor="accent1"/>
          <w:sz w:val="22"/>
          <w:szCs w:val="22"/>
        </w:rPr>
        <w:t>Default listen port; main.py reads this.</w:t>
      </w:r>
    </w:p>
    <w:p w14:paraId="283F80BB" w14:textId="1F17ECCF" w:rsidR="00661F8C" w:rsidRPr="00661F8C" w:rsidRDefault="00661F8C" w:rsidP="00661F8C">
      <w:pPr>
        <w:rPr>
          <w:sz w:val="22"/>
          <w:szCs w:val="22"/>
        </w:rPr>
      </w:pPr>
      <w:r w:rsidRPr="00542FFD">
        <w:rPr>
          <w:color w:val="E97132" w:themeColor="accent2"/>
          <w:sz w:val="22"/>
          <w:szCs w:val="22"/>
        </w:rPr>
        <w:t>WORKDIR /app</w:t>
      </w:r>
      <w:r w:rsidR="004F6404">
        <w:rPr>
          <w:sz w:val="22"/>
          <w:szCs w:val="22"/>
        </w:rPr>
        <w:t xml:space="preserve"> - </w:t>
      </w:r>
      <w:r w:rsidR="006B07AB" w:rsidRPr="00542FFD">
        <w:rPr>
          <w:color w:val="156082" w:themeColor="accent1"/>
          <w:sz w:val="22"/>
          <w:szCs w:val="22"/>
        </w:rPr>
        <w:t>Working directory inside the container for later COPY/RUN/CMD.</w:t>
      </w:r>
    </w:p>
    <w:p w14:paraId="03AFF52B" w14:textId="77777777" w:rsidR="00661F8C" w:rsidRPr="00661F8C" w:rsidRDefault="00661F8C" w:rsidP="00661F8C">
      <w:pPr>
        <w:rPr>
          <w:sz w:val="22"/>
          <w:szCs w:val="22"/>
        </w:rPr>
      </w:pPr>
      <w:r w:rsidRPr="00E1478E">
        <w:rPr>
          <w:color w:val="4EA72E" w:themeColor="accent6"/>
          <w:sz w:val="22"/>
          <w:szCs w:val="22"/>
        </w:rPr>
        <w:t># Install deps as root, then drop privileges.</w:t>
      </w:r>
    </w:p>
    <w:p w14:paraId="105D28B9" w14:textId="5FF75FA0" w:rsidR="00661F8C" w:rsidRPr="00661F8C" w:rsidRDefault="00661F8C" w:rsidP="00661F8C">
      <w:pPr>
        <w:rPr>
          <w:sz w:val="22"/>
          <w:szCs w:val="22"/>
        </w:rPr>
      </w:pPr>
      <w:r w:rsidRPr="00542FFD">
        <w:rPr>
          <w:color w:val="E97132" w:themeColor="accent2"/>
          <w:sz w:val="22"/>
          <w:szCs w:val="22"/>
        </w:rPr>
        <w:t xml:space="preserve">COPY </w:t>
      </w:r>
      <w:proofErr w:type="gramStart"/>
      <w:r w:rsidRPr="00542FFD">
        <w:rPr>
          <w:color w:val="E97132" w:themeColor="accent2"/>
          <w:sz w:val="22"/>
          <w:szCs w:val="22"/>
        </w:rPr>
        <w:t>requirements.txt .</w:t>
      </w:r>
      <w:proofErr w:type="gramEnd"/>
      <w:r w:rsidR="004F6404">
        <w:rPr>
          <w:sz w:val="22"/>
          <w:szCs w:val="22"/>
        </w:rPr>
        <w:t xml:space="preserve"> - </w:t>
      </w:r>
      <w:r w:rsidR="00542FFD" w:rsidRPr="00542FFD">
        <w:rPr>
          <w:color w:val="156082" w:themeColor="accent1"/>
          <w:sz w:val="22"/>
          <w:szCs w:val="22"/>
        </w:rPr>
        <w:t>Copy dependency list first (better layer caching — code changes don’t reinstall packages).</w:t>
      </w:r>
    </w:p>
    <w:p w14:paraId="60EFFA3A" w14:textId="3FBAADFA" w:rsidR="00661F8C" w:rsidRPr="00661F8C" w:rsidRDefault="00661F8C" w:rsidP="00661F8C">
      <w:pPr>
        <w:rPr>
          <w:sz w:val="22"/>
          <w:szCs w:val="22"/>
        </w:rPr>
      </w:pPr>
      <w:r w:rsidRPr="002A481A">
        <w:rPr>
          <w:color w:val="E97132" w:themeColor="accent2"/>
          <w:sz w:val="22"/>
          <w:szCs w:val="22"/>
        </w:rPr>
        <w:t>RUN pip install --no-cache-</w:t>
      </w:r>
      <w:proofErr w:type="spellStart"/>
      <w:r w:rsidRPr="002A481A">
        <w:rPr>
          <w:color w:val="E97132" w:themeColor="accent2"/>
          <w:sz w:val="22"/>
          <w:szCs w:val="22"/>
        </w:rPr>
        <w:t>dir</w:t>
      </w:r>
      <w:proofErr w:type="spellEnd"/>
      <w:r w:rsidRPr="002A481A">
        <w:rPr>
          <w:color w:val="E97132" w:themeColor="accent2"/>
          <w:sz w:val="22"/>
          <w:szCs w:val="22"/>
        </w:rPr>
        <w:t xml:space="preserve"> -r requirements.txt</w:t>
      </w:r>
      <w:r w:rsidR="004F6404">
        <w:rPr>
          <w:sz w:val="22"/>
          <w:szCs w:val="22"/>
        </w:rPr>
        <w:t xml:space="preserve"> - </w:t>
      </w:r>
      <w:r w:rsidR="002502BA" w:rsidRPr="002A481A">
        <w:rPr>
          <w:color w:val="156082" w:themeColor="accent1"/>
          <w:sz w:val="22"/>
          <w:szCs w:val="22"/>
        </w:rPr>
        <w:t>Install Flask. --no-cache-</w:t>
      </w:r>
      <w:proofErr w:type="spellStart"/>
      <w:r w:rsidR="002502BA" w:rsidRPr="002A481A">
        <w:rPr>
          <w:color w:val="156082" w:themeColor="accent1"/>
          <w:sz w:val="22"/>
          <w:szCs w:val="22"/>
        </w:rPr>
        <w:t>dir</w:t>
      </w:r>
      <w:proofErr w:type="spellEnd"/>
      <w:r w:rsidR="002502BA" w:rsidRPr="002A481A">
        <w:rPr>
          <w:color w:val="156082" w:themeColor="accent1"/>
          <w:sz w:val="22"/>
          <w:szCs w:val="22"/>
        </w:rPr>
        <w:t xml:space="preserve"> keeps the image smaller.</w:t>
      </w:r>
    </w:p>
    <w:p w14:paraId="73CC792F" w14:textId="4D91CFD3" w:rsidR="00661F8C" w:rsidRPr="00661F8C" w:rsidRDefault="00661F8C" w:rsidP="00661F8C">
      <w:pPr>
        <w:rPr>
          <w:sz w:val="22"/>
          <w:szCs w:val="22"/>
        </w:rPr>
      </w:pPr>
      <w:r w:rsidRPr="002A481A">
        <w:rPr>
          <w:color w:val="E97132" w:themeColor="accent2"/>
          <w:sz w:val="22"/>
          <w:szCs w:val="22"/>
        </w:rPr>
        <w:t xml:space="preserve">COPY </w:t>
      </w:r>
      <w:proofErr w:type="gramStart"/>
      <w:r w:rsidRPr="002A481A">
        <w:rPr>
          <w:color w:val="E97132" w:themeColor="accent2"/>
          <w:sz w:val="22"/>
          <w:szCs w:val="22"/>
        </w:rPr>
        <w:t>main.py .</w:t>
      </w:r>
      <w:proofErr w:type="gramEnd"/>
      <w:r w:rsidR="004F6404">
        <w:rPr>
          <w:sz w:val="22"/>
          <w:szCs w:val="22"/>
        </w:rPr>
        <w:t xml:space="preserve"> - </w:t>
      </w:r>
      <w:r w:rsidR="002502BA" w:rsidRPr="002A481A">
        <w:rPr>
          <w:color w:val="156082" w:themeColor="accent1"/>
          <w:sz w:val="22"/>
          <w:szCs w:val="22"/>
        </w:rPr>
        <w:t>Copy the app code.</w:t>
      </w:r>
    </w:p>
    <w:p w14:paraId="0F8E9BD3" w14:textId="77777777" w:rsidR="00661F8C" w:rsidRPr="00661F8C" w:rsidRDefault="00661F8C" w:rsidP="00661F8C">
      <w:pPr>
        <w:rPr>
          <w:sz w:val="22"/>
          <w:szCs w:val="22"/>
        </w:rPr>
      </w:pPr>
      <w:r w:rsidRPr="00E1478E">
        <w:rPr>
          <w:color w:val="4EA72E" w:themeColor="accent6"/>
          <w:sz w:val="22"/>
          <w:szCs w:val="22"/>
        </w:rPr>
        <w:t># Non-root user (production-style).</w:t>
      </w:r>
    </w:p>
    <w:p w14:paraId="6CFC9FDA" w14:textId="69BAC291" w:rsidR="00661F8C" w:rsidRPr="002A481A" w:rsidRDefault="00661F8C" w:rsidP="00661F8C">
      <w:pPr>
        <w:rPr>
          <w:color w:val="E97132" w:themeColor="accent2"/>
          <w:sz w:val="22"/>
          <w:szCs w:val="22"/>
        </w:rPr>
      </w:pPr>
      <w:r w:rsidRPr="002A481A">
        <w:rPr>
          <w:color w:val="E97132" w:themeColor="accent2"/>
          <w:sz w:val="22"/>
          <w:szCs w:val="22"/>
        </w:rPr>
        <w:t>RUN useradd --create-home --</w:t>
      </w:r>
      <w:proofErr w:type="spellStart"/>
      <w:r w:rsidRPr="002A481A">
        <w:rPr>
          <w:color w:val="E97132" w:themeColor="accent2"/>
          <w:sz w:val="22"/>
          <w:szCs w:val="22"/>
        </w:rPr>
        <w:t>uid</w:t>
      </w:r>
      <w:proofErr w:type="spellEnd"/>
      <w:r w:rsidRPr="002A481A">
        <w:rPr>
          <w:color w:val="E97132" w:themeColor="accent2"/>
          <w:sz w:val="22"/>
          <w:szCs w:val="22"/>
        </w:rPr>
        <w:t xml:space="preserve"> 10001 </w:t>
      </w:r>
      <w:proofErr w:type="spellStart"/>
      <w:r w:rsidRPr="002A481A">
        <w:rPr>
          <w:color w:val="E97132" w:themeColor="accent2"/>
          <w:sz w:val="22"/>
          <w:szCs w:val="22"/>
        </w:rPr>
        <w:t>appuser</w:t>
      </w:r>
      <w:proofErr w:type="spellEnd"/>
      <w:r w:rsidRPr="002A481A">
        <w:rPr>
          <w:color w:val="E97132" w:themeColor="accent2"/>
          <w:sz w:val="22"/>
          <w:szCs w:val="22"/>
        </w:rPr>
        <w:t xml:space="preserve"> \</w:t>
      </w:r>
      <w:r w:rsidR="00553B3C" w:rsidRPr="002A481A">
        <w:rPr>
          <w:color w:val="E97132" w:themeColor="accent2"/>
          <w:sz w:val="22"/>
          <w:szCs w:val="22"/>
        </w:rPr>
        <w:t xml:space="preserve"> </w:t>
      </w:r>
    </w:p>
    <w:p w14:paraId="328D62DC" w14:textId="5B9271FC" w:rsidR="00661F8C" w:rsidRPr="00661F8C" w:rsidRDefault="00661F8C" w:rsidP="00661F8C">
      <w:pPr>
        <w:rPr>
          <w:sz w:val="22"/>
          <w:szCs w:val="22"/>
        </w:rPr>
      </w:pPr>
      <w:r w:rsidRPr="002A481A">
        <w:rPr>
          <w:color w:val="E97132" w:themeColor="accent2"/>
          <w:sz w:val="22"/>
          <w:szCs w:val="22"/>
        </w:rPr>
        <w:t xml:space="preserve">    &amp;&amp; chown -R </w:t>
      </w:r>
      <w:proofErr w:type="spellStart"/>
      <w:proofErr w:type="gramStart"/>
      <w:r w:rsidRPr="002A481A">
        <w:rPr>
          <w:color w:val="E97132" w:themeColor="accent2"/>
          <w:sz w:val="22"/>
          <w:szCs w:val="22"/>
        </w:rPr>
        <w:t>appuser:appuser</w:t>
      </w:r>
      <w:proofErr w:type="spellEnd"/>
      <w:proofErr w:type="gramEnd"/>
      <w:r w:rsidRPr="002A481A">
        <w:rPr>
          <w:color w:val="E97132" w:themeColor="accent2"/>
          <w:sz w:val="22"/>
          <w:szCs w:val="22"/>
        </w:rPr>
        <w:t xml:space="preserve"> /app</w:t>
      </w:r>
      <w:r w:rsidR="00C04854">
        <w:rPr>
          <w:sz w:val="22"/>
          <w:szCs w:val="22"/>
        </w:rPr>
        <w:t xml:space="preserve"> - </w:t>
      </w:r>
      <w:r w:rsidR="004E1366" w:rsidRPr="002A481A">
        <w:rPr>
          <w:color w:val="156082" w:themeColor="accent1"/>
          <w:sz w:val="22"/>
          <w:szCs w:val="22"/>
        </w:rPr>
        <w:t>Create a non-root user and give it ownership of /app.</w:t>
      </w:r>
    </w:p>
    <w:p w14:paraId="751664B7" w14:textId="797E2180" w:rsidR="00661F8C" w:rsidRPr="00661F8C" w:rsidRDefault="00661F8C" w:rsidP="00661F8C">
      <w:pPr>
        <w:rPr>
          <w:sz w:val="22"/>
          <w:szCs w:val="22"/>
        </w:rPr>
      </w:pPr>
      <w:r w:rsidRPr="00676C12">
        <w:rPr>
          <w:color w:val="E97132" w:themeColor="accent2"/>
          <w:sz w:val="22"/>
          <w:szCs w:val="22"/>
        </w:rPr>
        <w:t xml:space="preserve">USER </w:t>
      </w:r>
      <w:proofErr w:type="spellStart"/>
      <w:r w:rsidRPr="00676C12">
        <w:rPr>
          <w:color w:val="E97132" w:themeColor="accent2"/>
          <w:sz w:val="22"/>
          <w:szCs w:val="22"/>
        </w:rPr>
        <w:t>appuser</w:t>
      </w:r>
      <w:proofErr w:type="spellEnd"/>
      <w:r w:rsidR="004E1366">
        <w:rPr>
          <w:sz w:val="22"/>
          <w:szCs w:val="22"/>
        </w:rPr>
        <w:t xml:space="preserve"> - </w:t>
      </w:r>
      <w:r w:rsidR="004E1366" w:rsidRPr="00E93D00">
        <w:rPr>
          <w:color w:val="156082" w:themeColor="accent1"/>
          <w:sz w:val="22"/>
          <w:szCs w:val="22"/>
        </w:rPr>
        <w:t>Run the app as that user, not root — standard production practice.</w:t>
      </w:r>
    </w:p>
    <w:p w14:paraId="09A03E43" w14:textId="66035A83" w:rsidR="00661F8C" w:rsidRPr="00661F8C" w:rsidRDefault="00661F8C" w:rsidP="00661F8C">
      <w:pPr>
        <w:rPr>
          <w:sz w:val="22"/>
          <w:szCs w:val="22"/>
        </w:rPr>
      </w:pPr>
      <w:r w:rsidRPr="00676C12">
        <w:rPr>
          <w:color w:val="E97132" w:themeColor="accent2"/>
          <w:sz w:val="22"/>
          <w:szCs w:val="22"/>
        </w:rPr>
        <w:t>EXPOSE 8080</w:t>
      </w:r>
      <w:r w:rsidR="002A481A">
        <w:rPr>
          <w:sz w:val="22"/>
          <w:szCs w:val="22"/>
        </w:rPr>
        <w:t xml:space="preserve"> - </w:t>
      </w:r>
      <w:r w:rsidR="002A481A" w:rsidRPr="00E93D00">
        <w:rPr>
          <w:color w:val="156082" w:themeColor="accent1"/>
          <w:sz w:val="22"/>
          <w:szCs w:val="22"/>
        </w:rPr>
        <w:t xml:space="preserve">Documents the port; real </w:t>
      </w:r>
      <w:proofErr w:type="gramStart"/>
      <w:r w:rsidR="002A481A" w:rsidRPr="00E93D00">
        <w:rPr>
          <w:color w:val="156082" w:themeColor="accent1"/>
          <w:sz w:val="22"/>
          <w:szCs w:val="22"/>
        </w:rPr>
        <w:t>publish</w:t>
      </w:r>
      <w:proofErr w:type="gramEnd"/>
      <w:r w:rsidR="002A481A" w:rsidRPr="00E93D00">
        <w:rPr>
          <w:color w:val="156082" w:themeColor="accent1"/>
          <w:sz w:val="22"/>
          <w:szCs w:val="22"/>
        </w:rPr>
        <w:t xml:space="preserve"> still needs -p 8080:8080.</w:t>
      </w:r>
    </w:p>
    <w:p w14:paraId="6FD18914" w14:textId="2EC59306" w:rsidR="00661F8C" w:rsidRPr="00661F8C" w:rsidRDefault="00661F8C" w:rsidP="00661F8C">
      <w:pPr>
        <w:rPr>
          <w:sz w:val="22"/>
          <w:szCs w:val="22"/>
        </w:rPr>
      </w:pPr>
      <w:r w:rsidRPr="00E93D00">
        <w:rPr>
          <w:color w:val="E97132" w:themeColor="accent2"/>
          <w:sz w:val="22"/>
          <w:szCs w:val="22"/>
        </w:rPr>
        <w:t>HEALTHCHECK --interval=30s --timeout=3s --start-period=5s --retries=3 \</w:t>
      </w:r>
      <w:r w:rsidR="00E93D00" w:rsidRPr="00E93D00">
        <w:rPr>
          <w:color w:val="E97132" w:themeColor="accent2"/>
          <w:sz w:val="22"/>
          <w:szCs w:val="22"/>
        </w:rPr>
        <w:t xml:space="preserve"> </w:t>
      </w:r>
    </w:p>
    <w:p w14:paraId="5484C537" w14:textId="60E5843E" w:rsidR="00661F8C" w:rsidRPr="00661F8C" w:rsidRDefault="00661F8C" w:rsidP="00661F8C">
      <w:pPr>
        <w:rPr>
          <w:sz w:val="22"/>
          <w:szCs w:val="22"/>
        </w:rPr>
      </w:pPr>
      <w:r w:rsidRPr="00661F8C">
        <w:rPr>
          <w:sz w:val="22"/>
          <w:szCs w:val="22"/>
        </w:rPr>
        <w:t xml:space="preserve">  </w:t>
      </w:r>
      <w:r w:rsidRPr="00BC78E6">
        <w:rPr>
          <w:color w:val="E97132" w:themeColor="accent2"/>
          <w:sz w:val="22"/>
          <w:szCs w:val="22"/>
        </w:rPr>
        <w:t xml:space="preserve">CMD python -c "import </w:t>
      </w:r>
      <w:proofErr w:type="spellStart"/>
      <w:proofErr w:type="gramStart"/>
      <w:r w:rsidRPr="00BC78E6">
        <w:rPr>
          <w:color w:val="E97132" w:themeColor="accent2"/>
          <w:sz w:val="22"/>
          <w:szCs w:val="22"/>
        </w:rPr>
        <w:t>urllib.request</w:t>
      </w:r>
      <w:proofErr w:type="spellEnd"/>
      <w:proofErr w:type="gramEnd"/>
      <w:r w:rsidRPr="00BC78E6">
        <w:rPr>
          <w:color w:val="E97132" w:themeColor="accent2"/>
          <w:sz w:val="22"/>
          <w:szCs w:val="22"/>
        </w:rPr>
        <w:t xml:space="preserve">; </w:t>
      </w:r>
      <w:proofErr w:type="spellStart"/>
      <w:proofErr w:type="gramStart"/>
      <w:r w:rsidRPr="00BC78E6">
        <w:rPr>
          <w:color w:val="E97132" w:themeColor="accent2"/>
          <w:sz w:val="22"/>
          <w:szCs w:val="22"/>
        </w:rPr>
        <w:t>urllib.request</w:t>
      </w:r>
      <w:proofErr w:type="gramEnd"/>
      <w:r w:rsidRPr="00BC78E6">
        <w:rPr>
          <w:color w:val="E97132" w:themeColor="accent2"/>
          <w:sz w:val="22"/>
          <w:szCs w:val="22"/>
        </w:rPr>
        <w:t>.urlopen</w:t>
      </w:r>
      <w:proofErr w:type="spellEnd"/>
      <w:r w:rsidRPr="00BC78E6">
        <w:rPr>
          <w:color w:val="E97132" w:themeColor="accent2"/>
          <w:sz w:val="22"/>
          <w:szCs w:val="22"/>
        </w:rPr>
        <w:t>('http://127.0.0.1:8080/health')" || exit 1</w:t>
      </w:r>
      <w:r w:rsidR="00BC78E6">
        <w:rPr>
          <w:sz w:val="22"/>
          <w:szCs w:val="22"/>
        </w:rPr>
        <w:t xml:space="preserve"> </w:t>
      </w:r>
      <w:r w:rsidR="00BC78E6">
        <w:rPr>
          <w:sz w:val="22"/>
          <w:szCs w:val="22"/>
        </w:rPr>
        <w:t xml:space="preserve">- </w:t>
      </w:r>
      <w:r w:rsidR="00BC78E6" w:rsidRPr="00E93D00">
        <w:rPr>
          <w:color w:val="156082" w:themeColor="accent1"/>
          <w:sz w:val="22"/>
          <w:szCs w:val="22"/>
        </w:rPr>
        <w:t>Docker probes /health every 30s. That’s why you saw many GET /health lines in the run logs.</w:t>
      </w:r>
    </w:p>
    <w:p w14:paraId="797DDFDB" w14:textId="6D184633" w:rsidR="00661F8C" w:rsidRPr="00661F8C" w:rsidRDefault="00661F8C" w:rsidP="00661F8C">
      <w:pPr>
        <w:rPr>
          <w:sz w:val="22"/>
          <w:szCs w:val="22"/>
        </w:rPr>
      </w:pPr>
      <w:r w:rsidRPr="0048448D">
        <w:rPr>
          <w:color w:val="E97132" w:themeColor="accent2"/>
          <w:sz w:val="22"/>
          <w:szCs w:val="22"/>
        </w:rPr>
        <w:t>CMD ["python", "main.py"]</w:t>
      </w:r>
      <w:r w:rsidR="00BC78E6">
        <w:rPr>
          <w:sz w:val="22"/>
          <w:szCs w:val="22"/>
        </w:rPr>
        <w:t xml:space="preserve"> - </w:t>
      </w:r>
      <w:r w:rsidR="0048448D" w:rsidRPr="0048448D">
        <w:rPr>
          <w:color w:val="156082" w:themeColor="accent1"/>
          <w:sz w:val="22"/>
          <w:szCs w:val="22"/>
        </w:rPr>
        <w:t>Process that starts when the container runs.</w:t>
      </w:r>
      <w:r w:rsidR="0048448D">
        <w:rPr>
          <w:sz w:val="22"/>
          <w:szCs w:val="22"/>
        </w:rPr>
        <w:t xml:space="preserve"> </w:t>
      </w:r>
    </w:p>
    <w:sectPr w:rsidR="00661F8C" w:rsidRPr="00661F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F8C"/>
    <w:rsid w:val="0006432E"/>
    <w:rsid w:val="000911AF"/>
    <w:rsid w:val="00166CCE"/>
    <w:rsid w:val="002502BA"/>
    <w:rsid w:val="002A481A"/>
    <w:rsid w:val="0048448D"/>
    <w:rsid w:val="004E1366"/>
    <w:rsid w:val="004F6404"/>
    <w:rsid w:val="00501C39"/>
    <w:rsid w:val="00542FFD"/>
    <w:rsid w:val="00553B3C"/>
    <w:rsid w:val="00661F8C"/>
    <w:rsid w:val="00664305"/>
    <w:rsid w:val="00676C12"/>
    <w:rsid w:val="006B07AB"/>
    <w:rsid w:val="00702B04"/>
    <w:rsid w:val="009553D9"/>
    <w:rsid w:val="00992CAC"/>
    <w:rsid w:val="00A25082"/>
    <w:rsid w:val="00BC562D"/>
    <w:rsid w:val="00BC78E6"/>
    <w:rsid w:val="00C04854"/>
    <w:rsid w:val="00CA29E0"/>
    <w:rsid w:val="00E1478E"/>
    <w:rsid w:val="00E93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8469E"/>
  <w15:chartTrackingRefBased/>
  <w15:docId w15:val="{AFE79A00-797E-43A2-9DF2-D470D86DA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F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F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F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F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F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F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F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F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196</Words>
  <Characters>1379</Characters>
  <Application>Microsoft Office Word</Application>
  <DocSecurity>0</DocSecurity>
  <Lines>49</Lines>
  <Paragraphs>54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Bobby Boykin</dc:creator>
  <cp:keywords/>
  <dc:description/>
  <cp:lastModifiedBy>Bobby Boykin</cp:lastModifiedBy>
  <cp:revision>18</cp:revision>
  <dcterms:created xsi:type="dcterms:W3CDTF">2026-09-29T02:49:00Z</dcterms:created>
  <dcterms:modified xsi:type="dcterms:W3CDTF">2026-09-29T03:09:00Z</dcterms:modified>
</cp:coreProperties>
</file>