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DCA1B3" w14:textId="77777777" w:rsidR="00413E5B" w:rsidRPr="007A15FD" w:rsidRDefault="00326071">
      <w:pPr>
        <w:pStyle w:val="Ttulo"/>
        <w:rPr>
          <w:b/>
          <w:bCs/>
          <w:sz w:val="60"/>
          <w:szCs w:val="60"/>
        </w:rPr>
      </w:pPr>
      <w:r w:rsidRPr="007A15FD">
        <w:rPr>
          <w:b/>
          <w:bCs/>
          <w:color w:val="1B3A5C"/>
          <w:sz w:val="60"/>
          <w:szCs w:val="60"/>
        </w:rPr>
        <w:t>NormaTech — Guia de Introdução</w:t>
      </w:r>
    </w:p>
    <w:p w14:paraId="5D34310F" w14:textId="77777777" w:rsidR="00413E5B" w:rsidRDefault="00326071">
      <w:r>
        <w:rPr>
          <w:color w:val="555F6E"/>
        </w:rPr>
        <w:t>Guia rápido de uso do sistema, pensado para o dia a dia. Pressione F1 dentro do NormaTech para abrir este guia a qualquer momento.</w:t>
      </w:r>
    </w:p>
    <w:p w14:paraId="364AEEE8" w14:textId="77777777" w:rsidR="00413E5B" w:rsidRDefault="00326071">
      <w:pPr>
        <w:pStyle w:val="Ttulo1"/>
      </w:pPr>
      <w:r>
        <w:rPr>
          <w:color w:val="1B3A5C"/>
        </w:rPr>
        <w:t>Bem-vindo ao NormaTech!</w:t>
      </w:r>
    </w:p>
    <w:p w14:paraId="73BC07AE" w14:textId="78857B2D" w:rsidR="00413E5B" w:rsidRDefault="00326071">
      <w:pPr>
        <w:spacing w:after="120"/>
      </w:pPr>
      <w:r>
        <w:t xml:space="preserve">O NormaTech organiza toda a </w:t>
      </w:r>
      <w:r w:rsidR="00251B8A">
        <w:t xml:space="preserve">documentação de </w:t>
      </w:r>
      <w:r w:rsidR="004A06A1">
        <w:t>segurança</w:t>
      </w:r>
      <w:r>
        <w:t xml:space="preserve"> do trabalho da empresa: </w:t>
      </w:r>
      <w:r>
        <w:t xml:space="preserve">cadastro de </w:t>
      </w:r>
      <w:r w:rsidR="00251B8A">
        <w:t>funcionários</w:t>
      </w:r>
      <w:r>
        <w:t xml:space="preserve">, </w:t>
      </w:r>
      <w:r w:rsidR="00251B8A">
        <w:t>emissão</w:t>
      </w:r>
      <w:r>
        <w:t xml:space="preserve"> de certificados de treinamento (</w:t>
      </w:r>
      <w:proofErr w:type="spellStart"/>
      <w:r>
        <w:t>NRs</w:t>
      </w:r>
      <w:proofErr w:type="spellEnd"/>
      <w:r>
        <w:t xml:space="preserve">), </w:t>
      </w:r>
      <w:r w:rsidR="00251B8A">
        <w:t>cartões</w:t>
      </w:r>
      <w:r>
        <w:t xml:space="preserve"> de bloqueio, </w:t>
      </w:r>
      <w:r w:rsidR="00251B8A">
        <w:t>crachás</w:t>
      </w:r>
      <w:r>
        <w:t xml:space="preserve">, </w:t>
      </w:r>
      <w:proofErr w:type="spellStart"/>
      <w:r>
        <w:t>ASO</w:t>
      </w:r>
      <w:r w:rsidR="00251B8A">
        <w:t>s</w:t>
      </w:r>
      <w:proofErr w:type="spellEnd"/>
      <w:r>
        <w:t xml:space="preserve"> e fichas de EPI, com backup </w:t>
      </w:r>
      <w:r w:rsidR="00251B8A">
        <w:t>automático</w:t>
      </w:r>
      <w:r>
        <w:t xml:space="preserve"> e </w:t>
      </w:r>
      <w:r w:rsidR="00251B8A">
        <w:t>cópia</w:t>
      </w:r>
      <w:r>
        <w:t xml:space="preserve"> dos documentos na rede.</w:t>
      </w:r>
    </w:p>
    <w:p w14:paraId="2BDE589B" w14:textId="0E2E202C" w:rsidR="00D81056" w:rsidRDefault="00D81056">
      <w:pPr>
        <w:spacing w:after="120"/>
      </w:pPr>
      <w:r w:rsidRPr="00D81056">
        <w:drawing>
          <wp:inline distT="0" distB="0" distL="0" distR="0" wp14:anchorId="2692074C" wp14:editId="0EC74852">
            <wp:extent cx="5486400" cy="3195955"/>
            <wp:effectExtent l="0" t="0" r="0" b="444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F9068" w14:textId="771EF88A" w:rsidR="00413E5B" w:rsidRDefault="00326071">
      <w:pPr>
        <w:spacing w:after="120"/>
      </w:pPr>
      <w:r>
        <w:t xml:space="preserve">Nada aqui exige conhecimento </w:t>
      </w:r>
      <w:r w:rsidR="00251B8A">
        <w:t>técnico</w:t>
      </w:r>
      <w:r>
        <w:t xml:space="preserve">: basta seguir as </w:t>
      </w:r>
      <w:r w:rsidR="00251B8A">
        <w:t xml:space="preserve">informações nas </w:t>
      </w:r>
      <w:r>
        <w:t xml:space="preserve">telas. Em caso de </w:t>
      </w:r>
      <w:r w:rsidR="00251B8A">
        <w:t>dúvida</w:t>
      </w:r>
      <w:r>
        <w:t xml:space="preserve">, </w:t>
      </w:r>
      <w:r>
        <w:t>pressione F1 a qualquer momento para reabrir este guia.</w:t>
      </w:r>
    </w:p>
    <w:p w14:paraId="2BD3925D" w14:textId="64D7283C" w:rsidR="00413E5B" w:rsidRDefault="00326071">
      <w:pPr>
        <w:pStyle w:val="Ttulo1"/>
      </w:pPr>
      <w:r>
        <w:rPr>
          <w:color w:val="1B3A5C"/>
        </w:rPr>
        <w:t xml:space="preserve">1. Cadastro de </w:t>
      </w:r>
      <w:r w:rsidR="004A06A1">
        <w:rPr>
          <w:color w:val="1B3A5C"/>
        </w:rPr>
        <w:t>Funcionários</w:t>
      </w:r>
    </w:p>
    <w:p w14:paraId="6EA2D68B" w14:textId="1A94FC2C" w:rsidR="00413E5B" w:rsidRDefault="00326071">
      <w:pPr>
        <w:spacing w:after="120"/>
      </w:pPr>
      <w:r>
        <w:t xml:space="preserve">Abra a aba </w:t>
      </w:r>
      <w:r w:rsidR="00251B8A">
        <w:t>Funcionários</w:t>
      </w:r>
      <w:r>
        <w:t xml:space="preserve"> (</w:t>
      </w:r>
      <w:r w:rsidR="00251B8A">
        <w:t xml:space="preserve">Atalho: </w:t>
      </w:r>
      <w:r>
        <w:t xml:space="preserve">Ctrl+3) e use o </w:t>
      </w:r>
      <w:r w:rsidR="00251B8A">
        <w:t>botão</w:t>
      </w:r>
      <w:r>
        <w:t xml:space="preserve"> </w:t>
      </w:r>
      <w:r w:rsidR="00251B8A">
        <w:t>“</w:t>
      </w:r>
      <w:r>
        <w:t>Novo</w:t>
      </w:r>
      <w:r w:rsidR="00251B8A">
        <w:t>”</w:t>
      </w:r>
      <w:r>
        <w:t xml:space="preserve"> para cadastrar: nome, CPF, </w:t>
      </w:r>
      <w:r w:rsidR="00251B8A">
        <w:t>função</w:t>
      </w:r>
      <w:r>
        <w:t xml:space="preserve">, telefone, data de nascimento, tipo </w:t>
      </w:r>
      <w:r w:rsidR="00251B8A">
        <w:t>sanguíneo</w:t>
      </w:r>
      <w:r>
        <w:t xml:space="preserve">, data de </w:t>
      </w:r>
      <w:r w:rsidR="00251B8A">
        <w:t>admissão</w:t>
      </w:r>
      <w:r>
        <w:t>, CTPS e CNH</w:t>
      </w:r>
      <w:r w:rsidR="00251B8A">
        <w:t xml:space="preserve"> (se tiver)</w:t>
      </w:r>
      <w:r>
        <w:t>.</w:t>
      </w:r>
    </w:p>
    <w:p w14:paraId="609AE2B3" w14:textId="30F7C824" w:rsidR="00D81056" w:rsidRDefault="00D81056">
      <w:pPr>
        <w:spacing w:after="120"/>
      </w:pPr>
    </w:p>
    <w:p w14:paraId="2CC5E220" w14:textId="625FB24D" w:rsidR="00D81056" w:rsidRDefault="00D81056">
      <w:pPr>
        <w:spacing w:after="120"/>
      </w:pPr>
      <w:r w:rsidRPr="00D81056">
        <w:lastRenderedPageBreak/>
        <w:drawing>
          <wp:inline distT="0" distB="0" distL="0" distR="0" wp14:anchorId="0C481469" wp14:editId="0E004DFC">
            <wp:extent cx="5486400" cy="320230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889F1" w14:textId="75A93C35" w:rsidR="00D81056" w:rsidRDefault="00D81056" w:rsidP="00D81056">
      <w:pPr>
        <w:spacing w:after="120"/>
        <w:jc w:val="center"/>
      </w:pPr>
      <w:r w:rsidRPr="00D81056">
        <w:drawing>
          <wp:inline distT="0" distB="0" distL="0" distR="0" wp14:anchorId="7877BB94" wp14:editId="24642690">
            <wp:extent cx="2466993" cy="3352825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66993" cy="33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D8DC0" w14:textId="3CBA240B" w:rsidR="00413E5B" w:rsidRDefault="00326071">
      <w:pPr>
        <w:spacing w:after="120"/>
      </w:pPr>
      <w:r>
        <w:t>A fot</w:t>
      </w:r>
      <w:r>
        <w:t xml:space="preserve">o 3x4 pode ser adicionada na ficha do </w:t>
      </w:r>
      <w:r w:rsidR="00251B8A">
        <w:t>funcionário</w:t>
      </w:r>
      <w:r>
        <w:t xml:space="preserve"> ou </w:t>
      </w:r>
      <w:r w:rsidR="00251B8A">
        <w:t>“</w:t>
      </w:r>
      <w:r>
        <w:t>em lote</w:t>
      </w:r>
      <w:r w:rsidR="00251B8A">
        <w:t>s”</w:t>
      </w:r>
      <w:r>
        <w:t xml:space="preserve"> pelo </w:t>
      </w:r>
      <w:r w:rsidR="00251B8A">
        <w:t>botão</w:t>
      </w:r>
      <w:r>
        <w:t xml:space="preserve"> Importar Fotos (os arquivos </w:t>
      </w:r>
      <w:r w:rsidR="004A06A1">
        <w:t>são</w:t>
      </w:r>
      <w:r>
        <w:t xml:space="preserve"> reconhecidos pelo CPF no nome ou pelo nome da pessoa).</w:t>
      </w:r>
    </w:p>
    <w:p w14:paraId="3B03F74F" w14:textId="204817B4" w:rsidR="00413E5B" w:rsidRDefault="004A06A1">
      <w:pPr>
        <w:spacing w:after="120"/>
      </w:pPr>
      <w:r>
        <w:t>Importação</w:t>
      </w:r>
      <w:r w:rsidR="00326071">
        <w:t xml:space="preserve"> em massa: </w:t>
      </w:r>
      <w:r>
        <w:t>botão</w:t>
      </w:r>
      <w:r w:rsidR="00326071">
        <w:t xml:space="preserve"> Importar Excel aceita planilhas nos modelos da pasta MODELOS DE IMPORT</w:t>
      </w:r>
      <w:r w:rsidR="00326071">
        <w:t>ACAO. Exportar gera uma planilha com todos os cadastros.</w:t>
      </w:r>
    </w:p>
    <w:p w14:paraId="22337595" w14:textId="5C84D5EB" w:rsidR="00413E5B" w:rsidRDefault="00326071">
      <w:pPr>
        <w:spacing w:after="120"/>
      </w:pPr>
      <w:r>
        <w:t xml:space="preserve">O </w:t>
      </w:r>
      <w:r w:rsidR="004A06A1">
        <w:t>botão</w:t>
      </w:r>
      <w:r>
        <w:t xml:space="preserve"> </w:t>
      </w:r>
      <w:r w:rsidR="004A06A1">
        <w:t>“</w:t>
      </w:r>
      <w:proofErr w:type="spellStart"/>
      <w:r>
        <w:t>Docs</w:t>
      </w:r>
      <w:proofErr w:type="spellEnd"/>
      <w:r w:rsidR="004A06A1">
        <w:t>”</w:t>
      </w:r>
      <w:r>
        <w:t xml:space="preserve"> </w:t>
      </w:r>
      <w:r w:rsidR="00957A0F">
        <w:t xml:space="preserve">abre o menu da pasta do funcionário, nesse menu você pode </w:t>
      </w:r>
      <w:r w:rsidR="004A06A1">
        <w:t>guarda</w:t>
      </w:r>
      <w:r w:rsidR="00957A0F">
        <w:t>r</w:t>
      </w:r>
      <w:r>
        <w:t xml:space="preserve"> documentos </w:t>
      </w:r>
      <w:r w:rsidR="00957A0F">
        <w:t xml:space="preserve">diversos do funcionário </w:t>
      </w:r>
      <w:r>
        <w:t xml:space="preserve">(qualquer formato, </w:t>
      </w:r>
      <w:r w:rsidR="00957A0F">
        <w:t>até</w:t>
      </w:r>
      <w:r>
        <w:t xml:space="preserve"> 50MB</w:t>
      </w:r>
      <w:r w:rsidR="00957A0F">
        <w:t xml:space="preserve"> por arquivo</w:t>
      </w:r>
      <w:r>
        <w:t>).</w:t>
      </w:r>
      <w:r w:rsidR="007A15FD">
        <w:t xml:space="preserve"> É só clicar em “+ Adicionar” e selecionar o documento que você deseja incluir na pasta do funcionário</w:t>
      </w:r>
    </w:p>
    <w:p w14:paraId="6A123577" w14:textId="77ABB059" w:rsidR="00D81056" w:rsidRDefault="00D81056" w:rsidP="00D81056">
      <w:pPr>
        <w:spacing w:after="120"/>
        <w:jc w:val="center"/>
      </w:pPr>
      <w:r w:rsidRPr="00D81056">
        <w:lastRenderedPageBreak/>
        <w:drawing>
          <wp:inline distT="0" distB="0" distL="0" distR="0" wp14:anchorId="109941F8" wp14:editId="62846F7A">
            <wp:extent cx="3048022" cy="2343167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48022" cy="234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28D7A" w14:textId="1211C5A9" w:rsidR="00413E5B" w:rsidRDefault="00326071">
      <w:pPr>
        <w:pStyle w:val="Ttulo1"/>
      </w:pPr>
      <w:r>
        <w:rPr>
          <w:color w:val="1B3A5C"/>
        </w:rPr>
        <w:t xml:space="preserve">2. </w:t>
      </w:r>
      <w:r w:rsidR="004A06A1">
        <w:rPr>
          <w:color w:val="1B3A5C"/>
        </w:rPr>
        <w:t>Emissão</w:t>
      </w:r>
      <w:r>
        <w:rPr>
          <w:color w:val="1B3A5C"/>
        </w:rPr>
        <w:t xml:space="preserve"> de Certificados</w:t>
      </w:r>
    </w:p>
    <w:p w14:paraId="4D6A4B93" w14:textId="4F65E936" w:rsidR="00413E5B" w:rsidRDefault="00326071">
      <w:pPr>
        <w:spacing w:after="120"/>
      </w:pPr>
      <w:r>
        <w:t>Na aba Certificados (</w:t>
      </w:r>
      <w:r w:rsidR="004A06A1">
        <w:t xml:space="preserve">Atalho: </w:t>
      </w:r>
      <w:r>
        <w:t xml:space="preserve">Ctrl+2), escolha o treinamento (NR) no painel esquerdo, digite o </w:t>
      </w:r>
      <w:r w:rsidR="004A06A1">
        <w:t>nome do funcionário</w:t>
      </w:r>
      <w:r>
        <w:t xml:space="preserve"> no campo de busca e selecione na lista.</w:t>
      </w:r>
      <w:r w:rsidR="00BC520F">
        <w:t xml:space="preserve"> Você pode conferir os dados no canto direito “Preview do Certificado”, você também pode visualizar o PDF antes de emitir</w:t>
      </w:r>
      <w:r w:rsidR="00233006">
        <w:t xml:space="preserve"> clicando no botão “Ver PDF” no canto direito ou no botão “Visualizar PDF”. </w:t>
      </w:r>
      <w:r w:rsidR="00233006">
        <w:br/>
        <w:t>Se tudo estiver certo aperte o botão “Gerar Certificado”</w:t>
      </w:r>
    </w:p>
    <w:p w14:paraId="05ADA027" w14:textId="2D12120F" w:rsidR="00BC520F" w:rsidRDefault="00BC520F" w:rsidP="00BC520F">
      <w:pPr>
        <w:spacing w:after="120"/>
        <w:jc w:val="center"/>
      </w:pPr>
      <w:r w:rsidRPr="00BC520F">
        <w:drawing>
          <wp:inline distT="0" distB="0" distL="0" distR="0" wp14:anchorId="1B4C2F0F" wp14:editId="4C2B3A01">
            <wp:extent cx="5486400" cy="3197860"/>
            <wp:effectExtent l="0" t="0" r="0" b="254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B87DE" w14:textId="51A80EE3" w:rsidR="00233006" w:rsidRDefault="00233006" w:rsidP="00BC520F">
      <w:pPr>
        <w:spacing w:after="120"/>
        <w:jc w:val="center"/>
      </w:pPr>
    </w:p>
    <w:p w14:paraId="374FFFFE" w14:textId="131C91D6" w:rsidR="00233006" w:rsidRDefault="00233006" w:rsidP="00BC520F">
      <w:pPr>
        <w:spacing w:after="120"/>
        <w:jc w:val="center"/>
      </w:pPr>
    </w:p>
    <w:p w14:paraId="4A137B0F" w14:textId="6864D0C1" w:rsidR="00233006" w:rsidRDefault="00233006" w:rsidP="00BC520F">
      <w:pPr>
        <w:spacing w:after="120"/>
        <w:jc w:val="center"/>
      </w:pPr>
    </w:p>
    <w:p w14:paraId="7EA961F0" w14:textId="77777777" w:rsidR="00233006" w:rsidRDefault="00233006" w:rsidP="00BC520F">
      <w:pPr>
        <w:spacing w:after="120"/>
        <w:jc w:val="center"/>
      </w:pPr>
    </w:p>
    <w:p w14:paraId="214FF0BE" w14:textId="04A445B0" w:rsidR="00233006" w:rsidRDefault="00233006" w:rsidP="00233006">
      <w:pPr>
        <w:spacing w:after="120"/>
      </w:pPr>
      <w:r>
        <w:lastRenderedPageBreak/>
        <w:t>Clique em “Confirmar” para emitir o certificado</w:t>
      </w:r>
    </w:p>
    <w:p w14:paraId="56A0D1D8" w14:textId="749A1D3F" w:rsidR="00233006" w:rsidRDefault="00233006" w:rsidP="00BC520F">
      <w:pPr>
        <w:spacing w:after="120"/>
        <w:jc w:val="center"/>
      </w:pPr>
      <w:r w:rsidRPr="00233006">
        <w:drawing>
          <wp:inline distT="0" distB="0" distL="0" distR="0" wp14:anchorId="2FF89977" wp14:editId="6F24383A">
            <wp:extent cx="2009790" cy="1066808"/>
            <wp:effectExtent l="0" t="0" r="9525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09790" cy="106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0FE5C" w14:textId="13E6181B" w:rsidR="00233006" w:rsidRDefault="00233006" w:rsidP="00233006">
      <w:pPr>
        <w:spacing w:after="120"/>
      </w:pPr>
      <w:r>
        <w:t>Com o certificado gerado, é só clicar em “OK” para fechar a janela.</w:t>
      </w:r>
    </w:p>
    <w:p w14:paraId="1E4C5C1C" w14:textId="31FF429A" w:rsidR="00233006" w:rsidRDefault="00233006" w:rsidP="00233006">
      <w:pPr>
        <w:spacing w:after="120"/>
        <w:jc w:val="center"/>
      </w:pPr>
      <w:r w:rsidRPr="00233006">
        <w:drawing>
          <wp:inline distT="0" distB="0" distL="0" distR="0" wp14:anchorId="28AAE34A" wp14:editId="3EDE6374">
            <wp:extent cx="1924064" cy="971557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24064" cy="971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989D2" w14:textId="77777777" w:rsidR="00233006" w:rsidRDefault="00233006" w:rsidP="00BC520F">
      <w:pPr>
        <w:spacing w:after="120"/>
        <w:jc w:val="center"/>
      </w:pPr>
    </w:p>
    <w:p w14:paraId="01E22078" w14:textId="4CA7C646" w:rsidR="00413E5B" w:rsidRDefault="00326071">
      <w:pPr>
        <w:spacing w:after="120"/>
      </w:pPr>
      <w:r>
        <w:t xml:space="preserve">Confira os dados da empresa em </w:t>
      </w:r>
      <w:r w:rsidR="006D4097">
        <w:t>“</w:t>
      </w:r>
      <w:r w:rsidR="004A06A1">
        <w:t>Configurações</w:t>
      </w:r>
      <w:r w:rsidR="006D4097">
        <w:t>”</w:t>
      </w:r>
      <w:r>
        <w:t xml:space="preserve"> antes de emitir</w:t>
      </w:r>
      <w:r>
        <w:t>.</w:t>
      </w:r>
      <w:r>
        <w:t xml:space="preserve"> </w:t>
      </w:r>
      <w:r w:rsidR="006D4097">
        <w:t>É gerado um</w:t>
      </w:r>
      <w:r>
        <w:t xml:space="preserve"> </w:t>
      </w:r>
      <w:r w:rsidR="004A06A1">
        <w:t>número</w:t>
      </w:r>
      <w:r>
        <w:t xml:space="preserve"> </w:t>
      </w:r>
      <w:r w:rsidR="006D4097">
        <w:t>identificador de</w:t>
      </w:r>
      <w:r>
        <w:t xml:space="preserve"> certificado</w:t>
      </w:r>
      <w:r w:rsidR="006D4097">
        <w:t xml:space="preserve"> (CERT-XXXXX)</w:t>
      </w:r>
      <w:r>
        <w:t xml:space="preserve"> </w:t>
      </w:r>
      <w:r w:rsidR="006D4097">
        <w:t xml:space="preserve">que </w:t>
      </w:r>
      <w:r>
        <w:t xml:space="preserve">aparece de forma discreta </w:t>
      </w:r>
      <w:r>
        <w:t xml:space="preserve">em todas as folhas do Certificado </w:t>
      </w:r>
      <w:r>
        <w:t>PDF.</w:t>
      </w:r>
    </w:p>
    <w:p w14:paraId="0B52CA96" w14:textId="77777777" w:rsidR="00BC520F" w:rsidRDefault="00BC520F">
      <w:pPr>
        <w:spacing w:after="120"/>
      </w:pPr>
    </w:p>
    <w:p w14:paraId="5B045BCE" w14:textId="623891A2" w:rsidR="00413E5B" w:rsidRDefault="00326071">
      <w:pPr>
        <w:spacing w:after="120"/>
      </w:pPr>
      <w:r>
        <w:t>Use</w:t>
      </w:r>
      <w:r w:rsidR="004A06A1">
        <w:t xml:space="preserve"> o botão</w:t>
      </w:r>
      <w:r>
        <w:t xml:space="preserve"> </w:t>
      </w:r>
      <w:r w:rsidR="004A06A1">
        <w:t>“</w:t>
      </w:r>
      <w:r>
        <w:t>Ver PDF</w:t>
      </w:r>
      <w:r w:rsidR="004A06A1">
        <w:t>”</w:t>
      </w:r>
      <w:r>
        <w:t xml:space="preserve"> para visualizar antes de emitir. Cada </w:t>
      </w:r>
      <w:r w:rsidR="004A06A1">
        <w:t>emissão</w:t>
      </w:r>
      <w:r>
        <w:t xml:space="preserve"> </w:t>
      </w:r>
      <w:r w:rsidR="004A06A1">
        <w:t>é</w:t>
      </w:r>
      <w:r>
        <w:t xml:space="preserve"> registrada no sistema e pode ser revista no </w:t>
      </w:r>
      <w:r w:rsidR="004A06A1">
        <w:t>menu “Histórico”</w:t>
      </w:r>
      <w:r>
        <w:t>.</w:t>
      </w:r>
    </w:p>
    <w:p w14:paraId="5142E13A" w14:textId="77777777" w:rsidR="00413E5B" w:rsidRDefault="00326071">
      <w:pPr>
        <w:pStyle w:val="Ttulo1"/>
      </w:pPr>
      <w:r>
        <w:rPr>
          <w:color w:val="1B3A5C"/>
        </w:rPr>
        <w:t>3. Venc</w:t>
      </w:r>
      <w:r>
        <w:rPr>
          <w:color w:val="1B3A5C"/>
        </w:rPr>
        <w:t>imentos</w:t>
      </w:r>
    </w:p>
    <w:p w14:paraId="0DC7546D" w14:textId="77287E38" w:rsidR="00413E5B" w:rsidRDefault="00326071">
      <w:pPr>
        <w:spacing w:after="120"/>
      </w:pPr>
      <w:r>
        <w:t>A aba Vencimentos (</w:t>
      </w:r>
      <w:r w:rsidR="004A06A1">
        <w:t xml:space="preserve">Atalho: </w:t>
      </w:r>
      <w:r>
        <w:t xml:space="preserve">Ctrl+6) mostra certificados e </w:t>
      </w:r>
      <w:proofErr w:type="spellStart"/>
      <w:r>
        <w:t>ASOs</w:t>
      </w:r>
      <w:proofErr w:type="spellEnd"/>
      <w:r>
        <w:t xml:space="preserve"> por </w:t>
      </w:r>
      <w:r w:rsidR="004A06A1">
        <w:t>período</w:t>
      </w:r>
      <w:r>
        <w:t xml:space="preserve">: vencidos, 7/15 dias, 1 </w:t>
      </w:r>
      <w:r w:rsidR="004A06A1">
        <w:t>mês</w:t>
      </w:r>
      <w:r>
        <w:t xml:space="preserve"> e 3 meses.</w:t>
      </w:r>
    </w:p>
    <w:p w14:paraId="677F1C88" w14:textId="43BACA47" w:rsidR="00C20CB7" w:rsidRDefault="00C20CB7">
      <w:pPr>
        <w:spacing w:after="120"/>
      </w:pPr>
      <w:r w:rsidRPr="00C20CB7">
        <w:lastRenderedPageBreak/>
        <w:drawing>
          <wp:inline distT="0" distB="0" distL="0" distR="0" wp14:anchorId="6FEEDE21" wp14:editId="6B8F1081">
            <wp:extent cx="5486400" cy="3206115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B65F5" w14:textId="77777777" w:rsidR="00C20CB7" w:rsidRDefault="00326071">
      <w:pPr>
        <w:spacing w:after="120"/>
      </w:pPr>
      <w:r>
        <w:t xml:space="preserve">Para renovar, use o </w:t>
      </w:r>
      <w:r w:rsidR="004A06A1">
        <w:t>botão</w:t>
      </w:r>
      <w:r>
        <w:t xml:space="preserve"> Emitir no </w:t>
      </w:r>
      <w:r w:rsidR="004A06A1">
        <w:t>cartão</w:t>
      </w:r>
      <w:r>
        <w:t xml:space="preserve"> do </w:t>
      </w:r>
      <w:r w:rsidR="004A06A1">
        <w:t>funcionário</w:t>
      </w:r>
      <w:r w:rsidR="00C20CB7">
        <w:t>, ao clicar neste botão você vai ser direcionado para a aba “Certificados” onde você vai poder emitir os documentos</w:t>
      </w:r>
      <w:r>
        <w:t xml:space="preserve">. </w:t>
      </w:r>
    </w:p>
    <w:p w14:paraId="32FE91B8" w14:textId="1154DCE3" w:rsidR="00413E5B" w:rsidRDefault="00C20CB7">
      <w:pPr>
        <w:spacing w:after="120"/>
      </w:pPr>
      <w:r>
        <w:t xml:space="preserve">Você pode buscar com base no nome do funcionário e filtrar com base em </w:t>
      </w:r>
      <w:proofErr w:type="spellStart"/>
      <w:r>
        <w:t>NRs</w:t>
      </w:r>
      <w:proofErr w:type="spellEnd"/>
      <w:r>
        <w:t>/</w:t>
      </w:r>
      <w:proofErr w:type="spellStart"/>
      <w:r>
        <w:t>ASOs</w:t>
      </w:r>
      <w:proofErr w:type="spellEnd"/>
      <w:r>
        <w:t xml:space="preserve"> e prazo para vencimento, você pode clicar no “</w:t>
      </w:r>
      <w:proofErr w:type="gramStart"/>
      <w:r>
        <w:t>Card”/</w:t>
      </w:r>
      <w:proofErr w:type="gramEnd"/>
      <w:r>
        <w:t xml:space="preserve">Ficha de cada funcionário para verificar pendências. </w:t>
      </w:r>
      <w:r w:rsidR="00326071">
        <w:t xml:space="preserve">Cada </w:t>
      </w:r>
      <w:r>
        <w:t>“</w:t>
      </w:r>
      <w:r w:rsidR="00326071">
        <w:t>card</w:t>
      </w:r>
      <w:r>
        <w:t>”</w:t>
      </w:r>
      <w:r w:rsidR="00326071">
        <w:t xml:space="preserve"> mostra apenas a </w:t>
      </w:r>
      <w:r w:rsidR="004A06A1">
        <w:t>emissão</w:t>
      </w:r>
      <w:r w:rsidR="00326071">
        <w:t xml:space="preserve"> mais recente de cada treinamento.</w:t>
      </w:r>
    </w:p>
    <w:p w14:paraId="6B291B8E" w14:textId="709CED5F" w:rsidR="00413E5B" w:rsidRDefault="00326071">
      <w:pPr>
        <w:spacing w:after="120"/>
      </w:pPr>
      <w:r>
        <w:t>Ao abrir o sistem</w:t>
      </w:r>
      <w:r>
        <w:t>a</w:t>
      </w:r>
      <w:r w:rsidR="00C20CB7">
        <w:t xml:space="preserve"> NormaTech</w:t>
      </w:r>
      <w:r>
        <w:t xml:space="preserve">, </w:t>
      </w:r>
      <w:r>
        <w:t xml:space="preserve">um aviso mostra o que vence nos </w:t>
      </w:r>
      <w:r w:rsidR="004A06A1">
        <w:t>próximos</w:t>
      </w:r>
      <w:r>
        <w:t xml:space="preserve"> 7 dias.</w:t>
      </w:r>
    </w:p>
    <w:p w14:paraId="2312FD04" w14:textId="58DAE7A2" w:rsidR="00413E5B" w:rsidRDefault="00326071">
      <w:pPr>
        <w:pStyle w:val="Ttulo1"/>
      </w:pPr>
      <w:r>
        <w:rPr>
          <w:color w:val="1B3A5C"/>
        </w:rPr>
        <w:t xml:space="preserve">4. </w:t>
      </w:r>
      <w:r w:rsidR="004A06A1">
        <w:rPr>
          <w:color w:val="1B3A5C"/>
        </w:rPr>
        <w:t>Cartões</w:t>
      </w:r>
      <w:r>
        <w:rPr>
          <w:color w:val="1B3A5C"/>
        </w:rPr>
        <w:t xml:space="preserve"> de Bloqueio</w:t>
      </w:r>
    </w:p>
    <w:p w14:paraId="2A81419F" w14:textId="0BEEF583" w:rsidR="00413E5B" w:rsidRDefault="00326071" w:rsidP="00300DF9">
      <w:pPr>
        <w:spacing w:after="120"/>
        <w:ind w:firstLine="720"/>
      </w:pPr>
      <w:r>
        <w:t xml:space="preserve">A aba </w:t>
      </w:r>
      <w:r w:rsidR="004A06A1">
        <w:t>“Cartões</w:t>
      </w:r>
      <w:r>
        <w:t xml:space="preserve"> de Bloqueio</w:t>
      </w:r>
      <w:r w:rsidR="004A06A1">
        <w:t>”</w:t>
      </w:r>
      <w:r>
        <w:t xml:space="preserve"> (</w:t>
      </w:r>
      <w:r w:rsidR="004A06A1">
        <w:t xml:space="preserve">Atalho: </w:t>
      </w:r>
      <w:r>
        <w:t xml:space="preserve">Ctrl+8) emite </w:t>
      </w:r>
      <w:r w:rsidR="004A06A1">
        <w:t>cartões</w:t>
      </w:r>
      <w:r>
        <w:t xml:space="preserve"> de equipamento em </w:t>
      </w:r>
      <w:r w:rsidR="004A06A1">
        <w:t>manutenção</w:t>
      </w:r>
      <w:r>
        <w:t xml:space="preserve"> a partir de modelos por cliente (ArcelorMittal, Altec, CSN, </w:t>
      </w:r>
      <w:proofErr w:type="spellStart"/>
      <w:r>
        <w:t>Lototo</w:t>
      </w:r>
      <w:proofErr w:type="spellEnd"/>
      <w:r>
        <w:t>).</w:t>
      </w:r>
      <w:r w:rsidR="005A6477">
        <w:t xml:space="preserve"> O sistema também emite crachás de identificação.</w:t>
      </w:r>
    </w:p>
    <w:p w14:paraId="49E72817" w14:textId="5B73341D" w:rsidR="005A6477" w:rsidRDefault="005A6477">
      <w:pPr>
        <w:spacing w:after="120"/>
      </w:pPr>
      <w:r w:rsidRPr="005A6477">
        <w:lastRenderedPageBreak/>
        <w:drawing>
          <wp:inline distT="0" distB="0" distL="0" distR="0" wp14:anchorId="6DA33398" wp14:editId="55824CFB">
            <wp:extent cx="5486400" cy="3215005"/>
            <wp:effectExtent l="0" t="0" r="0" b="444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FBE91" w14:textId="77777777" w:rsidR="005A6477" w:rsidRDefault="005A6477">
      <w:pPr>
        <w:spacing w:after="120"/>
      </w:pPr>
    </w:p>
    <w:p w14:paraId="3BBF28F5" w14:textId="46986723" w:rsidR="00413E5B" w:rsidRDefault="00326071" w:rsidP="00300DF9">
      <w:pPr>
        <w:spacing w:after="120"/>
        <w:ind w:firstLine="720"/>
      </w:pPr>
      <w:r>
        <w:t xml:space="preserve">Selecione os </w:t>
      </w:r>
      <w:r w:rsidR="004A06A1">
        <w:t>funcionários</w:t>
      </w:r>
      <w:r>
        <w:t xml:space="preserve">, clique </w:t>
      </w:r>
      <w:r w:rsidR="004A06A1">
        <w:t>“</w:t>
      </w:r>
      <w:r>
        <w:t>Gerar</w:t>
      </w:r>
      <w:r w:rsidR="005A6477">
        <w:t xml:space="preserve"> Cartões</w:t>
      </w:r>
      <w:r w:rsidR="004A06A1">
        <w:t>”</w:t>
      </w:r>
      <w:r>
        <w:t xml:space="preserve"> e confira a tela de </w:t>
      </w:r>
      <w:r w:rsidR="004A06A1">
        <w:t>revisão</w:t>
      </w:r>
      <w:r>
        <w:t xml:space="preserve">: ali </w:t>
      </w:r>
      <w:r w:rsidR="004A06A1">
        <w:t>você</w:t>
      </w:r>
      <w:r>
        <w:t xml:space="preserve"> pode corrigir nome, telefone, setor e matricula</w:t>
      </w:r>
      <w:r w:rsidR="005A6477">
        <w:t>. Estes ajustes são realizados</w:t>
      </w:r>
      <w:r>
        <w:t xml:space="preserve"> apenas para aquela </w:t>
      </w:r>
      <w:r w:rsidR="004A06A1">
        <w:t>emissão</w:t>
      </w:r>
      <w:r w:rsidR="005A6477">
        <w:t xml:space="preserve"> e a alteração de dados não é gravada no banco de dados</w:t>
      </w:r>
      <w:r>
        <w:t>.</w:t>
      </w:r>
      <w:r w:rsidR="005A6477">
        <w:br/>
      </w:r>
      <w:r w:rsidR="00300DF9">
        <w:t xml:space="preserve">      </w:t>
      </w:r>
      <w:r w:rsidR="00300DF9">
        <w:tab/>
      </w:r>
      <w:r w:rsidR="005A6477">
        <w:t>Caso não seja possível selecionar um funcionário</w:t>
      </w:r>
      <w:r w:rsidR="00300DF9">
        <w:t>, isso</w:t>
      </w:r>
      <w:r w:rsidR="005A6477">
        <w:t xml:space="preserve"> significa que ele tem alguma pendência que o impede de emitir o cartão, as pendências aparecem ao lado do nome completo do funcionário</w:t>
      </w:r>
      <w:r w:rsidR="00300DF9">
        <w:t xml:space="preserve"> (Veja a área marcada na imagem)</w:t>
      </w:r>
      <w:r w:rsidR="005A6477">
        <w:t>. Alguns cartões precisam que o funcionário tenha foto 3x4, telefone ou CPF, podendo ser necessárias mais informações.</w:t>
      </w:r>
    </w:p>
    <w:p w14:paraId="2F9321B0" w14:textId="5BE8020B" w:rsidR="00413E5B" w:rsidRDefault="00326071" w:rsidP="00300DF9">
      <w:pPr>
        <w:spacing w:after="120"/>
        <w:ind w:firstLine="720"/>
      </w:pPr>
      <w:r>
        <w:t>Importar Excel</w:t>
      </w:r>
      <w:r w:rsidR="005A6477">
        <w:t xml:space="preserve">: </w:t>
      </w:r>
      <w:r>
        <w:t xml:space="preserve">marca </w:t>
      </w:r>
      <w:r w:rsidR="004A06A1">
        <w:t>vários</w:t>
      </w:r>
      <w:r>
        <w:t xml:space="preserve"> </w:t>
      </w:r>
      <w:r w:rsidR="004A06A1">
        <w:t>funcionários</w:t>
      </w:r>
      <w:r>
        <w:t xml:space="preserve"> de uma vez. O PDF </w:t>
      </w:r>
      <w:r w:rsidR="004A06A1">
        <w:t>único</w:t>
      </w:r>
      <w:r>
        <w:t xml:space="preserve"> imprime </w:t>
      </w:r>
      <w:r w:rsidR="004A06A1">
        <w:t>vários</w:t>
      </w:r>
      <w:r>
        <w:t xml:space="preserve"> </w:t>
      </w:r>
      <w:proofErr w:type="spellStart"/>
      <w:r>
        <w:t>cartoes</w:t>
      </w:r>
      <w:proofErr w:type="spellEnd"/>
      <w:r>
        <w:t xml:space="preserve"> por folha; a </w:t>
      </w:r>
      <w:r w:rsidR="004A06A1">
        <w:t>opção</w:t>
      </w:r>
      <w:r>
        <w:t xml:space="preserve"> 1 por pagina gera um por folh</w:t>
      </w:r>
      <w:r>
        <w:t>a.</w:t>
      </w:r>
    </w:p>
    <w:p w14:paraId="3A8018E1" w14:textId="3CD2324B" w:rsidR="00413E5B" w:rsidRDefault="00326071">
      <w:pPr>
        <w:pStyle w:val="Ttulo1"/>
      </w:pPr>
      <w:r>
        <w:rPr>
          <w:color w:val="1B3A5C"/>
        </w:rPr>
        <w:t xml:space="preserve">5. </w:t>
      </w:r>
      <w:r w:rsidR="00180D4D">
        <w:rPr>
          <w:color w:val="1B3A5C"/>
        </w:rPr>
        <w:t>Crachás</w:t>
      </w:r>
      <w:r>
        <w:rPr>
          <w:color w:val="1B3A5C"/>
        </w:rPr>
        <w:t xml:space="preserve"> de </w:t>
      </w:r>
      <w:r w:rsidR="00180D4D">
        <w:rPr>
          <w:color w:val="1B3A5C"/>
        </w:rPr>
        <w:t>Identificação</w:t>
      </w:r>
    </w:p>
    <w:p w14:paraId="5F475590" w14:textId="21BFADFE" w:rsidR="00413E5B" w:rsidRDefault="00326071">
      <w:pPr>
        <w:spacing w:after="120"/>
      </w:pPr>
      <w:r>
        <w:t xml:space="preserve">Os </w:t>
      </w:r>
      <w:r w:rsidR="00180D4D">
        <w:t>crachás</w:t>
      </w:r>
      <w:r>
        <w:t xml:space="preserve"> (12x7,8cm ou vertical) ficam na mesma aba de </w:t>
      </w:r>
      <w:r w:rsidR="00180D4D">
        <w:t>Cartões</w:t>
      </w:r>
      <w:r>
        <w:t>, com os modelos CRACHA ALTEC e CRACHA ALTEC VERTICAL.</w:t>
      </w:r>
    </w:p>
    <w:p w14:paraId="5182AAC3" w14:textId="45C53B54" w:rsidR="005F226A" w:rsidRDefault="005F226A">
      <w:pPr>
        <w:spacing w:after="120"/>
      </w:pPr>
      <w:r w:rsidRPr="005F226A">
        <w:lastRenderedPageBreak/>
        <w:drawing>
          <wp:inline distT="0" distB="0" distL="0" distR="0" wp14:anchorId="3A81D9D0" wp14:editId="5B9B03AF">
            <wp:extent cx="5486400" cy="3211195"/>
            <wp:effectExtent l="0" t="0" r="0" b="825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A6FBF" w14:textId="16B8D330" w:rsidR="00413E5B" w:rsidRDefault="00326071">
      <w:pPr>
        <w:spacing w:after="120"/>
      </w:pPr>
      <w:r>
        <w:t xml:space="preserve">Na </w:t>
      </w:r>
      <w:r w:rsidR="00180D4D">
        <w:t>revisão</w:t>
      </w:r>
      <w:r>
        <w:t xml:space="preserve">, marque as </w:t>
      </w:r>
      <w:proofErr w:type="spellStart"/>
      <w:r>
        <w:t>NRs</w:t>
      </w:r>
      <w:proofErr w:type="spellEnd"/>
      <w:r>
        <w:t xml:space="preserve"> validas de cada </w:t>
      </w:r>
      <w:r w:rsidR="00180D4D">
        <w:t>funcionário</w:t>
      </w:r>
      <w:r>
        <w:t xml:space="preserve"> (</w:t>
      </w:r>
      <w:r w:rsidR="00180D4D">
        <w:t>até</w:t>
      </w:r>
      <w:r>
        <w:t xml:space="preserve"> 8</w:t>
      </w:r>
      <w:r w:rsidR="008D35B0">
        <w:t xml:space="preserve"> </w:t>
      </w:r>
      <w:proofErr w:type="spellStart"/>
      <w:r w:rsidR="008D35B0">
        <w:t>NRs</w:t>
      </w:r>
      <w:proofErr w:type="spellEnd"/>
      <w:r w:rsidR="008D35B0">
        <w:t xml:space="preserve"> são permitidas</w:t>
      </w:r>
      <w:r>
        <w:t xml:space="preserve">), confira o ASO e a data de </w:t>
      </w:r>
      <w:r w:rsidR="00180D4D">
        <w:t>emissão</w:t>
      </w:r>
      <w:r>
        <w:t xml:space="preserve">. Escolha </w:t>
      </w:r>
      <w:r w:rsidR="008D35B0">
        <w:t>qual vai ser o tamanho do cartão, você pode escolher “</w:t>
      </w:r>
      <w:r>
        <w:t>T</w:t>
      </w:r>
      <w:r>
        <w:t>amanho real</w:t>
      </w:r>
      <w:r w:rsidR="008D35B0">
        <w:t>”</w:t>
      </w:r>
      <w:r>
        <w:t xml:space="preserve"> ou </w:t>
      </w:r>
      <w:r w:rsidR="008D35B0">
        <w:t>“</w:t>
      </w:r>
      <w:r>
        <w:t>Reduzido 86x54mm</w:t>
      </w:r>
      <w:r w:rsidR="008D35B0">
        <w:t>”</w:t>
      </w:r>
      <w:r>
        <w:t>.</w:t>
      </w:r>
    </w:p>
    <w:p w14:paraId="7B8DC494" w14:textId="2CDF2CE4" w:rsidR="00413E5B" w:rsidRDefault="008D35B0">
      <w:pPr>
        <w:spacing w:after="120"/>
      </w:pPr>
      <w:r>
        <w:t>O sistema gera uma</w:t>
      </w:r>
      <w:r w:rsidR="00326071">
        <w:t xml:space="preserve"> folha A4 com guias de corte. O </w:t>
      </w:r>
      <w:r w:rsidR="00180D4D">
        <w:t>crachá</w:t>
      </w:r>
      <w:r w:rsidR="00326071">
        <w:t xml:space="preserve"> </w:t>
      </w:r>
      <w:r w:rsidR="00180D4D">
        <w:t>só</w:t>
      </w:r>
      <w:r w:rsidR="00326071">
        <w:t xml:space="preserve"> </w:t>
      </w:r>
      <w:r>
        <w:t>é emitido se o funcionário tiver</w:t>
      </w:r>
      <w:r w:rsidR="00326071">
        <w:t xml:space="preserve"> foto, NR v</w:t>
      </w:r>
      <w:r>
        <w:t>á</w:t>
      </w:r>
      <w:r w:rsidR="00326071">
        <w:t xml:space="preserve">lida e ASO dentro da validade — </w:t>
      </w:r>
      <w:r w:rsidR="00180D4D">
        <w:t>funcionários</w:t>
      </w:r>
      <w:r w:rsidR="00326071">
        <w:t xml:space="preserve"> irregulares aparecem como </w:t>
      </w:r>
      <w:r w:rsidR="00180D4D">
        <w:t>“</w:t>
      </w:r>
      <w:r w:rsidR="00326071">
        <w:t>BLOQUEADO</w:t>
      </w:r>
      <w:r w:rsidR="00180D4D">
        <w:t>” no sistema e não pode</w:t>
      </w:r>
      <w:r w:rsidR="00FF6462">
        <w:t xml:space="preserve"> ser gerado um crachá</w:t>
      </w:r>
      <w:r w:rsidR="00326071">
        <w:t>.</w:t>
      </w:r>
    </w:p>
    <w:p w14:paraId="08BB6BF0" w14:textId="3A2E6AB0" w:rsidR="00413E5B" w:rsidRDefault="00326071">
      <w:pPr>
        <w:pStyle w:val="Ttulo1"/>
      </w:pPr>
      <w:r>
        <w:rPr>
          <w:color w:val="1B3A5C"/>
        </w:rPr>
        <w:t xml:space="preserve">6. ASO (Atestado de </w:t>
      </w:r>
      <w:r w:rsidR="005F226A">
        <w:rPr>
          <w:color w:val="1B3A5C"/>
        </w:rPr>
        <w:t>Saúde</w:t>
      </w:r>
      <w:r>
        <w:rPr>
          <w:color w:val="1B3A5C"/>
        </w:rPr>
        <w:t xml:space="preserve"> Ocupacional)</w:t>
      </w:r>
    </w:p>
    <w:p w14:paraId="19288791" w14:textId="37E45DCE" w:rsidR="00413E5B" w:rsidRDefault="00326071">
      <w:pPr>
        <w:spacing w:after="120"/>
      </w:pPr>
      <w:r>
        <w:t xml:space="preserve">Na aba </w:t>
      </w:r>
      <w:r w:rsidR="00FF6462">
        <w:t>“</w:t>
      </w:r>
      <w:r>
        <w:t>ASO</w:t>
      </w:r>
      <w:r w:rsidR="00FF6462">
        <w:t>”</w:t>
      </w:r>
      <w:r>
        <w:t xml:space="preserve"> (</w:t>
      </w:r>
      <w:r w:rsidR="00FF6462">
        <w:t xml:space="preserve">Atalho: </w:t>
      </w:r>
      <w:r>
        <w:t xml:space="preserve">Ctrl+7), </w:t>
      </w:r>
      <w:r w:rsidR="005F226A">
        <w:t>o botão “</w:t>
      </w:r>
      <w:r>
        <w:t>Novo A</w:t>
      </w:r>
      <w:r>
        <w:t>SO</w:t>
      </w:r>
      <w:r w:rsidR="005F226A">
        <w:t>”</w:t>
      </w:r>
      <w:r>
        <w:t xml:space="preserve"> cria o </w:t>
      </w:r>
      <w:r w:rsidR="00FF6462">
        <w:t>número</w:t>
      </w:r>
      <w:r>
        <w:t xml:space="preserve">, a capa com dados do </w:t>
      </w:r>
      <w:r w:rsidR="00FF6462">
        <w:t>funcionário</w:t>
      </w:r>
      <w:r>
        <w:t xml:space="preserve"> e o prazo de validade (</w:t>
      </w:r>
      <w:r w:rsidR="00FF6462">
        <w:t>o prazo padrão</w:t>
      </w:r>
      <w:r>
        <w:t xml:space="preserve"> </w:t>
      </w:r>
      <w:r w:rsidR="00FF6462">
        <w:t xml:space="preserve">é de </w:t>
      </w:r>
      <w:r>
        <w:t>12 meses).</w:t>
      </w:r>
    </w:p>
    <w:p w14:paraId="4EEF6B1F" w14:textId="74F42FBD" w:rsidR="005F226A" w:rsidRDefault="005F226A">
      <w:pPr>
        <w:spacing w:after="120"/>
      </w:pPr>
      <w:r w:rsidRPr="005F226A">
        <w:lastRenderedPageBreak/>
        <w:drawing>
          <wp:inline distT="0" distB="0" distL="0" distR="0" wp14:anchorId="159574D7" wp14:editId="43963821">
            <wp:extent cx="5486400" cy="3192780"/>
            <wp:effectExtent l="0" t="0" r="0" b="762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85920" w14:textId="7CABB279" w:rsidR="005F226A" w:rsidRDefault="005F226A" w:rsidP="005F226A">
      <w:pPr>
        <w:spacing w:after="120"/>
        <w:jc w:val="center"/>
      </w:pPr>
      <w:r w:rsidRPr="005F226A">
        <w:drawing>
          <wp:inline distT="0" distB="0" distL="0" distR="0" wp14:anchorId="61EAC6D6" wp14:editId="06DAFBC1">
            <wp:extent cx="2486043" cy="2171716"/>
            <wp:effectExtent l="0" t="0" r="9525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86043" cy="2171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EF7E0" w14:textId="30B20E10" w:rsidR="005F226A" w:rsidRDefault="005F226A">
      <w:pPr>
        <w:spacing w:after="120"/>
      </w:pPr>
      <w:r>
        <w:t xml:space="preserve">Para registrar um novo ASO, é necessário selecionar um funcionário pela barra de pesquisa e inserir outras informações como: Tipo de ASO (Admissional, </w:t>
      </w:r>
      <w:proofErr w:type="spellStart"/>
      <w:r>
        <w:t>demissional</w:t>
      </w:r>
      <w:proofErr w:type="spellEnd"/>
      <w:r>
        <w:t>, retorno etc.), data d</w:t>
      </w:r>
      <w:r w:rsidR="00F04B51">
        <w:t xml:space="preserve">e </w:t>
      </w:r>
      <w:r w:rsidR="00F04B51" w:rsidRPr="00F04B51">
        <w:rPr>
          <w:b/>
          <w:bCs/>
        </w:rPr>
        <w:t>REALIZAÇÃO</w:t>
      </w:r>
      <w:r>
        <w:t xml:space="preserve"> </w:t>
      </w:r>
      <w:r w:rsidR="00F04B51">
        <w:t xml:space="preserve">do </w:t>
      </w:r>
      <w:r>
        <w:t>exame ASO e a validade em meses.</w:t>
      </w:r>
    </w:p>
    <w:p w14:paraId="374BA6C3" w14:textId="2AFC3181" w:rsidR="005F226A" w:rsidRDefault="00F04B51">
      <w:pPr>
        <w:spacing w:after="120"/>
      </w:pPr>
      <w:r w:rsidRPr="00F04B51">
        <w:drawing>
          <wp:inline distT="0" distB="0" distL="0" distR="0" wp14:anchorId="2803ED65" wp14:editId="39B6F2C4">
            <wp:extent cx="5219738" cy="1857389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9738" cy="1857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5940D" w14:textId="4B868B49" w:rsidR="00413E5B" w:rsidRDefault="00F04B51">
      <w:pPr>
        <w:spacing w:after="120"/>
      </w:pPr>
      <w:r>
        <w:lastRenderedPageBreak/>
        <w:t>“</w:t>
      </w:r>
      <w:r w:rsidR="00326071">
        <w:t>Anexar</w:t>
      </w:r>
      <w:r>
        <w:t>”</w:t>
      </w:r>
      <w:r w:rsidR="00326071">
        <w:t xml:space="preserve"> ou </w:t>
      </w:r>
      <w:r>
        <w:t>“</w:t>
      </w:r>
      <w:r w:rsidR="00326071">
        <w:t>Digitalizar</w:t>
      </w:r>
      <w:r>
        <w:t>”</w:t>
      </w:r>
      <w:r w:rsidR="00326071">
        <w:t xml:space="preserve"> embute o documento</w:t>
      </w:r>
      <w:r>
        <w:t xml:space="preserve"> feito pelo </w:t>
      </w:r>
      <w:r w:rsidR="00FF6462">
        <w:t>médico</w:t>
      </w:r>
      <w:r w:rsidR="00326071">
        <w:t xml:space="preserve"> </w:t>
      </w:r>
      <w:r>
        <w:t>no registro do sistema. Se necessário, é possível baixar novamente o documento original (feito pelo médico) clicando no botão “Baixar”. O botão “PDF” gera um documento com cabeçalho e uma cópia do ASO embutida.</w:t>
      </w:r>
    </w:p>
    <w:p w14:paraId="7C6D9069" w14:textId="1C8F20AB" w:rsidR="00413E5B" w:rsidRDefault="00F04B51">
      <w:pPr>
        <w:spacing w:after="120"/>
      </w:pPr>
      <w:r>
        <w:t xml:space="preserve">Os </w:t>
      </w:r>
      <w:r w:rsidR="00326071">
        <w:t xml:space="preserve">Vencimentos de ASO aparecem junto com os certificados na aba </w:t>
      </w:r>
      <w:r>
        <w:t>“</w:t>
      </w:r>
      <w:r w:rsidR="00326071">
        <w:t>Vencimentos</w:t>
      </w:r>
      <w:r>
        <w:t>”</w:t>
      </w:r>
      <w:r w:rsidR="00326071">
        <w:t xml:space="preserve"> e no painel.</w:t>
      </w:r>
    </w:p>
    <w:p w14:paraId="1249F63F" w14:textId="54A37659" w:rsidR="00413E5B" w:rsidRDefault="00FF6462">
      <w:pPr>
        <w:spacing w:after="120"/>
      </w:pPr>
      <w:r>
        <w:t>Importação</w:t>
      </w:r>
      <w:r w:rsidR="00326071">
        <w:t xml:space="preserve"> em lote: use o </w:t>
      </w:r>
      <w:r w:rsidR="00F04B51">
        <w:t>arquivo</w:t>
      </w:r>
      <w:r w:rsidR="00326071">
        <w:t xml:space="preserve"> </w:t>
      </w:r>
      <w:r>
        <w:t>“</w:t>
      </w:r>
      <w:r w:rsidR="00326071">
        <w:t>MODELO ASO.xlsx</w:t>
      </w:r>
      <w:r>
        <w:t>”</w:t>
      </w:r>
      <w:r w:rsidR="00326071">
        <w:t xml:space="preserve">; a coluna Tipo aceita os </w:t>
      </w:r>
      <w:proofErr w:type="spellStart"/>
      <w:r w:rsidR="00326071">
        <w:t>codigos</w:t>
      </w:r>
      <w:proofErr w:type="spellEnd"/>
      <w:r w:rsidR="00326071">
        <w:t xml:space="preserve"> A, P, M, R, D ou o nome completo.</w:t>
      </w:r>
    </w:p>
    <w:p w14:paraId="3A788A28" w14:textId="77777777" w:rsidR="00413E5B" w:rsidRDefault="00326071">
      <w:pPr>
        <w:pStyle w:val="Ttulo1"/>
      </w:pPr>
      <w:r>
        <w:rPr>
          <w:color w:val="1B3A5C"/>
        </w:rPr>
        <w:t>7. Fichas de EPI</w:t>
      </w:r>
    </w:p>
    <w:p w14:paraId="3D58EE02" w14:textId="1DEC07AD" w:rsidR="00413E5B" w:rsidRDefault="00326071">
      <w:pPr>
        <w:spacing w:after="120"/>
      </w:pPr>
      <w:r>
        <w:t xml:space="preserve">No cadastro do </w:t>
      </w:r>
      <w:r w:rsidR="00FF6462">
        <w:t>funcionário</w:t>
      </w:r>
      <w:r>
        <w:t xml:space="preserve">, o </w:t>
      </w:r>
      <w:r w:rsidR="00FF6462">
        <w:t>botão</w:t>
      </w:r>
      <w:r>
        <w:t xml:space="preserve"> EPI abre as fichas</w:t>
      </w:r>
      <w:r w:rsidR="00FF6462">
        <w:t xml:space="preserve"> de retirada e devolução de EPI</w:t>
      </w:r>
      <w:r>
        <w:t xml:space="preserve"> dele. Nova Ficha registra a retirada (C.A.,</w:t>
      </w:r>
      <w:r>
        <w:t xml:space="preserve"> </w:t>
      </w:r>
      <w:r w:rsidR="00FF6462">
        <w:t>descrição</w:t>
      </w:r>
      <w:r>
        <w:t xml:space="preserve">, quantidade e data — que </w:t>
      </w:r>
      <w:r w:rsidR="00FF6462">
        <w:t>já</w:t>
      </w:r>
      <w:r>
        <w:t xml:space="preserve"> vem </w:t>
      </w:r>
      <w:r w:rsidR="00FF6462">
        <w:t xml:space="preserve">preenchida </w:t>
      </w:r>
      <w:r>
        <w:t>com o dia atual).</w:t>
      </w:r>
    </w:p>
    <w:p w14:paraId="17AF9586" w14:textId="3129499A" w:rsidR="00413E5B" w:rsidRDefault="00326071">
      <w:pPr>
        <w:spacing w:after="120"/>
      </w:pPr>
      <w:r>
        <w:t xml:space="preserve">O PDF da ficha tem </w:t>
      </w:r>
      <w:r w:rsidR="00FF6462">
        <w:t>espaço</w:t>
      </w:r>
      <w:r>
        <w:t xml:space="preserve"> de assinatura e mostra o estado de cada item: Devolvido em verde (total) ou laranja (parcial).</w:t>
      </w:r>
    </w:p>
    <w:p w14:paraId="46080481" w14:textId="2BC0197B" w:rsidR="00413E5B" w:rsidRDefault="00FF6462">
      <w:pPr>
        <w:spacing w:after="120"/>
      </w:pPr>
      <w:r>
        <w:t>Devoluções</w:t>
      </w:r>
      <w:r w:rsidR="00326071">
        <w:t xml:space="preserve"> </w:t>
      </w:r>
      <w:r>
        <w:t>são</w:t>
      </w:r>
      <w:r w:rsidR="00326071">
        <w:t xml:space="preserve"> registradas pelo </w:t>
      </w:r>
      <w:r>
        <w:t>botão</w:t>
      </w:r>
      <w:r w:rsidR="00326071">
        <w:t xml:space="preserve"> </w:t>
      </w:r>
      <w:r>
        <w:t>“Devolução”</w:t>
      </w:r>
      <w:r w:rsidR="00326071">
        <w:t xml:space="preserve">: marque </w:t>
      </w:r>
      <w:r>
        <w:t>“</w:t>
      </w:r>
      <w:r w:rsidR="00326071">
        <w:t>Total</w:t>
      </w:r>
      <w:r>
        <w:t>”</w:t>
      </w:r>
      <w:r w:rsidR="00326071">
        <w:t xml:space="preserve"> ou </w:t>
      </w:r>
      <w:r>
        <w:t>“</w:t>
      </w:r>
      <w:r w:rsidR="00326071">
        <w:t>Parcial</w:t>
      </w:r>
      <w:r>
        <w:t>”</w:t>
      </w:r>
      <w:r w:rsidR="00326071">
        <w:t xml:space="preserve"> p</w:t>
      </w:r>
      <w:r w:rsidR="00326071">
        <w:t xml:space="preserve">or item com a data; o sistema gera o Termo de </w:t>
      </w:r>
      <w:r>
        <w:t>Devolução</w:t>
      </w:r>
      <w:r w:rsidR="00326071">
        <w:t xml:space="preserve"> para assinar.</w:t>
      </w:r>
    </w:p>
    <w:p w14:paraId="3CA1A600" w14:textId="7EC7BF4A" w:rsidR="00413E5B" w:rsidRDefault="00326071">
      <w:pPr>
        <w:spacing w:after="120"/>
      </w:pPr>
      <w:r>
        <w:t xml:space="preserve">Fichas assinadas podem ser anexadas pelo </w:t>
      </w:r>
      <w:r w:rsidR="00FF6462">
        <w:t>botão</w:t>
      </w:r>
      <w:r>
        <w:t xml:space="preserve"> Anexar (mantem todas as </w:t>
      </w:r>
      <w:r w:rsidR="00FF6462">
        <w:t>versões</w:t>
      </w:r>
      <w:r>
        <w:t>).</w:t>
      </w:r>
    </w:p>
    <w:p w14:paraId="206A1F60" w14:textId="77777777" w:rsidR="00413E5B" w:rsidRDefault="00326071">
      <w:pPr>
        <w:pStyle w:val="Ttulo1"/>
      </w:pPr>
      <w:r>
        <w:rPr>
          <w:color w:val="1B3A5C"/>
        </w:rPr>
        <w:t>8. Backups</w:t>
      </w:r>
    </w:p>
    <w:p w14:paraId="22426365" w14:textId="1C60F6B6" w:rsidR="00413E5B" w:rsidRDefault="00326071">
      <w:pPr>
        <w:spacing w:after="120"/>
      </w:pPr>
      <w:r>
        <w:t xml:space="preserve">O sistema faz backup </w:t>
      </w:r>
      <w:r w:rsidR="00FF6462">
        <w:t>automático</w:t>
      </w:r>
      <w:r>
        <w:t xml:space="preserve"> (</w:t>
      </w:r>
      <w:r w:rsidR="00FF6462">
        <w:t>diário</w:t>
      </w:r>
      <w:r>
        <w:t xml:space="preserve">), </w:t>
      </w:r>
      <w:r w:rsidR="00FF6462">
        <w:t>periódico</w:t>
      </w:r>
      <w:r>
        <w:t xml:space="preserve"> (a cada X minutos, </w:t>
      </w:r>
      <w:r w:rsidR="00F04B51">
        <w:t xml:space="preserve">o prazo é </w:t>
      </w:r>
      <w:r w:rsidR="00FF6462">
        <w:t>configurável</w:t>
      </w:r>
      <w:r>
        <w:t xml:space="preserve">) e manual </w:t>
      </w:r>
      <w:r>
        <w:t xml:space="preserve">na aba </w:t>
      </w:r>
      <w:r w:rsidR="00F04B51">
        <w:t>“</w:t>
      </w:r>
      <w:r>
        <w:t>Backup</w:t>
      </w:r>
      <w:r w:rsidR="00F04B51">
        <w:t>”</w:t>
      </w:r>
      <w:r>
        <w:t xml:space="preserve"> (</w:t>
      </w:r>
      <w:r w:rsidR="00FF6462">
        <w:t xml:space="preserve">Atalho: </w:t>
      </w:r>
      <w:r>
        <w:t>Ctrl+9).</w:t>
      </w:r>
    </w:p>
    <w:p w14:paraId="550A5EA8" w14:textId="70CE1006" w:rsidR="00F04B51" w:rsidRDefault="00F04B51">
      <w:pPr>
        <w:spacing w:after="120"/>
      </w:pPr>
      <w:r w:rsidRPr="00F04B51">
        <w:drawing>
          <wp:inline distT="0" distB="0" distL="0" distR="0" wp14:anchorId="0D97922A" wp14:editId="09D1EA2C">
            <wp:extent cx="5486400" cy="3215005"/>
            <wp:effectExtent l="0" t="0" r="0" b="444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9A214" w14:textId="1252A1B7" w:rsidR="000D4696" w:rsidRDefault="000D4696">
      <w:pPr>
        <w:spacing w:after="120"/>
      </w:pPr>
      <w:r>
        <w:lastRenderedPageBreak/>
        <w:t>É possível realizar um backup manualmente clicando no botão “Backup Manual Agora”. No canto superior direito é mostrada a hora e data do último backup.</w:t>
      </w:r>
    </w:p>
    <w:p w14:paraId="4F867214" w14:textId="00823502" w:rsidR="00F04B51" w:rsidRDefault="000D4696">
      <w:pPr>
        <w:spacing w:after="120"/>
      </w:pPr>
      <w:r>
        <w:t>Na lista é possível acompanhar os backups que foram realizados recentemente, a lista só mostra os últimos 30 backups realizados</w:t>
      </w:r>
      <w:r w:rsidR="00FF6561">
        <w:t>. Outros backups mais antigos ainda são salvos, mesmo que não apareçam nessa lista.</w:t>
      </w:r>
    </w:p>
    <w:p w14:paraId="67EBD209" w14:textId="2233673E" w:rsidR="00413E5B" w:rsidRDefault="00326071">
      <w:pPr>
        <w:spacing w:after="120"/>
      </w:pPr>
      <w:r>
        <w:t xml:space="preserve">Copias de </w:t>
      </w:r>
      <w:r w:rsidR="00FF6462">
        <w:t>segurança</w:t>
      </w:r>
      <w:r>
        <w:t xml:space="preserve"> </w:t>
      </w:r>
      <w:r w:rsidR="00FF6462">
        <w:t>vão</w:t>
      </w:r>
      <w:r>
        <w:t xml:space="preserve"> para </w:t>
      </w:r>
      <w:r w:rsidR="00114A14">
        <w:t xml:space="preserve">os caminhos </w:t>
      </w:r>
      <w:r w:rsidR="00FF6462">
        <w:t>“</w:t>
      </w:r>
      <w:r w:rsidR="009A6AEE">
        <w:t>Us</w:t>
      </w:r>
      <w:r w:rsidR="000D4696">
        <w:t>uário</w:t>
      </w:r>
      <w:r w:rsidR="009A6AEE">
        <w:t>\</w:t>
      </w:r>
      <w:proofErr w:type="spellStart"/>
      <w:r>
        <w:t>Documents</w:t>
      </w:r>
      <w:proofErr w:type="spellEnd"/>
      <w:r>
        <w:t>\NormaTech-Backup</w:t>
      </w:r>
      <w:r w:rsidR="00FF6462">
        <w:t>”</w:t>
      </w:r>
      <w:r>
        <w:t xml:space="preserve"> e </w:t>
      </w:r>
      <w:r w:rsidR="00FF6462">
        <w:t>“</w:t>
      </w:r>
      <w:r>
        <w:t>C:\Norm</w:t>
      </w:r>
      <w:r>
        <w:t>aTech-Backup</w:t>
      </w:r>
      <w:r w:rsidR="00FF6462">
        <w:t>”</w:t>
      </w:r>
      <w:r>
        <w:t xml:space="preserve"> e, se ativado, para </w:t>
      </w:r>
      <w:r w:rsidR="00FF6462">
        <w:t>um</w:t>
      </w:r>
      <w:r>
        <w:t>a pasta</w:t>
      </w:r>
      <w:r>
        <w:t xml:space="preserve"> na rede</w:t>
      </w:r>
      <w:r w:rsidR="00FF6462">
        <w:t xml:space="preserve"> definida pelo usuário</w:t>
      </w:r>
      <w:r>
        <w:t>.</w:t>
      </w:r>
    </w:p>
    <w:p w14:paraId="5CE593E3" w14:textId="2BD821BE" w:rsidR="00413E5B" w:rsidRDefault="00326071">
      <w:pPr>
        <w:spacing w:after="120"/>
      </w:pPr>
      <w:r>
        <w:t xml:space="preserve">A </w:t>
      </w:r>
      <w:r w:rsidR="00FF6462">
        <w:t>restauração</w:t>
      </w:r>
      <w:r>
        <w:t xml:space="preserve"> </w:t>
      </w:r>
      <w:r w:rsidR="000D4696">
        <w:t xml:space="preserve">de backup é feita clicando no botão “Restaurar Backup”, esse procedimento </w:t>
      </w:r>
      <w:r>
        <w:t xml:space="preserve">pede a senha definida em </w:t>
      </w:r>
      <w:r w:rsidR="00FF6462">
        <w:t>Configurações</w:t>
      </w:r>
      <w:r>
        <w:t xml:space="preserve"> &gt; </w:t>
      </w:r>
      <w:r w:rsidR="00FF6462">
        <w:t>Segurança</w:t>
      </w:r>
      <w:r>
        <w:t xml:space="preserve"> e reinicia o sistema.</w:t>
      </w:r>
    </w:p>
    <w:p w14:paraId="6E674587" w14:textId="6090C3FE" w:rsidR="00413E5B" w:rsidRDefault="00326071">
      <w:pPr>
        <w:spacing w:after="120"/>
      </w:pPr>
      <w:r>
        <w:t>Opcional</w:t>
      </w:r>
      <w:r w:rsidR="00FF6462">
        <w:t xml:space="preserve">, mas </w:t>
      </w:r>
      <w:r w:rsidR="00FF6462" w:rsidRPr="000D4696">
        <w:rPr>
          <w:b/>
          <w:bCs/>
        </w:rPr>
        <w:t>altamente recomendado</w:t>
      </w:r>
      <w:r>
        <w:t xml:space="preserve">: em </w:t>
      </w:r>
      <w:r w:rsidR="00FF6462">
        <w:t>Configurações</w:t>
      </w:r>
      <w:r>
        <w:t xml:space="preserve"> &gt; B</w:t>
      </w:r>
      <w:r>
        <w:t>ackups, ligue a Tarefa Agendada do Windows para</w:t>
      </w:r>
      <w:r w:rsidR="00FF6462">
        <w:t xml:space="preserve"> que o backup seja realizado mesmo </w:t>
      </w:r>
      <w:r>
        <w:t>com o programa fechado (</w:t>
      </w:r>
      <w:r w:rsidR="00114A14">
        <w:t xml:space="preserve">o </w:t>
      </w:r>
      <w:r w:rsidR="00FF6462">
        <w:t>horário padrão</w:t>
      </w:r>
      <w:r>
        <w:t xml:space="preserve"> </w:t>
      </w:r>
      <w:r w:rsidR="00114A14">
        <w:t xml:space="preserve">de backup é </w:t>
      </w:r>
      <w:r>
        <w:t>12:00).</w:t>
      </w:r>
    </w:p>
    <w:p w14:paraId="0AE332A0" w14:textId="77777777" w:rsidR="00413E5B" w:rsidRDefault="00326071">
      <w:pPr>
        <w:pStyle w:val="Ttulo1"/>
      </w:pPr>
      <w:r>
        <w:rPr>
          <w:color w:val="1B3A5C"/>
        </w:rPr>
        <w:t>9. Documentos em Rede</w:t>
      </w:r>
    </w:p>
    <w:p w14:paraId="4919CADD" w14:textId="4BA0B730" w:rsidR="00413E5B" w:rsidRDefault="00326071">
      <w:pPr>
        <w:spacing w:after="120"/>
      </w:pPr>
      <w:r>
        <w:t xml:space="preserve">Em </w:t>
      </w:r>
      <w:r w:rsidR="00BF651E">
        <w:t>“Configurações</w:t>
      </w:r>
      <w:r>
        <w:t xml:space="preserve"> &gt; Documentos em Rede</w:t>
      </w:r>
      <w:r w:rsidR="00BF651E">
        <w:t>”</w:t>
      </w:r>
      <w:r>
        <w:t xml:space="preserve">, informe </w:t>
      </w:r>
      <w:r w:rsidR="00114A14">
        <w:t>um</w:t>
      </w:r>
      <w:r>
        <w:t xml:space="preserve">a pasta da rede: todo PDF gerado (certificados, </w:t>
      </w:r>
      <w:r w:rsidR="00BF651E">
        <w:t>cartões</w:t>
      </w:r>
      <w:r>
        <w:t xml:space="preserve">, </w:t>
      </w:r>
      <w:r w:rsidR="00BF651E">
        <w:t>crachás</w:t>
      </w:r>
      <w:r>
        <w:t>, ASO, EPI, assinados</w:t>
      </w:r>
      <w:r>
        <w:t xml:space="preserve">) </w:t>
      </w:r>
      <w:r w:rsidR="00BF651E">
        <w:t>é</w:t>
      </w:r>
      <w:r>
        <w:t xml:space="preserve"> copiado para </w:t>
      </w:r>
      <w:r w:rsidR="00114A14">
        <w:t>essa pasta automaticamente</w:t>
      </w:r>
      <w:r>
        <w:t>.</w:t>
      </w:r>
      <w:r w:rsidR="001A3D6B">
        <w:t xml:space="preserve"> É necessário marcar a opção “Salvar Cópia dos documentos em pasta de rede”.</w:t>
      </w:r>
    </w:p>
    <w:p w14:paraId="3C24A89A" w14:textId="6EB72266" w:rsidR="001A3D6B" w:rsidRDefault="001A3D6B">
      <w:pPr>
        <w:spacing w:after="120"/>
      </w:pPr>
      <w:r w:rsidRPr="001A3D6B">
        <w:drawing>
          <wp:inline distT="0" distB="0" distL="0" distR="0" wp14:anchorId="02AF96BF" wp14:editId="662E1F41">
            <wp:extent cx="5486400" cy="3218180"/>
            <wp:effectExtent l="0" t="0" r="0" b="127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2F9E6" w14:textId="27A2C3A0" w:rsidR="00114A14" w:rsidRDefault="00114A14">
      <w:pPr>
        <w:spacing w:after="120"/>
      </w:pPr>
      <w:r>
        <w:t>Os arquivos são organizados e separados pelo nome do funcionário.</w:t>
      </w:r>
    </w:p>
    <w:p w14:paraId="7D885699" w14:textId="09852678" w:rsidR="00413E5B" w:rsidRDefault="00326071">
      <w:pPr>
        <w:spacing w:after="120"/>
      </w:pPr>
      <w:r>
        <w:t xml:space="preserve">Treinamentos vencidos </w:t>
      </w:r>
      <w:r w:rsidR="00BF651E">
        <w:t>vão</w:t>
      </w:r>
      <w:r>
        <w:t xml:space="preserve"> para </w:t>
      </w:r>
      <w:r w:rsidR="00114A14">
        <w:t>um</w:t>
      </w:r>
      <w:r>
        <w:t xml:space="preserve">a subpasta </w:t>
      </w:r>
      <w:r w:rsidR="00114A14">
        <w:t>chamada “</w:t>
      </w:r>
      <w:r>
        <w:t>00_Certificados_OLD</w:t>
      </w:r>
      <w:r w:rsidR="00114A14">
        <w:t>”</w:t>
      </w:r>
      <w:r>
        <w:t xml:space="preserve">. O </w:t>
      </w:r>
      <w:r w:rsidR="00BF651E">
        <w:t>botão</w:t>
      </w:r>
      <w:r>
        <w:t xml:space="preserve"> </w:t>
      </w:r>
      <w:r w:rsidR="00BF651E">
        <w:t>“</w:t>
      </w:r>
      <w:r>
        <w:t>Sincronizar</w:t>
      </w:r>
      <w:r>
        <w:t xml:space="preserve"> Agora</w:t>
      </w:r>
      <w:r w:rsidR="00114A14">
        <w:t>”</w:t>
      </w:r>
      <w:r>
        <w:t xml:space="preserve"> reenvia tudo que estiver faltando</w:t>
      </w:r>
      <w:r>
        <w:t>.</w:t>
      </w:r>
    </w:p>
    <w:p w14:paraId="726F355F" w14:textId="507FE504" w:rsidR="00413E5B" w:rsidRDefault="00326071">
      <w:pPr>
        <w:pStyle w:val="Ttulo1"/>
        <w:rPr>
          <w:color w:val="1B3A5C"/>
        </w:rPr>
      </w:pPr>
      <w:r>
        <w:rPr>
          <w:color w:val="1B3A5C"/>
        </w:rPr>
        <w:lastRenderedPageBreak/>
        <w:t xml:space="preserve">10. </w:t>
      </w:r>
      <w:r w:rsidR="00BF651E">
        <w:rPr>
          <w:color w:val="1B3A5C"/>
        </w:rPr>
        <w:t>Configurações</w:t>
      </w:r>
    </w:p>
    <w:p w14:paraId="5581AC9C" w14:textId="5A8D0326" w:rsidR="007C4742" w:rsidRPr="007C4742" w:rsidRDefault="007C4742" w:rsidP="007C4742">
      <w:r w:rsidRPr="007C4742">
        <w:drawing>
          <wp:inline distT="0" distB="0" distL="0" distR="0" wp14:anchorId="6EBEBE11" wp14:editId="567B6375">
            <wp:extent cx="5486400" cy="3206115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F7F37" w14:textId="0750B4B0" w:rsidR="00413E5B" w:rsidRDefault="00326071">
      <w:pPr>
        <w:spacing w:after="120"/>
      </w:pPr>
      <w:r>
        <w:t xml:space="preserve">A aba </w:t>
      </w:r>
      <w:r w:rsidR="00BF651E">
        <w:t>“</w:t>
      </w:r>
      <w:proofErr w:type="spellStart"/>
      <w:r>
        <w:t>Config</w:t>
      </w:r>
      <w:proofErr w:type="spellEnd"/>
      <w:r w:rsidR="00BF651E">
        <w:t>”</w:t>
      </w:r>
      <w:r>
        <w:t xml:space="preserve"> (</w:t>
      </w:r>
      <w:r w:rsidR="00BF651E">
        <w:t>botão</w:t>
      </w:r>
      <w:r>
        <w:t xml:space="preserve"> </w:t>
      </w:r>
      <w:proofErr w:type="spellStart"/>
      <w:r>
        <w:t>Config</w:t>
      </w:r>
      <w:proofErr w:type="spellEnd"/>
      <w:r>
        <w:t xml:space="preserve"> na barra lateral) </w:t>
      </w:r>
      <w:r w:rsidR="00BF651E">
        <w:t>reúne</w:t>
      </w:r>
      <w:r>
        <w:t>: dados</w:t>
      </w:r>
      <w:r>
        <w:t xml:space="preserve"> da empresa, senha de </w:t>
      </w:r>
      <w:r w:rsidR="00BF651E">
        <w:t>restauração</w:t>
      </w:r>
      <w:r>
        <w:t>, taman</w:t>
      </w:r>
      <w:r>
        <w:t xml:space="preserve">ho da fonte, tema claro/escuro, backups, documentos em rede e o log de erros (Diagnostico). As </w:t>
      </w:r>
      <w:r w:rsidR="00BF651E">
        <w:t>seções</w:t>
      </w:r>
      <w:r>
        <w:t xml:space="preserve"> se abrem e fecham com um clique.</w:t>
      </w:r>
    </w:p>
    <w:p w14:paraId="7DA024A3" w14:textId="77777777" w:rsidR="00413E5B" w:rsidRDefault="00326071">
      <w:pPr>
        <w:pStyle w:val="Ttulo1"/>
      </w:pPr>
      <w:r>
        <w:rPr>
          <w:color w:val="1B3A5C"/>
        </w:rPr>
        <w:t>11. Atalhos de Teclado</w:t>
      </w:r>
    </w:p>
    <w:p w14:paraId="68EE48B7" w14:textId="5F9166B4" w:rsidR="000E456C" w:rsidRDefault="00326071">
      <w:pPr>
        <w:spacing w:after="120"/>
      </w:pPr>
      <w:r>
        <w:t xml:space="preserve">Ctrl+1 </w:t>
      </w:r>
      <w:r w:rsidR="007C4742">
        <w:t xml:space="preserve">- </w:t>
      </w:r>
      <w:r>
        <w:t xml:space="preserve">Tela inicial </w:t>
      </w:r>
    </w:p>
    <w:p w14:paraId="045A9953" w14:textId="44F6D2F4" w:rsidR="000E456C" w:rsidRDefault="00326071">
      <w:pPr>
        <w:spacing w:after="120"/>
      </w:pPr>
      <w:r>
        <w:t>Ctrl+2</w:t>
      </w:r>
      <w:r w:rsidR="007C4742">
        <w:t xml:space="preserve"> - </w:t>
      </w:r>
      <w:r>
        <w:t xml:space="preserve">Certificados </w:t>
      </w:r>
    </w:p>
    <w:p w14:paraId="23DA86CD" w14:textId="5BBB25D9" w:rsidR="000E456C" w:rsidRDefault="00326071">
      <w:pPr>
        <w:spacing w:after="120"/>
      </w:pPr>
      <w:r>
        <w:t xml:space="preserve">Ctrl+3 </w:t>
      </w:r>
      <w:r w:rsidR="007C4742">
        <w:t xml:space="preserve">- </w:t>
      </w:r>
      <w:r w:rsidR="00DC33D0">
        <w:t>Funcionários</w:t>
      </w:r>
    </w:p>
    <w:p w14:paraId="03AA823F" w14:textId="067FB57D" w:rsidR="00413E5B" w:rsidRDefault="00326071">
      <w:pPr>
        <w:spacing w:after="120"/>
      </w:pPr>
      <w:r>
        <w:t xml:space="preserve">Ctrl+4 </w:t>
      </w:r>
      <w:r w:rsidR="007C4742">
        <w:t xml:space="preserve">- </w:t>
      </w:r>
      <w:r w:rsidR="00DC33D0">
        <w:t>Histórico</w:t>
      </w:r>
    </w:p>
    <w:p w14:paraId="6279C404" w14:textId="102CAE1C" w:rsidR="000E456C" w:rsidRDefault="00326071">
      <w:pPr>
        <w:spacing w:after="120"/>
      </w:pPr>
      <w:r>
        <w:t xml:space="preserve">Ctrl+5 </w:t>
      </w:r>
      <w:r w:rsidR="007C4742">
        <w:t xml:space="preserve">- </w:t>
      </w:r>
      <w:r w:rsidR="00DC33D0">
        <w:t>Funções</w:t>
      </w:r>
      <w:r>
        <w:t xml:space="preserve"> </w:t>
      </w:r>
    </w:p>
    <w:p w14:paraId="62C5E99F" w14:textId="76EADD48" w:rsidR="000E456C" w:rsidRDefault="00326071">
      <w:pPr>
        <w:spacing w:after="120"/>
      </w:pPr>
      <w:r>
        <w:t xml:space="preserve">Ctrl+6 </w:t>
      </w:r>
      <w:r w:rsidR="007C4742">
        <w:t xml:space="preserve">- </w:t>
      </w:r>
      <w:r>
        <w:t xml:space="preserve">Vencimentos </w:t>
      </w:r>
    </w:p>
    <w:p w14:paraId="6D28919C" w14:textId="1D7FEDE2" w:rsidR="000E456C" w:rsidRDefault="00326071">
      <w:pPr>
        <w:spacing w:after="120"/>
      </w:pPr>
      <w:r>
        <w:t xml:space="preserve">Ctrl+7 </w:t>
      </w:r>
      <w:r w:rsidR="007C4742">
        <w:t xml:space="preserve">- </w:t>
      </w:r>
      <w:r>
        <w:t xml:space="preserve">ASO </w:t>
      </w:r>
    </w:p>
    <w:p w14:paraId="34EDD7BA" w14:textId="55BE01C0" w:rsidR="000E456C" w:rsidRDefault="00326071">
      <w:pPr>
        <w:spacing w:after="120"/>
      </w:pPr>
      <w:r>
        <w:t xml:space="preserve">Ctrl+8 </w:t>
      </w:r>
      <w:r w:rsidR="007C4742">
        <w:t xml:space="preserve">- </w:t>
      </w:r>
      <w:r w:rsidR="00DC33D0">
        <w:t>Cartões</w:t>
      </w:r>
      <w:r>
        <w:t xml:space="preserve"> </w:t>
      </w:r>
    </w:p>
    <w:p w14:paraId="111091C3" w14:textId="02A1F22C" w:rsidR="000E456C" w:rsidRDefault="00326071">
      <w:pPr>
        <w:spacing w:after="120"/>
      </w:pPr>
      <w:r>
        <w:t xml:space="preserve">Ctrl+9 </w:t>
      </w:r>
      <w:r w:rsidR="007C4742">
        <w:t xml:space="preserve">- </w:t>
      </w:r>
      <w:r w:rsidR="00DC33D0">
        <w:t>Emissão</w:t>
      </w:r>
      <w:r>
        <w:t xml:space="preserve"> em massa </w:t>
      </w:r>
    </w:p>
    <w:p w14:paraId="3F535645" w14:textId="7DE877F8" w:rsidR="00413E5B" w:rsidRDefault="00326071">
      <w:pPr>
        <w:spacing w:after="120"/>
      </w:pPr>
      <w:r>
        <w:t xml:space="preserve">Ctrl+0 </w:t>
      </w:r>
      <w:r w:rsidR="007C4742">
        <w:t xml:space="preserve">- </w:t>
      </w:r>
      <w:r>
        <w:t>Backup</w:t>
      </w:r>
    </w:p>
    <w:p w14:paraId="056A0792" w14:textId="78C3037F" w:rsidR="000E456C" w:rsidRDefault="00326071">
      <w:pPr>
        <w:spacing w:after="120"/>
      </w:pPr>
      <w:proofErr w:type="spellStart"/>
      <w:r>
        <w:t>Ctrl+T</w:t>
      </w:r>
      <w:proofErr w:type="spellEnd"/>
      <w:r>
        <w:t xml:space="preserve"> </w:t>
      </w:r>
      <w:r w:rsidR="007C4742">
        <w:t>- A</w:t>
      </w:r>
      <w:r>
        <w:t xml:space="preserve">lterna o tema </w:t>
      </w:r>
      <w:r w:rsidR="007C4742">
        <w:t>(Claro/Escuro)</w:t>
      </w:r>
    </w:p>
    <w:p w14:paraId="5AD62852" w14:textId="3E2A1F63" w:rsidR="000E456C" w:rsidRDefault="00326071">
      <w:pPr>
        <w:spacing w:after="120"/>
      </w:pPr>
      <w:r>
        <w:t>F5</w:t>
      </w:r>
      <w:r w:rsidR="007C4742">
        <w:t xml:space="preserve"> -</w:t>
      </w:r>
      <w:r>
        <w:t xml:space="preserve"> </w:t>
      </w:r>
      <w:r w:rsidR="007C4742">
        <w:t>A</w:t>
      </w:r>
      <w:r>
        <w:t xml:space="preserve">tualiza a tela atual </w:t>
      </w:r>
    </w:p>
    <w:p w14:paraId="7B21756C" w14:textId="19579871" w:rsidR="00413E5B" w:rsidRDefault="00326071">
      <w:pPr>
        <w:spacing w:after="120"/>
      </w:pPr>
      <w:r>
        <w:t xml:space="preserve">F1 </w:t>
      </w:r>
      <w:r w:rsidR="007C4742">
        <w:t>- A</w:t>
      </w:r>
      <w:r>
        <w:t>bre este guia.</w:t>
      </w:r>
    </w:p>
    <w:p w14:paraId="4DA2A0B4" w14:textId="77777777" w:rsidR="00413E5B" w:rsidRDefault="00326071">
      <w:pPr>
        <w:jc w:val="center"/>
      </w:pPr>
      <w:r>
        <w:rPr>
          <w:i/>
          <w:color w:val="555F6E"/>
        </w:rPr>
        <w:lastRenderedPageBreak/>
        <w:t xml:space="preserve">NormaTech — Emissor de Certificados, Cartões, </w:t>
      </w:r>
      <w:r>
        <w:rPr>
          <w:i/>
          <w:color w:val="555F6E"/>
        </w:rPr>
        <w:t>Crachás, ASO e EPI.</w:t>
      </w:r>
    </w:p>
    <w:sectPr w:rsidR="00413E5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4696"/>
    <w:rsid w:val="000E456C"/>
    <w:rsid w:val="00114A14"/>
    <w:rsid w:val="0015074B"/>
    <w:rsid w:val="00180D4D"/>
    <w:rsid w:val="001A3D6B"/>
    <w:rsid w:val="00233006"/>
    <w:rsid w:val="00251B8A"/>
    <w:rsid w:val="0029639D"/>
    <w:rsid w:val="00300DF9"/>
    <w:rsid w:val="00326071"/>
    <w:rsid w:val="00326F90"/>
    <w:rsid w:val="0035720A"/>
    <w:rsid w:val="00413E5B"/>
    <w:rsid w:val="004A06A1"/>
    <w:rsid w:val="005937F3"/>
    <w:rsid w:val="005A6477"/>
    <w:rsid w:val="005E2AB2"/>
    <w:rsid w:val="005F226A"/>
    <w:rsid w:val="006D4097"/>
    <w:rsid w:val="007A15FD"/>
    <w:rsid w:val="007C4742"/>
    <w:rsid w:val="008D2D33"/>
    <w:rsid w:val="008D35B0"/>
    <w:rsid w:val="00957A0F"/>
    <w:rsid w:val="009733EA"/>
    <w:rsid w:val="009A6AEE"/>
    <w:rsid w:val="00AA1D8D"/>
    <w:rsid w:val="00B47730"/>
    <w:rsid w:val="00BC520F"/>
    <w:rsid w:val="00BE357A"/>
    <w:rsid w:val="00BF651E"/>
    <w:rsid w:val="00C20CB7"/>
    <w:rsid w:val="00CB0664"/>
    <w:rsid w:val="00D81056"/>
    <w:rsid w:val="00DC33D0"/>
    <w:rsid w:val="00F04B51"/>
    <w:rsid w:val="00F34BA3"/>
    <w:rsid w:val="00FC693F"/>
    <w:rsid w:val="00FF6462"/>
    <w:rsid w:val="00FF6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4A3C7A5"/>
  <w14:defaultImageDpi w14:val="300"/>
  <w15:docId w15:val="{BF4F5ED9-D95A-4536-B8ED-D3231B4AB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12</Pages>
  <Words>1269</Words>
  <Characters>6858</Characters>
  <Application>Microsoft Office Word</Application>
  <DocSecurity>0</DocSecurity>
  <Lines>57</Lines>
  <Paragraphs>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8111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Altec Da Silva</cp:lastModifiedBy>
  <cp:revision>27</cp:revision>
  <dcterms:created xsi:type="dcterms:W3CDTF">2013-12-23T23:15:00Z</dcterms:created>
  <dcterms:modified xsi:type="dcterms:W3CDTF">2026-09-09T17:01:00Z</dcterms:modified>
  <cp:category/>
</cp:coreProperties>
</file>