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Alcon presentation script</w:t>
      </w:r>
    </w:p>
    <w:p w:rsidR="00000000" w:rsidDel="00000000" w:rsidP="00000000" w:rsidRDefault="00000000" w:rsidRPr="00000000" w14:paraId="00000002">
      <w:pPr>
        <w:rPr>
          <w:b w:val="1"/>
        </w:rPr>
      </w:pPr>
      <w:r w:rsidDel="00000000" w:rsidR="00000000" w:rsidRPr="00000000">
        <w:rPr>
          <w:b w:val="1"/>
          <w:rtl w:val="0"/>
        </w:rPr>
        <w:t xml:space="preserve">Slide 1: Project Objective</w:t>
      </w:r>
    </w:p>
    <w:p w:rsidR="00000000" w:rsidDel="00000000" w:rsidP="00000000" w:rsidRDefault="00000000" w:rsidRPr="00000000" w14:paraId="00000003">
      <w:pPr>
        <w:rPr/>
      </w:pPr>
      <w:r w:rsidDel="00000000" w:rsidR="00000000" w:rsidRPr="00000000">
        <w:rPr>
          <w:rtl w:val="0"/>
        </w:rPr>
        <w:t xml:space="preserve">Good evening, everyone. With our project, we hope to develop an improved design and process for performing the metal particulate test on Alcon’s handpiece manufacturing line. </w:t>
      </w:r>
    </w:p>
    <w:p w:rsidR="00000000" w:rsidDel="00000000" w:rsidP="00000000" w:rsidRDefault="00000000" w:rsidRPr="00000000" w14:paraId="00000004">
      <w:pPr>
        <w:rPr/>
      </w:pPr>
      <w:r w:rsidDel="00000000" w:rsidR="00000000" w:rsidRPr="00000000">
        <w:rPr>
          <w:rtl w:val="0"/>
        </w:rPr>
        <w:t xml:space="preserve">The handpiece shell is machined out of a block of titanium, so sometimes debris from this machining process can remain inside the handpiece after the handpiece is assembled. </w:t>
      </w:r>
    </w:p>
    <w:p w:rsidR="00000000" w:rsidDel="00000000" w:rsidP="00000000" w:rsidRDefault="00000000" w:rsidRPr="00000000" w14:paraId="00000005">
      <w:pPr>
        <w:rPr>
          <w:b w:val="1"/>
        </w:rPr>
      </w:pPr>
      <w:r w:rsidDel="00000000" w:rsidR="00000000" w:rsidRPr="00000000">
        <w:rPr>
          <w:b w:val="1"/>
          <w:rtl w:val="0"/>
        </w:rPr>
        <w:t xml:space="preserve">Slide 2: Handpiece Metal Particulate Count Test</w:t>
      </w:r>
    </w:p>
    <w:p w:rsidR="00000000" w:rsidDel="00000000" w:rsidP="00000000" w:rsidRDefault="00000000" w:rsidRPr="00000000" w14:paraId="00000006">
      <w:pPr>
        <w:rPr/>
      </w:pPr>
      <w:r w:rsidDel="00000000" w:rsidR="00000000" w:rsidRPr="00000000">
        <w:rPr>
          <w:rtl w:val="0"/>
        </w:rPr>
        <w:t xml:space="preserve">It’s important to test for these particles to make sure that handpieces don’t leave the manufacturing process while they still contain debris that could be released during eye surgery. Any particles that are dislodged during the first step of the test are captured on a membrane filter, which then needs to be inspected.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Right now, technicians use a microscope to manually count and measure titanium particles on each membrane filter. Our goal is to automate this filter slide inspection process, ultimately reducing costs and improving efficiency. An autonomous filter inspection process would allow one technician to set up and monitor multiple slide inspections at once, whereas the manual inspection process only scales linearly with increased labor.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Slide 3: System Requirements (Part 1)</w:t>
      </w:r>
    </w:p>
    <w:p w:rsidR="00000000" w:rsidDel="00000000" w:rsidP="00000000" w:rsidRDefault="00000000" w:rsidRPr="00000000" w14:paraId="0000000B">
      <w:pPr>
        <w:rPr/>
      </w:pPr>
      <w:r w:rsidDel="00000000" w:rsidR="00000000" w:rsidRPr="00000000">
        <w:rPr>
          <w:rtl w:val="0"/>
        </w:rPr>
        <w:t xml:space="preserve">Our device needs to count titanium particles on the filter slide, measure the size of each particle, and then decide if the filter passes or fails, based on Alcon’s predefined acceptance criteria. For our device to be useful, it also needs to save time and money compared to the current inspection process. We estimate that it currently takes 20 to 30 minutes for a technician to get through a work order of ten filter slides, but we plan to perform a time study to quantify how long exactly this process takes.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Slide 4: System Requirements (Part 2)</w:t>
      </w:r>
    </w:p>
    <w:p w:rsidR="00000000" w:rsidDel="00000000" w:rsidP="00000000" w:rsidRDefault="00000000" w:rsidRPr="00000000" w14:paraId="0000000E">
      <w:pPr>
        <w:rPr/>
      </w:pPr>
      <w:r w:rsidDel="00000000" w:rsidR="00000000" w:rsidRPr="00000000">
        <w:rPr>
          <w:rtl w:val="0"/>
        </w:rPr>
        <w:t xml:space="preserve">Our design features an AI object recognition model, which I’ll explain further when we go over our software plans. </w:t>
      </w:r>
    </w:p>
    <w:p w:rsidR="00000000" w:rsidDel="00000000" w:rsidP="00000000" w:rsidRDefault="00000000" w:rsidRPr="00000000" w14:paraId="0000000F">
      <w:pPr>
        <w:rPr>
          <w:b w:val="1"/>
        </w:rPr>
      </w:pPr>
      <w:r w:rsidDel="00000000" w:rsidR="00000000" w:rsidRPr="00000000">
        <w:rPr>
          <w:b w:val="1"/>
          <w:rtl w:val="0"/>
        </w:rPr>
        <w:t xml:space="preserve">Slide 7: Software Requirements</w:t>
      </w:r>
    </w:p>
    <w:p w:rsidR="00000000" w:rsidDel="00000000" w:rsidP="00000000" w:rsidRDefault="00000000" w:rsidRPr="00000000" w14:paraId="00000010">
      <w:pPr>
        <w:rPr/>
      </w:pPr>
      <w:r w:rsidDel="00000000" w:rsidR="00000000" w:rsidRPr="00000000">
        <w:rPr>
          <w:rtl w:val="0"/>
        </w:rPr>
        <w:t xml:space="preserve">We need the program to automatically identify and measure the sizes of particles, and need these steps to be done accurately, to make sure that the results are at least equivalent to the current process. The handpiece metal particle test only considers titanium particles, so the software needs to accurately distinguish between titanium and non-titanium particles. It needs to process images faster than the manual method, store and track relevant data like particle ID, centroid location, and dimensions, and output a report for the technician to interpret. We’re also hoping to integrate this system with minimal hardware changes, so we want the program to run on the same microscope and computer at the test station right now.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Slide 9: YOLO v5 AI</w:t>
      </w:r>
    </w:p>
    <w:p w:rsidR="00000000" w:rsidDel="00000000" w:rsidP="00000000" w:rsidRDefault="00000000" w:rsidRPr="00000000" w14:paraId="00000013">
      <w:pPr>
        <w:rPr/>
      </w:pPr>
      <w:r w:rsidDel="00000000" w:rsidR="00000000" w:rsidRPr="00000000">
        <w:rPr>
          <w:rtl w:val="0"/>
        </w:rPr>
        <w:t xml:space="preserve">The AI particle detection model that we are using is called YOLOv5. YOLO stands for ‘You Only Look Once,’ because it processes images in a single pass, which makes it faster than other object detection models.</w:t>
      </w:r>
    </w:p>
    <w:p w:rsidR="00000000" w:rsidDel="00000000" w:rsidP="00000000" w:rsidRDefault="00000000" w:rsidRPr="00000000" w14:paraId="00000014">
      <w:pPr>
        <w:rPr/>
      </w:pPr>
      <w:r w:rsidDel="00000000" w:rsidR="00000000" w:rsidRPr="00000000">
        <w:rPr>
          <w:rtl w:val="0"/>
        </w:rPr>
        <w:t xml:space="preserve">Another advantage of YOLOv5 is that it’s open source, so it’s free for us to access and train on new datasets.</w:t>
      </w:r>
    </w:p>
    <w:p w:rsidR="00000000" w:rsidDel="00000000" w:rsidP="00000000" w:rsidRDefault="00000000" w:rsidRPr="00000000" w14:paraId="00000015">
      <w:pPr>
        <w:rPr/>
      </w:pPr>
      <w:r w:rsidDel="00000000" w:rsidR="00000000" w:rsidRPr="00000000">
        <w:rPr>
          <w:rtl w:val="0"/>
        </w:rPr>
        <w:t xml:space="preserve">Next, my teammate Tandol will explain our software workflow in more detail.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Meeting notes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Say 20-30 minutes per quantity ten work order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are gonna do a time study to quantify how long it takes a technician to go through a work order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Make the “vetting against pugh chart” chart bigger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Align verbiage between pugh matrix and chosen design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Change “Matthews design” etc to a description of design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designs that weren’t chosen in initial design stuff</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Omit slide 25, explain verbally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Reference validation assessment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purposes of presentation, have a slide dedicated to our plan for filling out validation assessment for as per alcon guidelines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Equipment verification appendices, equipment, computer system software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per cqa cpp, quality attribute impact patient safety? High impact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Not high control, no downstream checks</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608A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608A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6608A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6608A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608A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608A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608A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608A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608A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608A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608A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608A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608A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608A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608A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608A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608A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608A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608A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608A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608A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608A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608A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608A9"/>
    <w:rPr>
      <w:i w:val="1"/>
      <w:iCs w:val="1"/>
      <w:color w:val="404040" w:themeColor="text1" w:themeTint="0000BF"/>
    </w:rPr>
  </w:style>
  <w:style w:type="paragraph" w:styleId="ListParagraph">
    <w:name w:val="List Paragraph"/>
    <w:basedOn w:val="Normal"/>
    <w:uiPriority w:val="34"/>
    <w:qFormat w:val="1"/>
    <w:rsid w:val="006608A9"/>
    <w:pPr>
      <w:ind w:left="720"/>
      <w:contextualSpacing w:val="1"/>
    </w:pPr>
  </w:style>
  <w:style w:type="character" w:styleId="IntenseEmphasis">
    <w:name w:val="Intense Emphasis"/>
    <w:basedOn w:val="DefaultParagraphFont"/>
    <w:uiPriority w:val="21"/>
    <w:qFormat w:val="1"/>
    <w:rsid w:val="006608A9"/>
    <w:rPr>
      <w:i w:val="1"/>
      <w:iCs w:val="1"/>
      <w:color w:val="0f4761" w:themeColor="accent1" w:themeShade="0000BF"/>
    </w:rPr>
  </w:style>
  <w:style w:type="paragraph" w:styleId="IntenseQuote">
    <w:name w:val="Intense Quote"/>
    <w:basedOn w:val="Normal"/>
    <w:next w:val="Normal"/>
    <w:link w:val="IntenseQuoteChar"/>
    <w:uiPriority w:val="30"/>
    <w:qFormat w:val="1"/>
    <w:rsid w:val="006608A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608A9"/>
    <w:rPr>
      <w:i w:val="1"/>
      <w:iCs w:val="1"/>
      <w:color w:val="0f4761" w:themeColor="accent1" w:themeShade="0000BF"/>
    </w:rPr>
  </w:style>
  <w:style w:type="character" w:styleId="IntenseReference">
    <w:name w:val="Intense Reference"/>
    <w:basedOn w:val="DefaultParagraphFont"/>
    <w:uiPriority w:val="32"/>
    <w:qFormat w:val="1"/>
    <w:rsid w:val="006608A9"/>
    <w:rPr>
      <w:b w:val="1"/>
      <w:bCs w:val="1"/>
      <w:smallCaps w:val="1"/>
      <w:color w:val="0f4761" w:themeColor="accent1" w:themeShade="0000BF"/>
      <w:spacing w:val="5"/>
    </w:rPr>
  </w:style>
  <w:style w:type="paragraph" w:styleId="NormalWeb">
    <w:name w:val="Normal (Web)"/>
    <w:basedOn w:val="Normal"/>
    <w:uiPriority w:val="99"/>
    <w:semiHidden w:val="1"/>
    <w:unhideWhenUsed w:val="1"/>
    <w:rsid w:val="001763F1"/>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BrtuAO6gxhFuCLwBToX9Kr3TA==">CgMxLjA4AHIhMUw5TEoxYzk5VWlHYzZtV3JmQ3haTEZEdEdYZWhHTGNw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2025-03-05T04:14:00Z</dcterms:created>
  <dc:creator>Isaac Hoyt</dc:creator>
</cp:coreProperties>
</file>