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YEAR(`date_of_birth`), COUNT(`ID`)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YEAR(`date_of_birth`);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`status`, SUM(`price`) AS somma_prezzi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`pagamenti`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`status`;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`stanza_id`, COUNT(`id`) AS numero_prenotazioni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`stanza_id`;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HOUR(`created_at`) AS ora_prenotazione, COUNT(`id`) AS numero_di_prenotazioni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HOUR(`created_at`)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ORDER BY `numero_di_prenotazioni`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`ospite_id`, COUNT(`id`) AS numero_prenotazioni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ORDER BY `numero_prenotazioni`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