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E4D" w:rsidP="00596E4D" w:rsidRDefault="00596E4D" w14:paraId="54E915FC" w14:textId="7AC3DB9B">
      <w:pPr>
        <w:rPr>
          <w:rFonts w:ascii="AppleSystemUIFont" w:hAnsi="AppleSystemUIFont" w:cs="AppleSystemUIFont"/>
        </w:rPr>
      </w:pPr>
      <w:r>
        <w:rPr>
          <w:rFonts w:ascii="AppleSystemUIFont" w:hAnsi="AppleSystemUIFont" w:cs="AppleSystemUIFont"/>
        </w:rPr>
        <w:t>Date accessed: 2020/01/30</w:t>
      </w:r>
    </w:p>
    <w:p w:rsidR="00596E4D" w:rsidP="00596E4D" w:rsidRDefault="00596E4D" w14:paraId="46CCD041" w14:textId="77777777">
      <w:bookmarkStart w:name="_GoBack" w:id="0"/>
      <w:bookmarkEnd w:id="0"/>
    </w:p>
    <w:p w:rsidR="00596E4D" w:rsidP="00596E4D" w:rsidRDefault="00596E4D" w14:paraId="2D01F677" w14:textId="71E57D96">
      <w:hyperlink w:history="1" r:id="rId5">
        <w:r w:rsidRPr="001E0F87">
          <w:rPr>
            <w:rStyle w:val="Hyperlink"/>
          </w:rPr>
          <w:t>http://wjw.ah.gov.cn/news_details_54133.html</w:t>
        </w:r>
      </w:hyperlink>
    </w:p>
    <w:p w:rsidR="00596E4D" w:rsidP="00596E4D" w:rsidRDefault="00596E4D" w14:paraId="124B17D1" w14:textId="77777777"/>
    <w:p w:rsidR="00596E4D" w:rsidP="00596E4D" w:rsidRDefault="00596E4D" w14:paraId="6A0750DE" w14:textId="77777777"/>
    <w:p w:rsidR="00596E4D" w:rsidP="00596E4D" w:rsidRDefault="00596E4D" w14:paraId="5E0FF057" w14:textId="0CFD3C84">
      <w:r>
        <w:t>Epidemic situation of new coronavirus infection reported in Anhui Province on January 29</w:t>
      </w:r>
    </w:p>
    <w:p w:rsidR="00596E4D" w:rsidP="00596E4D" w:rsidRDefault="00596E4D" w14:paraId="24842548" w14:textId="77777777">
      <w:pPr>
        <w:rPr>
          <w:rFonts w:hint="eastAsia"/>
        </w:rPr>
      </w:pPr>
      <w:r>
        <w:rPr>
          <w:rFonts w:hint="eastAsia"/>
        </w:rPr>
        <w:t xml:space="preserve">Date: 2020-01-29 08:50 Source: Anhui Health and Health Commission Click: 4073 times Font: [Big Small] </w:t>
      </w:r>
      <w:r>
        <w:rPr>
          <w:rFonts w:hint="eastAsia"/>
        </w:rPr>
        <w:t></w:t>
      </w:r>
      <w:r>
        <w:rPr>
          <w:rFonts w:hint="eastAsia"/>
        </w:rPr>
        <w:t xml:space="preserve"> Print </w:t>
      </w:r>
      <w:r>
        <w:rPr>
          <w:rFonts w:hint="eastAsia"/>
        </w:rPr>
        <w:t></w:t>
      </w:r>
      <w:r>
        <w:rPr>
          <w:rFonts w:hint="eastAsia"/>
        </w:rPr>
        <w:t xml:space="preserve"> Close</w:t>
      </w:r>
    </w:p>
    <w:p w:rsidR="00596E4D" w:rsidP="00596E4D" w:rsidRDefault="00596E4D" w14:paraId="7C96EF4E" w14:textId="6B1CFFB8">
      <w:r w:rsidR="73E65854">
        <w:rPr/>
        <w:t>       From 0:00-24:00 on January 28, 2020, 46 newly diagnosed pneumonia cases of new coronavirus infection were reported in Anhui Province. Among them: 13 in Hefei, 7 in Luzhou, 6 in Suzhou, 2 in Fuyang, 2 in Lu'an, 1 in Ma'anshan, 2 in Wuhu, 6 in Anqing, 3 in Huangshan, and 4 in Susong.</w:t>
      </w:r>
    </w:p>
    <w:p w:rsidR="00596E4D" w:rsidP="00596E4D" w:rsidRDefault="00596E4D" w14:paraId="45676D5C" w14:textId="77777777">
      <w:r>
        <w:t xml:space="preserve">        42 new suspected cases were added, of which: 4 in Hefei, 4 in Huaibei, 9 in </w:t>
      </w:r>
      <w:proofErr w:type="spellStart"/>
      <w:r>
        <w:t>Luzhou</w:t>
      </w:r>
      <w:proofErr w:type="spellEnd"/>
      <w:r>
        <w:t xml:space="preserve">, 1 in Bengbu, 1 in Huainan, 11 in </w:t>
      </w:r>
      <w:proofErr w:type="spellStart"/>
      <w:r>
        <w:t>Lu'an</w:t>
      </w:r>
      <w:proofErr w:type="spellEnd"/>
      <w:r>
        <w:t xml:space="preserve">, 4 in </w:t>
      </w:r>
      <w:proofErr w:type="spellStart"/>
      <w:r>
        <w:t>Maanshan</w:t>
      </w:r>
      <w:proofErr w:type="spellEnd"/>
      <w:r>
        <w:t xml:space="preserve">, 3 in Wuhu, 1 in </w:t>
      </w:r>
      <w:proofErr w:type="spellStart"/>
      <w:r>
        <w:t>Xuancheng</w:t>
      </w:r>
      <w:proofErr w:type="spellEnd"/>
      <w:r>
        <w:t xml:space="preserve">, and 1 in </w:t>
      </w:r>
      <w:proofErr w:type="spellStart"/>
      <w:r>
        <w:t>Tongling</w:t>
      </w:r>
      <w:proofErr w:type="spellEnd"/>
      <w:r>
        <w:t xml:space="preserve"> 1 case in </w:t>
      </w:r>
      <w:proofErr w:type="spellStart"/>
      <w:r>
        <w:t>Chizhou</w:t>
      </w:r>
      <w:proofErr w:type="spellEnd"/>
      <w:r>
        <w:t xml:space="preserve">, 1 case in Huangshan, and 1 case in </w:t>
      </w:r>
      <w:proofErr w:type="spellStart"/>
      <w:r>
        <w:t>Susong</w:t>
      </w:r>
      <w:proofErr w:type="spellEnd"/>
      <w:r>
        <w:t>.</w:t>
      </w:r>
    </w:p>
    <w:p w:rsidR="00596E4D" w:rsidP="00596E4D" w:rsidRDefault="00596E4D" w14:paraId="2BDB3D29" w14:textId="77777777">
      <w:r>
        <w:t>        All cases are stable and have been treated in designated hospitals.</w:t>
      </w:r>
    </w:p>
    <w:p w:rsidR="00596E4D" w:rsidP="00596E4D" w:rsidRDefault="00596E4D" w14:paraId="14C62676" w14:textId="77777777">
      <w:r>
        <w:t xml:space="preserve">        As of 24:00 on January 28, 152 cases of pneumonia diagnosed with new coronavirus infection have been reported in the province, of which: 29 in Hefei, 2 in Huaibei, 15 in </w:t>
      </w:r>
      <w:proofErr w:type="spellStart"/>
      <w:r>
        <w:t>Luzhou</w:t>
      </w:r>
      <w:proofErr w:type="spellEnd"/>
      <w:r>
        <w:t xml:space="preserve">, 9 in Suzhou, 3 in Bengbu, 23 in </w:t>
      </w:r>
      <w:proofErr w:type="spellStart"/>
      <w:r>
        <w:t>Fuyang</w:t>
      </w:r>
      <w:proofErr w:type="spellEnd"/>
      <w:r>
        <w:t xml:space="preserve">, and Huainan There were 2 cases, 4 cases in </w:t>
      </w:r>
      <w:proofErr w:type="spellStart"/>
      <w:r>
        <w:t>Luzhou</w:t>
      </w:r>
      <w:proofErr w:type="spellEnd"/>
      <w:r>
        <w:t xml:space="preserve">, 6 cases in </w:t>
      </w:r>
      <w:proofErr w:type="spellStart"/>
      <w:r>
        <w:t>Lu'an</w:t>
      </w:r>
      <w:proofErr w:type="spellEnd"/>
      <w:r>
        <w:t xml:space="preserve">, 11 cases in </w:t>
      </w:r>
      <w:proofErr w:type="spellStart"/>
      <w:r>
        <w:t>Ma'anshan</w:t>
      </w:r>
      <w:proofErr w:type="spellEnd"/>
      <w:r>
        <w:t xml:space="preserve">, 11 cases in Wuhu, 2 cases in </w:t>
      </w:r>
      <w:proofErr w:type="spellStart"/>
      <w:r>
        <w:t>Xuancheng</w:t>
      </w:r>
      <w:proofErr w:type="spellEnd"/>
      <w:r>
        <w:t xml:space="preserve">, 9 cases in </w:t>
      </w:r>
      <w:proofErr w:type="spellStart"/>
      <w:r>
        <w:t>Tongling</w:t>
      </w:r>
      <w:proofErr w:type="spellEnd"/>
      <w:r>
        <w:t xml:space="preserve">, 1 case in </w:t>
      </w:r>
      <w:proofErr w:type="spellStart"/>
      <w:r>
        <w:t>Chizhou</w:t>
      </w:r>
      <w:proofErr w:type="spellEnd"/>
      <w:r>
        <w:t xml:space="preserve">, 14 cases in </w:t>
      </w:r>
      <w:proofErr w:type="spellStart"/>
      <w:r>
        <w:t>Anqing</w:t>
      </w:r>
      <w:proofErr w:type="spellEnd"/>
      <w:r>
        <w:t xml:space="preserve">, 7 cases in Huangshan, and 4 cases in </w:t>
      </w:r>
      <w:proofErr w:type="spellStart"/>
      <w:r>
        <w:t>Susong</w:t>
      </w:r>
      <w:proofErr w:type="spellEnd"/>
      <w:r>
        <w:t>.</w:t>
      </w:r>
    </w:p>
    <w:p w:rsidR="00596E4D" w:rsidP="00596E4D" w:rsidRDefault="00596E4D" w14:paraId="10BE4B2C" w14:textId="77777777">
      <w:r>
        <w:t>        A total of 2,884 close medical contacts have been made, and 410 are still receiving medical observations.</w:t>
      </w:r>
    </w:p>
    <w:p w:rsidR="00483419" w:rsidP="00596E4D" w:rsidRDefault="00596E4D" w14:paraId="497674CC" w14:textId="6F568357">
      <w:r>
        <w:t xml:space="preserve">        With careful diagnosis and treatment by the medical team, two patients with pneumonia infected by the new coronavirus in our province recovered and were discharged on the 29th. The two patients were previously hospitalized in Hefei and </w:t>
      </w:r>
      <w:proofErr w:type="spellStart"/>
      <w:r>
        <w:t>Luzhou</w:t>
      </w:r>
      <w:proofErr w:type="spellEnd"/>
      <w:r>
        <w:t xml:space="preserve"> designated hospitals respectively. At present, their body temperature has returned to normal for more than 3 days, their respiratory symptoms have improved significantly, and two consecutive tests for respiratory pathogenic nucleic acid have been negative. It was evaluated by the provincial expert group that it meets the standards for the removal and discharge of pneumonitis diagnosis and treatment plan (fourth edition) for new coronavirus infection of the National Health and Health Commission.</w:t>
      </w:r>
    </w:p>
    <w:p w:rsidR="00596E4D" w:rsidRDefault="00596E4D" w14:paraId="15259006" w14:textId="5D130620"/>
    <w:p w:rsidR="00596E4D" w:rsidRDefault="00596E4D" w14:paraId="3DDEF28F" w14:textId="2D0C383C"/>
    <w:p w:rsidR="00596E4D" w:rsidRDefault="00596E4D" w14:paraId="48D618EF" w14:textId="58875912"/>
    <w:p w:rsidR="00596E4D" w:rsidRDefault="00596E4D" w14:paraId="5B70F5FB" w14:textId="17999459"/>
    <w:p w:rsidRPr="00596E4D" w:rsidR="00596E4D" w:rsidP="00596E4D" w:rsidRDefault="00596E4D" w14:paraId="3DA3D8AF" w14:textId="77777777">
      <w:pPr>
        <w:shd w:val="clear" w:color="auto" w:fill="FFFFFF"/>
        <w:jc w:val="center"/>
        <w:outlineLvl w:val="0"/>
        <w:rPr>
          <w:rFonts w:ascii="Times New Roman" w:hAnsi="Times New Roman" w:eastAsia="Times New Roman" w:cs="Times New Roman"/>
          <w:kern w:val="36"/>
          <w:sz w:val="54"/>
          <w:szCs w:val="54"/>
        </w:rPr>
      </w:pPr>
      <w:r w:rsidRPr="00596E4D">
        <w:rPr>
          <w:rFonts w:ascii="Times New Roman" w:hAnsi="Times New Roman" w:eastAsia="Times New Roman" w:cs="Times New Roman"/>
          <w:kern w:val="36"/>
          <w:sz w:val="54"/>
          <w:szCs w:val="54"/>
        </w:rPr>
        <w:t>1</w:t>
      </w:r>
      <w:r w:rsidRPr="00596E4D">
        <w:rPr>
          <w:rFonts w:hint="eastAsia" w:ascii="SimSun" w:hAnsi="SimSun" w:eastAsia="SimSun" w:cs="SimSun"/>
          <w:kern w:val="36"/>
          <w:sz w:val="54"/>
          <w:szCs w:val="54"/>
        </w:rPr>
        <w:t>月</w:t>
      </w:r>
      <w:r w:rsidRPr="00596E4D">
        <w:rPr>
          <w:rFonts w:ascii="Times New Roman" w:hAnsi="Times New Roman" w:eastAsia="Times New Roman" w:cs="Times New Roman"/>
          <w:kern w:val="36"/>
          <w:sz w:val="54"/>
          <w:szCs w:val="54"/>
        </w:rPr>
        <w:t>29</w:t>
      </w:r>
      <w:r w:rsidRPr="00596E4D">
        <w:rPr>
          <w:rFonts w:hint="eastAsia" w:ascii="SimSun" w:hAnsi="SimSun" w:eastAsia="SimSun" w:cs="SimSun"/>
          <w:kern w:val="36"/>
          <w:sz w:val="54"/>
          <w:szCs w:val="54"/>
        </w:rPr>
        <w:t>日安徽省报告新型冠状病毒感染的肺炎疫情情</w:t>
      </w:r>
      <w:r w:rsidRPr="00596E4D">
        <w:rPr>
          <w:rFonts w:ascii="SimSun" w:hAnsi="SimSun" w:eastAsia="SimSun" w:cs="SimSun"/>
          <w:kern w:val="36"/>
          <w:sz w:val="54"/>
          <w:szCs w:val="54"/>
        </w:rPr>
        <w:t>况</w:t>
      </w:r>
    </w:p>
    <w:p w:rsidRPr="00596E4D" w:rsidR="00596E4D" w:rsidP="00596E4D" w:rsidRDefault="00596E4D" w14:paraId="51BC8066" w14:textId="77777777">
      <w:pPr>
        <w:numPr>
          <w:ilvl w:val="0"/>
          <w:numId w:val="1"/>
        </w:numPr>
        <w:shd w:val="clear" w:color="auto" w:fill="FFFFFF"/>
        <w:ind w:left="0" w:right="345"/>
        <w:jc w:val="center"/>
        <w:rPr>
          <w:rFonts w:ascii="Times New Roman" w:hAnsi="Times New Roman" w:eastAsia="Times New Roman" w:cs="Times New Roman"/>
        </w:rPr>
      </w:pPr>
      <w:r w:rsidRPr="00596E4D">
        <w:rPr>
          <w:rFonts w:hint="eastAsia" w:ascii="SimSun" w:hAnsi="SimSun" w:eastAsia="SimSun" w:cs="SimSun"/>
        </w:rPr>
        <w:t>日期：</w:t>
      </w:r>
      <w:r w:rsidRPr="00596E4D">
        <w:rPr>
          <w:rFonts w:ascii="Times New Roman" w:hAnsi="Times New Roman" w:eastAsia="Times New Roman" w:cs="Times New Roman"/>
        </w:rPr>
        <w:t>2020-01-29 08:50</w:t>
      </w:r>
    </w:p>
    <w:p w:rsidRPr="00596E4D" w:rsidR="00596E4D" w:rsidP="00596E4D" w:rsidRDefault="00596E4D" w14:paraId="4796A631" w14:textId="77777777">
      <w:pPr>
        <w:numPr>
          <w:ilvl w:val="0"/>
          <w:numId w:val="1"/>
        </w:numPr>
        <w:shd w:val="clear" w:color="auto" w:fill="FFFFFF"/>
        <w:ind w:left="0" w:right="345"/>
        <w:jc w:val="center"/>
        <w:rPr>
          <w:rFonts w:ascii="Times New Roman" w:hAnsi="Times New Roman" w:eastAsia="Times New Roman" w:cs="Times New Roman"/>
        </w:rPr>
      </w:pPr>
      <w:r w:rsidRPr="00596E4D">
        <w:rPr>
          <w:rFonts w:hint="eastAsia" w:ascii="SimSun" w:hAnsi="SimSun" w:eastAsia="SimSun" w:cs="SimSun"/>
        </w:rPr>
        <w:t>信息来源：安徽省卫健</w:t>
      </w:r>
      <w:r w:rsidRPr="00596E4D">
        <w:rPr>
          <w:rFonts w:ascii="SimSun" w:hAnsi="SimSun" w:eastAsia="SimSun" w:cs="SimSun"/>
        </w:rPr>
        <w:t>委</w:t>
      </w:r>
    </w:p>
    <w:p w:rsidRPr="00596E4D" w:rsidR="00596E4D" w:rsidP="00596E4D" w:rsidRDefault="00596E4D" w14:paraId="7972772B" w14:textId="77777777">
      <w:pPr>
        <w:numPr>
          <w:ilvl w:val="0"/>
          <w:numId w:val="1"/>
        </w:numPr>
        <w:shd w:val="clear" w:color="auto" w:fill="FFFFFF"/>
        <w:ind w:left="0" w:right="345"/>
        <w:jc w:val="center"/>
        <w:rPr>
          <w:rFonts w:ascii="Times New Roman" w:hAnsi="Times New Roman" w:eastAsia="Times New Roman" w:cs="Times New Roman"/>
        </w:rPr>
      </w:pPr>
      <w:r w:rsidRPr="00596E4D">
        <w:rPr>
          <w:rFonts w:hint="eastAsia" w:ascii="SimSun" w:hAnsi="SimSun" w:eastAsia="SimSun" w:cs="SimSun"/>
        </w:rPr>
        <w:t>点击：</w:t>
      </w:r>
      <w:r w:rsidRPr="00596E4D">
        <w:rPr>
          <w:rFonts w:ascii="Times New Roman" w:hAnsi="Times New Roman" w:eastAsia="Times New Roman" w:cs="Times New Roman"/>
        </w:rPr>
        <w:t>4073</w:t>
      </w:r>
      <w:r w:rsidRPr="00596E4D">
        <w:rPr>
          <w:rFonts w:ascii="SimSun" w:hAnsi="SimSun" w:eastAsia="SimSun" w:cs="SimSun"/>
        </w:rPr>
        <w:t>次</w:t>
      </w:r>
    </w:p>
    <w:p w:rsidRPr="00596E4D" w:rsidR="00596E4D" w:rsidP="00596E4D" w:rsidRDefault="00596E4D" w14:paraId="3752B6DD" w14:textId="77777777">
      <w:pPr>
        <w:numPr>
          <w:ilvl w:val="0"/>
          <w:numId w:val="1"/>
        </w:numPr>
        <w:shd w:val="clear" w:color="auto" w:fill="FFFFFF"/>
        <w:ind w:left="0" w:right="345"/>
        <w:jc w:val="center"/>
        <w:rPr>
          <w:rFonts w:ascii="Times New Roman" w:hAnsi="Times New Roman" w:eastAsia="Times New Roman" w:cs="Times New Roman"/>
        </w:rPr>
      </w:pPr>
      <w:r w:rsidRPr="00596E4D">
        <w:rPr>
          <w:rFonts w:hint="eastAsia" w:ascii="SimSun" w:hAnsi="SimSun" w:eastAsia="SimSun" w:cs="SimSun"/>
        </w:rPr>
        <w:t>字体：【</w:t>
      </w:r>
      <w:r w:rsidRPr="00596E4D">
        <w:rPr>
          <w:rFonts w:ascii="Times New Roman" w:hAnsi="Times New Roman" w:eastAsia="Times New Roman" w:cs="Times New Roman"/>
        </w:rPr>
        <w:t> </w:t>
      </w:r>
      <w:r w:rsidRPr="00596E4D">
        <w:rPr>
          <w:rFonts w:hint="eastAsia" w:ascii="SimSun" w:hAnsi="SimSun" w:eastAsia="SimSun" w:cs="SimSun"/>
        </w:rPr>
        <w:t>大</w:t>
      </w:r>
      <w:r w:rsidRPr="00596E4D">
        <w:rPr>
          <w:rFonts w:ascii="Times New Roman" w:hAnsi="Times New Roman" w:eastAsia="Times New Roman" w:cs="Times New Roman"/>
        </w:rPr>
        <w:t> </w:t>
      </w:r>
      <w:r w:rsidRPr="00596E4D">
        <w:rPr>
          <w:rFonts w:hint="eastAsia" w:ascii="SimSun" w:hAnsi="SimSun" w:eastAsia="SimSun" w:cs="SimSun"/>
        </w:rPr>
        <w:t>小</w:t>
      </w:r>
      <w:r w:rsidRPr="00596E4D">
        <w:rPr>
          <w:rFonts w:ascii="Times New Roman" w:hAnsi="Times New Roman" w:eastAsia="Times New Roman" w:cs="Times New Roman"/>
        </w:rPr>
        <w:t> </w:t>
      </w:r>
      <w:r w:rsidRPr="00596E4D">
        <w:rPr>
          <w:rFonts w:ascii="SimSun" w:hAnsi="SimSun" w:eastAsia="SimSun" w:cs="SimSun"/>
        </w:rPr>
        <w:t>】</w:t>
      </w:r>
    </w:p>
    <w:p w:rsidRPr="00596E4D" w:rsidR="00596E4D" w:rsidP="00596E4D" w:rsidRDefault="00596E4D" w14:paraId="7B3E1B11" w14:textId="77777777">
      <w:pPr>
        <w:numPr>
          <w:ilvl w:val="0"/>
          <w:numId w:val="1"/>
        </w:numPr>
        <w:shd w:val="clear" w:color="auto" w:fill="FFFFFF"/>
        <w:ind w:left="0" w:right="345"/>
        <w:jc w:val="center"/>
        <w:rPr>
          <w:rFonts w:ascii="Times New Roman" w:hAnsi="Times New Roman" w:eastAsia="Times New Roman" w:cs="Times New Roman"/>
        </w:rPr>
      </w:pPr>
      <w:hyperlink w:history="1" r:id="rId6">
        <w:r w:rsidRPr="00596E4D">
          <w:rPr>
            <w:rFonts w:ascii="Times New Roman" w:hAnsi="Times New Roman" w:eastAsia="Times New Roman" w:cs="Times New Roman"/>
            <w:color w:val="666666"/>
            <w:u w:val="single"/>
          </w:rPr>
          <w:t></w:t>
        </w:r>
        <w:r w:rsidRPr="00596E4D">
          <w:rPr>
            <w:rFonts w:ascii="Times New Roman" w:hAnsi="Times New Roman" w:eastAsia="Times New Roman" w:cs="Times New Roman"/>
            <w:color w:val="666666"/>
          </w:rPr>
          <w:t> </w:t>
        </w:r>
        <w:r w:rsidRPr="00596E4D">
          <w:rPr>
            <w:rFonts w:hint="eastAsia" w:ascii="SimSun" w:hAnsi="SimSun" w:eastAsia="SimSun" w:cs="SimSun"/>
            <w:color w:val="666666"/>
            <w:u w:val="single"/>
          </w:rPr>
          <w:t>打印</w:t>
        </w:r>
      </w:hyperlink>
    </w:p>
    <w:p w:rsidRPr="00596E4D" w:rsidR="00596E4D" w:rsidP="00596E4D" w:rsidRDefault="00596E4D" w14:paraId="18A152C4" w14:textId="77777777">
      <w:pPr>
        <w:numPr>
          <w:ilvl w:val="0"/>
          <w:numId w:val="1"/>
        </w:numPr>
        <w:shd w:val="clear" w:color="auto" w:fill="FFFFFF"/>
        <w:ind w:left="0" w:right="345"/>
        <w:jc w:val="center"/>
        <w:rPr>
          <w:rFonts w:ascii="Times New Roman" w:hAnsi="Times New Roman" w:eastAsia="Times New Roman" w:cs="Times New Roman"/>
        </w:rPr>
      </w:pPr>
      <w:r w:rsidRPr="00596E4D">
        <w:rPr>
          <w:rFonts w:ascii="Times New Roman" w:hAnsi="Times New Roman" w:eastAsia="Times New Roman" w:cs="Times New Roman"/>
        </w:rPr>
        <w:lastRenderedPageBreak/>
        <w:t> </w:t>
      </w:r>
      <w:r w:rsidRPr="00596E4D">
        <w:rPr>
          <w:rFonts w:hint="eastAsia" w:ascii="SimSun" w:hAnsi="SimSun" w:eastAsia="SimSun" w:cs="SimSun"/>
        </w:rPr>
        <w:t>关</w:t>
      </w:r>
      <w:r w:rsidRPr="00596E4D">
        <w:rPr>
          <w:rFonts w:ascii="SimSun" w:hAnsi="SimSun" w:eastAsia="SimSun" w:cs="SimSun"/>
        </w:rPr>
        <w:t>闭</w:t>
      </w:r>
    </w:p>
    <w:p w:rsidRPr="00596E4D" w:rsidR="00596E4D" w:rsidP="00596E4D" w:rsidRDefault="00596E4D" w14:paraId="7FF0D8C7"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2020</w:t>
      </w:r>
      <w:r w:rsidRPr="00596E4D">
        <w:rPr>
          <w:rFonts w:hint="eastAsia" w:ascii="SimSun" w:hAnsi="SimSun" w:eastAsia="SimSun" w:cs="SimSun"/>
          <w:color w:val="333333"/>
          <w:sz w:val="27"/>
          <w:szCs w:val="27"/>
        </w:rPr>
        <w:t>年</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月</w:t>
      </w:r>
      <w:r w:rsidRPr="00596E4D">
        <w:rPr>
          <w:rFonts w:ascii="Times New Roman" w:hAnsi="Times New Roman" w:eastAsia="Times New Roman" w:cs="Times New Roman"/>
          <w:color w:val="333333"/>
          <w:sz w:val="27"/>
          <w:szCs w:val="27"/>
        </w:rPr>
        <w:t>28</w:t>
      </w:r>
      <w:r w:rsidRPr="00596E4D">
        <w:rPr>
          <w:rFonts w:hint="eastAsia" w:ascii="SimSun" w:hAnsi="SimSun" w:eastAsia="SimSun" w:cs="SimSun"/>
          <w:color w:val="333333"/>
          <w:sz w:val="27"/>
          <w:szCs w:val="27"/>
        </w:rPr>
        <w:t>日</w:t>
      </w:r>
      <w:r w:rsidRPr="00596E4D">
        <w:rPr>
          <w:rFonts w:ascii="Times New Roman" w:hAnsi="Times New Roman" w:eastAsia="Times New Roman" w:cs="Times New Roman"/>
          <w:color w:val="333333"/>
          <w:sz w:val="27"/>
          <w:szCs w:val="27"/>
        </w:rPr>
        <w:t>0-24</w:t>
      </w:r>
      <w:r w:rsidRPr="00596E4D">
        <w:rPr>
          <w:rFonts w:hint="eastAsia" w:ascii="SimSun" w:hAnsi="SimSun" w:eastAsia="SimSun" w:cs="SimSun"/>
          <w:color w:val="333333"/>
          <w:sz w:val="27"/>
          <w:szCs w:val="27"/>
        </w:rPr>
        <w:t>时</w:t>
      </w:r>
      <w:r w:rsidRPr="00596E4D">
        <w:rPr>
          <w:rFonts w:ascii="Times New Roman" w:hAnsi="Times New Roman" w:eastAsia="Times New Roman" w:cs="Times New Roman"/>
          <w:color w:val="333333"/>
          <w:sz w:val="27"/>
          <w:szCs w:val="27"/>
        </w:rPr>
        <w:t>,</w:t>
      </w:r>
      <w:r w:rsidRPr="00596E4D">
        <w:rPr>
          <w:rFonts w:hint="eastAsia" w:ascii="SimSun" w:hAnsi="SimSun" w:eastAsia="SimSun" w:cs="SimSun"/>
          <w:color w:val="333333"/>
          <w:sz w:val="27"/>
          <w:szCs w:val="27"/>
        </w:rPr>
        <w:t>安徽省新增报告新型冠状病毒感染的肺炎确诊病例</w:t>
      </w:r>
      <w:r w:rsidRPr="00596E4D">
        <w:rPr>
          <w:rFonts w:ascii="Times New Roman" w:hAnsi="Times New Roman" w:eastAsia="Times New Roman" w:cs="Times New Roman"/>
          <w:color w:val="333333"/>
          <w:sz w:val="27"/>
          <w:szCs w:val="27"/>
        </w:rPr>
        <w:t>46</w:t>
      </w:r>
      <w:r w:rsidRPr="00596E4D">
        <w:rPr>
          <w:rFonts w:hint="eastAsia" w:ascii="SimSun" w:hAnsi="SimSun" w:eastAsia="SimSun" w:cs="SimSun"/>
          <w:color w:val="333333"/>
          <w:sz w:val="27"/>
          <w:szCs w:val="27"/>
        </w:rPr>
        <w:t>例。其中：合肥</w:t>
      </w:r>
      <w:r w:rsidRPr="00596E4D">
        <w:rPr>
          <w:rFonts w:ascii="Times New Roman" w:hAnsi="Times New Roman" w:eastAsia="Times New Roman" w:cs="Times New Roman"/>
          <w:color w:val="333333"/>
          <w:sz w:val="27"/>
          <w:szCs w:val="27"/>
        </w:rPr>
        <w:t>13</w:t>
      </w:r>
      <w:r w:rsidRPr="00596E4D">
        <w:rPr>
          <w:rFonts w:hint="eastAsia" w:ascii="SimSun" w:hAnsi="SimSun" w:eastAsia="SimSun" w:cs="SimSun"/>
          <w:color w:val="333333"/>
          <w:sz w:val="27"/>
          <w:szCs w:val="27"/>
        </w:rPr>
        <w:t>例、亳州</w:t>
      </w:r>
      <w:r w:rsidRPr="00596E4D">
        <w:rPr>
          <w:rFonts w:ascii="Times New Roman" w:hAnsi="Times New Roman" w:eastAsia="Times New Roman" w:cs="Times New Roman"/>
          <w:color w:val="333333"/>
          <w:sz w:val="27"/>
          <w:szCs w:val="27"/>
        </w:rPr>
        <w:t>7</w:t>
      </w:r>
      <w:r w:rsidRPr="00596E4D">
        <w:rPr>
          <w:rFonts w:hint="eastAsia" w:ascii="SimSun" w:hAnsi="SimSun" w:eastAsia="SimSun" w:cs="SimSun"/>
          <w:color w:val="333333"/>
          <w:sz w:val="27"/>
          <w:szCs w:val="27"/>
        </w:rPr>
        <w:t>例、宿州</w:t>
      </w:r>
      <w:r w:rsidRPr="00596E4D">
        <w:rPr>
          <w:rFonts w:ascii="Times New Roman" w:hAnsi="Times New Roman" w:eastAsia="Times New Roman" w:cs="Times New Roman"/>
          <w:color w:val="333333"/>
          <w:sz w:val="27"/>
          <w:szCs w:val="27"/>
        </w:rPr>
        <w:t>6</w:t>
      </w:r>
      <w:r w:rsidRPr="00596E4D">
        <w:rPr>
          <w:rFonts w:hint="eastAsia" w:ascii="SimSun" w:hAnsi="SimSun" w:eastAsia="SimSun" w:cs="SimSun"/>
          <w:color w:val="333333"/>
          <w:sz w:val="27"/>
          <w:szCs w:val="27"/>
        </w:rPr>
        <w:t>例、阜阳</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例、六安</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例、马鞍山</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例、芜湖</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例、安庆</w:t>
      </w:r>
      <w:r w:rsidRPr="00596E4D">
        <w:rPr>
          <w:rFonts w:ascii="Times New Roman" w:hAnsi="Times New Roman" w:eastAsia="Times New Roman" w:cs="Times New Roman"/>
          <w:color w:val="333333"/>
          <w:sz w:val="27"/>
          <w:szCs w:val="27"/>
        </w:rPr>
        <w:t>6</w:t>
      </w:r>
      <w:r w:rsidRPr="00596E4D">
        <w:rPr>
          <w:rFonts w:hint="eastAsia" w:ascii="SimSun" w:hAnsi="SimSun" w:eastAsia="SimSun" w:cs="SimSun"/>
          <w:color w:val="333333"/>
          <w:sz w:val="27"/>
          <w:szCs w:val="27"/>
        </w:rPr>
        <w:t>例、黄山</w:t>
      </w:r>
      <w:r w:rsidRPr="00596E4D">
        <w:rPr>
          <w:rFonts w:ascii="Times New Roman" w:hAnsi="Times New Roman" w:eastAsia="Times New Roman" w:cs="Times New Roman"/>
          <w:color w:val="333333"/>
          <w:sz w:val="27"/>
          <w:szCs w:val="27"/>
        </w:rPr>
        <w:t>3</w:t>
      </w:r>
      <w:r w:rsidRPr="00596E4D">
        <w:rPr>
          <w:rFonts w:hint="eastAsia" w:ascii="SimSun" w:hAnsi="SimSun" w:eastAsia="SimSun" w:cs="SimSun"/>
          <w:color w:val="333333"/>
          <w:sz w:val="27"/>
          <w:szCs w:val="27"/>
        </w:rPr>
        <w:t>例、宿松</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w:t>
      </w:r>
      <w:r w:rsidRPr="00596E4D">
        <w:rPr>
          <w:rFonts w:ascii="SimSun" w:hAnsi="SimSun" w:eastAsia="SimSun" w:cs="SimSun"/>
          <w:color w:val="333333"/>
          <w:sz w:val="27"/>
          <w:szCs w:val="27"/>
        </w:rPr>
        <w:t>。</w:t>
      </w:r>
    </w:p>
    <w:p w:rsidRPr="00596E4D" w:rsidR="00596E4D" w:rsidP="00596E4D" w:rsidRDefault="00596E4D" w14:paraId="55B9579B"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xml:space="preserve">        </w:t>
      </w:r>
      <w:r w:rsidRPr="00596E4D">
        <w:rPr>
          <w:rFonts w:hint="eastAsia" w:ascii="SimSun" w:hAnsi="SimSun" w:eastAsia="SimSun" w:cs="SimSun"/>
          <w:color w:val="333333"/>
          <w:sz w:val="27"/>
          <w:szCs w:val="27"/>
        </w:rPr>
        <w:t>新增疑似病例</w:t>
      </w:r>
      <w:r w:rsidRPr="00596E4D">
        <w:rPr>
          <w:rFonts w:ascii="Times New Roman" w:hAnsi="Times New Roman" w:eastAsia="Times New Roman" w:cs="Times New Roman"/>
          <w:color w:val="333333"/>
          <w:sz w:val="27"/>
          <w:szCs w:val="27"/>
        </w:rPr>
        <w:t>42</w:t>
      </w:r>
      <w:r w:rsidRPr="00596E4D">
        <w:rPr>
          <w:rFonts w:hint="eastAsia" w:ascii="SimSun" w:hAnsi="SimSun" w:eastAsia="SimSun" w:cs="SimSun"/>
          <w:color w:val="333333"/>
          <w:sz w:val="27"/>
          <w:szCs w:val="27"/>
        </w:rPr>
        <w:t>例，其中：合肥</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例、淮北</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例、亳州</w:t>
      </w:r>
      <w:r w:rsidRPr="00596E4D">
        <w:rPr>
          <w:rFonts w:ascii="Times New Roman" w:hAnsi="Times New Roman" w:eastAsia="Times New Roman" w:cs="Times New Roman"/>
          <w:color w:val="333333"/>
          <w:sz w:val="27"/>
          <w:szCs w:val="27"/>
        </w:rPr>
        <w:t>9</w:t>
      </w:r>
      <w:r w:rsidRPr="00596E4D">
        <w:rPr>
          <w:rFonts w:hint="eastAsia" w:ascii="SimSun" w:hAnsi="SimSun" w:eastAsia="SimSun" w:cs="SimSun"/>
          <w:color w:val="333333"/>
          <w:sz w:val="27"/>
          <w:szCs w:val="27"/>
        </w:rPr>
        <w:t>例、蚌埠</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例、淮南</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例、六安</w:t>
      </w:r>
      <w:r w:rsidRPr="00596E4D">
        <w:rPr>
          <w:rFonts w:ascii="Times New Roman" w:hAnsi="Times New Roman" w:eastAsia="Times New Roman" w:cs="Times New Roman"/>
          <w:color w:val="333333"/>
          <w:sz w:val="27"/>
          <w:szCs w:val="27"/>
        </w:rPr>
        <w:t>11</w:t>
      </w:r>
      <w:r w:rsidRPr="00596E4D">
        <w:rPr>
          <w:rFonts w:hint="eastAsia" w:ascii="SimSun" w:hAnsi="SimSun" w:eastAsia="SimSun" w:cs="SimSun"/>
          <w:color w:val="333333"/>
          <w:sz w:val="27"/>
          <w:szCs w:val="27"/>
        </w:rPr>
        <w:t>例、马鞍山</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例、芜湖</w:t>
      </w:r>
      <w:r w:rsidRPr="00596E4D">
        <w:rPr>
          <w:rFonts w:ascii="Times New Roman" w:hAnsi="Times New Roman" w:eastAsia="Times New Roman" w:cs="Times New Roman"/>
          <w:color w:val="333333"/>
          <w:sz w:val="27"/>
          <w:szCs w:val="27"/>
        </w:rPr>
        <w:t>3</w:t>
      </w:r>
      <w:r w:rsidRPr="00596E4D">
        <w:rPr>
          <w:rFonts w:hint="eastAsia" w:ascii="SimSun" w:hAnsi="SimSun" w:eastAsia="SimSun" w:cs="SimSun"/>
          <w:color w:val="333333"/>
          <w:sz w:val="27"/>
          <w:szCs w:val="27"/>
        </w:rPr>
        <w:t>例、宣城</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例、铜陵</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例、池州</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例、黄山</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例、宿松</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w:t>
      </w:r>
      <w:r w:rsidRPr="00596E4D">
        <w:rPr>
          <w:rFonts w:ascii="SimSun" w:hAnsi="SimSun" w:eastAsia="SimSun" w:cs="SimSun"/>
          <w:color w:val="333333"/>
          <w:sz w:val="27"/>
          <w:szCs w:val="27"/>
        </w:rPr>
        <w:t>。</w:t>
      </w:r>
    </w:p>
    <w:p w:rsidRPr="00596E4D" w:rsidR="00596E4D" w:rsidP="00596E4D" w:rsidRDefault="00596E4D" w14:paraId="4262C554"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xml:space="preserve">        </w:t>
      </w:r>
      <w:r w:rsidRPr="00596E4D">
        <w:rPr>
          <w:rFonts w:hint="eastAsia" w:ascii="SimSun" w:hAnsi="SimSun" w:eastAsia="SimSun" w:cs="SimSun"/>
          <w:color w:val="333333"/>
          <w:sz w:val="27"/>
          <w:szCs w:val="27"/>
        </w:rPr>
        <w:t>所有病例病情平稳，均已在定点医院接受治疗</w:t>
      </w:r>
      <w:r w:rsidRPr="00596E4D">
        <w:rPr>
          <w:rFonts w:ascii="SimSun" w:hAnsi="SimSun" w:eastAsia="SimSun" w:cs="SimSun"/>
          <w:color w:val="333333"/>
          <w:sz w:val="27"/>
          <w:szCs w:val="27"/>
        </w:rPr>
        <w:t>。</w:t>
      </w:r>
    </w:p>
    <w:p w:rsidRPr="00596E4D" w:rsidR="00596E4D" w:rsidP="00596E4D" w:rsidRDefault="00596E4D" w14:paraId="6238F032"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xml:space="preserve">        </w:t>
      </w:r>
      <w:r w:rsidRPr="00596E4D">
        <w:rPr>
          <w:rFonts w:hint="eastAsia" w:ascii="SimSun" w:hAnsi="SimSun" w:eastAsia="SimSun" w:cs="SimSun"/>
          <w:color w:val="333333"/>
          <w:sz w:val="27"/>
          <w:szCs w:val="27"/>
        </w:rPr>
        <w:t>截至</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月</w:t>
      </w:r>
      <w:r w:rsidRPr="00596E4D">
        <w:rPr>
          <w:rFonts w:ascii="Times New Roman" w:hAnsi="Times New Roman" w:eastAsia="Times New Roman" w:cs="Times New Roman"/>
          <w:color w:val="333333"/>
          <w:sz w:val="27"/>
          <w:szCs w:val="27"/>
        </w:rPr>
        <w:t>28</w:t>
      </w:r>
      <w:r w:rsidRPr="00596E4D">
        <w:rPr>
          <w:rFonts w:hint="eastAsia" w:ascii="SimSun" w:hAnsi="SimSun" w:eastAsia="SimSun" w:cs="SimSun"/>
          <w:color w:val="333333"/>
          <w:sz w:val="27"/>
          <w:szCs w:val="27"/>
        </w:rPr>
        <w:t>日</w:t>
      </w:r>
      <w:r w:rsidRPr="00596E4D">
        <w:rPr>
          <w:rFonts w:ascii="Times New Roman" w:hAnsi="Times New Roman" w:eastAsia="Times New Roman" w:cs="Times New Roman"/>
          <w:color w:val="333333"/>
          <w:sz w:val="27"/>
          <w:szCs w:val="27"/>
        </w:rPr>
        <w:t>24</w:t>
      </w:r>
      <w:r w:rsidRPr="00596E4D">
        <w:rPr>
          <w:rFonts w:hint="eastAsia" w:ascii="SimSun" w:hAnsi="SimSun" w:eastAsia="SimSun" w:cs="SimSun"/>
          <w:color w:val="333333"/>
          <w:sz w:val="27"/>
          <w:szCs w:val="27"/>
        </w:rPr>
        <w:t>时</w:t>
      </w:r>
      <w:r w:rsidRPr="00596E4D">
        <w:rPr>
          <w:rFonts w:ascii="Times New Roman" w:hAnsi="Times New Roman" w:eastAsia="Times New Roman" w:cs="Times New Roman"/>
          <w:color w:val="333333"/>
          <w:sz w:val="27"/>
          <w:szCs w:val="27"/>
        </w:rPr>
        <w:t>,</w:t>
      </w:r>
      <w:r w:rsidRPr="00596E4D">
        <w:rPr>
          <w:rFonts w:hint="eastAsia" w:ascii="SimSun" w:hAnsi="SimSun" w:eastAsia="SimSun" w:cs="SimSun"/>
          <w:color w:val="333333"/>
          <w:sz w:val="27"/>
          <w:szCs w:val="27"/>
        </w:rPr>
        <w:t>全省累计报告新型冠状病毒感染的肺炎确诊病例</w:t>
      </w:r>
      <w:r w:rsidRPr="00596E4D">
        <w:rPr>
          <w:rFonts w:ascii="Times New Roman" w:hAnsi="Times New Roman" w:eastAsia="Times New Roman" w:cs="Times New Roman"/>
          <w:color w:val="333333"/>
          <w:sz w:val="27"/>
          <w:szCs w:val="27"/>
        </w:rPr>
        <w:t>152</w:t>
      </w:r>
      <w:r w:rsidRPr="00596E4D">
        <w:rPr>
          <w:rFonts w:hint="eastAsia" w:ascii="SimSun" w:hAnsi="SimSun" w:eastAsia="SimSun" w:cs="SimSun"/>
          <w:color w:val="333333"/>
          <w:sz w:val="27"/>
          <w:szCs w:val="27"/>
        </w:rPr>
        <w:t>例，其中</w:t>
      </w:r>
      <w:r w:rsidRPr="00596E4D">
        <w:rPr>
          <w:rFonts w:ascii="Times New Roman" w:hAnsi="Times New Roman" w:eastAsia="Times New Roman" w:cs="Times New Roman"/>
          <w:color w:val="333333"/>
          <w:sz w:val="27"/>
          <w:szCs w:val="27"/>
        </w:rPr>
        <w:t>:</w:t>
      </w:r>
      <w:r w:rsidRPr="00596E4D">
        <w:rPr>
          <w:rFonts w:hint="eastAsia" w:ascii="SimSun" w:hAnsi="SimSun" w:eastAsia="SimSun" w:cs="SimSun"/>
          <w:color w:val="333333"/>
          <w:sz w:val="27"/>
          <w:szCs w:val="27"/>
        </w:rPr>
        <w:t>合肥</w:t>
      </w:r>
      <w:r w:rsidRPr="00596E4D">
        <w:rPr>
          <w:rFonts w:ascii="Times New Roman" w:hAnsi="Times New Roman" w:eastAsia="Times New Roman" w:cs="Times New Roman"/>
          <w:color w:val="333333"/>
          <w:sz w:val="27"/>
          <w:szCs w:val="27"/>
        </w:rPr>
        <w:t>29</w:t>
      </w:r>
      <w:r w:rsidRPr="00596E4D">
        <w:rPr>
          <w:rFonts w:hint="eastAsia" w:ascii="SimSun" w:hAnsi="SimSun" w:eastAsia="SimSun" w:cs="SimSun"/>
          <w:color w:val="333333"/>
          <w:sz w:val="27"/>
          <w:szCs w:val="27"/>
        </w:rPr>
        <w:t>例、淮北</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例、亳州</w:t>
      </w:r>
      <w:r w:rsidRPr="00596E4D">
        <w:rPr>
          <w:rFonts w:ascii="Times New Roman" w:hAnsi="Times New Roman" w:eastAsia="Times New Roman" w:cs="Times New Roman"/>
          <w:color w:val="333333"/>
          <w:sz w:val="27"/>
          <w:szCs w:val="27"/>
        </w:rPr>
        <w:t>15</w:t>
      </w:r>
      <w:r w:rsidRPr="00596E4D">
        <w:rPr>
          <w:rFonts w:hint="eastAsia" w:ascii="SimSun" w:hAnsi="SimSun" w:eastAsia="SimSun" w:cs="SimSun"/>
          <w:color w:val="333333"/>
          <w:sz w:val="27"/>
          <w:szCs w:val="27"/>
        </w:rPr>
        <w:t>例、宿州</w:t>
      </w:r>
      <w:r w:rsidRPr="00596E4D">
        <w:rPr>
          <w:rFonts w:ascii="Times New Roman" w:hAnsi="Times New Roman" w:eastAsia="Times New Roman" w:cs="Times New Roman"/>
          <w:color w:val="333333"/>
          <w:sz w:val="27"/>
          <w:szCs w:val="27"/>
        </w:rPr>
        <w:t>9</w:t>
      </w:r>
      <w:r w:rsidRPr="00596E4D">
        <w:rPr>
          <w:rFonts w:hint="eastAsia" w:ascii="SimSun" w:hAnsi="SimSun" w:eastAsia="SimSun" w:cs="SimSun"/>
          <w:color w:val="333333"/>
          <w:sz w:val="27"/>
          <w:szCs w:val="27"/>
        </w:rPr>
        <w:t>例、蚌埠</w:t>
      </w:r>
      <w:r w:rsidRPr="00596E4D">
        <w:rPr>
          <w:rFonts w:ascii="Times New Roman" w:hAnsi="Times New Roman" w:eastAsia="Times New Roman" w:cs="Times New Roman"/>
          <w:color w:val="333333"/>
          <w:sz w:val="27"/>
          <w:szCs w:val="27"/>
        </w:rPr>
        <w:t>3</w:t>
      </w:r>
      <w:r w:rsidRPr="00596E4D">
        <w:rPr>
          <w:rFonts w:hint="eastAsia" w:ascii="SimSun" w:hAnsi="SimSun" w:eastAsia="SimSun" w:cs="SimSun"/>
          <w:color w:val="333333"/>
          <w:sz w:val="27"/>
          <w:szCs w:val="27"/>
        </w:rPr>
        <w:t>例、阜阳</w:t>
      </w:r>
      <w:r w:rsidRPr="00596E4D">
        <w:rPr>
          <w:rFonts w:ascii="Times New Roman" w:hAnsi="Times New Roman" w:eastAsia="Times New Roman" w:cs="Times New Roman"/>
          <w:color w:val="333333"/>
          <w:sz w:val="27"/>
          <w:szCs w:val="27"/>
        </w:rPr>
        <w:t>23</w:t>
      </w:r>
      <w:r w:rsidRPr="00596E4D">
        <w:rPr>
          <w:rFonts w:hint="eastAsia" w:ascii="SimSun" w:hAnsi="SimSun" w:eastAsia="SimSun" w:cs="SimSun"/>
          <w:color w:val="333333"/>
          <w:sz w:val="27"/>
          <w:szCs w:val="27"/>
        </w:rPr>
        <w:t>例、淮南</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例、滁州</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例、六安</w:t>
      </w:r>
      <w:r w:rsidRPr="00596E4D">
        <w:rPr>
          <w:rFonts w:ascii="Times New Roman" w:hAnsi="Times New Roman" w:eastAsia="Times New Roman" w:cs="Times New Roman"/>
          <w:color w:val="333333"/>
          <w:sz w:val="27"/>
          <w:szCs w:val="27"/>
        </w:rPr>
        <w:t>6</w:t>
      </w:r>
      <w:r w:rsidRPr="00596E4D">
        <w:rPr>
          <w:rFonts w:hint="eastAsia" w:ascii="SimSun" w:hAnsi="SimSun" w:eastAsia="SimSun" w:cs="SimSun"/>
          <w:color w:val="333333"/>
          <w:sz w:val="27"/>
          <w:szCs w:val="27"/>
        </w:rPr>
        <w:t>例、马鞍山</w:t>
      </w:r>
      <w:r w:rsidRPr="00596E4D">
        <w:rPr>
          <w:rFonts w:ascii="Times New Roman" w:hAnsi="Times New Roman" w:eastAsia="Times New Roman" w:cs="Times New Roman"/>
          <w:color w:val="333333"/>
          <w:sz w:val="27"/>
          <w:szCs w:val="27"/>
        </w:rPr>
        <w:t>11</w:t>
      </w:r>
      <w:r w:rsidRPr="00596E4D">
        <w:rPr>
          <w:rFonts w:hint="eastAsia" w:ascii="SimSun" w:hAnsi="SimSun" w:eastAsia="SimSun" w:cs="SimSun"/>
          <w:color w:val="333333"/>
          <w:sz w:val="27"/>
          <w:szCs w:val="27"/>
        </w:rPr>
        <w:t>例、芜湖</w:t>
      </w:r>
      <w:r w:rsidRPr="00596E4D">
        <w:rPr>
          <w:rFonts w:ascii="Times New Roman" w:hAnsi="Times New Roman" w:eastAsia="Times New Roman" w:cs="Times New Roman"/>
          <w:color w:val="333333"/>
          <w:sz w:val="27"/>
          <w:szCs w:val="27"/>
        </w:rPr>
        <w:t>11</w:t>
      </w:r>
      <w:r w:rsidRPr="00596E4D">
        <w:rPr>
          <w:rFonts w:hint="eastAsia" w:ascii="SimSun" w:hAnsi="SimSun" w:eastAsia="SimSun" w:cs="SimSun"/>
          <w:color w:val="333333"/>
          <w:sz w:val="27"/>
          <w:szCs w:val="27"/>
        </w:rPr>
        <w:t>例、宣城</w:t>
      </w:r>
      <w:r w:rsidRPr="00596E4D">
        <w:rPr>
          <w:rFonts w:ascii="Times New Roman" w:hAnsi="Times New Roman" w:eastAsia="Times New Roman" w:cs="Times New Roman"/>
          <w:color w:val="333333"/>
          <w:sz w:val="27"/>
          <w:szCs w:val="27"/>
        </w:rPr>
        <w:t>2</w:t>
      </w:r>
      <w:r w:rsidRPr="00596E4D">
        <w:rPr>
          <w:rFonts w:hint="eastAsia" w:ascii="SimSun" w:hAnsi="SimSun" w:eastAsia="SimSun" w:cs="SimSun"/>
          <w:color w:val="333333"/>
          <w:sz w:val="27"/>
          <w:szCs w:val="27"/>
        </w:rPr>
        <w:t>例、铜陵</w:t>
      </w:r>
      <w:r w:rsidRPr="00596E4D">
        <w:rPr>
          <w:rFonts w:ascii="Times New Roman" w:hAnsi="Times New Roman" w:eastAsia="Times New Roman" w:cs="Times New Roman"/>
          <w:color w:val="333333"/>
          <w:sz w:val="27"/>
          <w:szCs w:val="27"/>
        </w:rPr>
        <w:t>9</w:t>
      </w:r>
      <w:r w:rsidRPr="00596E4D">
        <w:rPr>
          <w:rFonts w:hint="eastAsia" w:ascii="SimSun" w:hAnsi="SimSun" w:eastAsia="SimSun" w:cs="SimSun"/>
          <w:color w:val="333333"/>
          <w:sz w:val="27"/>
          <w:szCs w:val="27"/>
        </w:rPr>
        <w:t>例、池州</w:t>
      </w:r>
      <w:r w:rsidRPr="00596E4D">
        <w:rPr>
          <w:rFonts w:ascii="Times New Roman" w:hAnsi="Times New Roman" w:eastAsia="Times New Roman" w:cs="Times New Roman"/>
          <w:color w:val="333333"/>
          <w:sz w:val="27"/>
          <w:szCs w:val="27"/>
        </w:rPr>
        <w:t>1</w:t>
      </w:r>
      <w:r w:rsidRPr="00596E4D">
        <w:rPr>
          <w:rFonts w:hint="eastAsia" w:ascii="SimSun" w:hAnsi="SimSun" w:eastAsia="SimSun" w:cs="SimSun"/>
          <w:color w:val="333333"/>
          <w:sz w:val="27"/>
          <w:szCs w:val="27"/>
        </w:rPr>
        <w:t>例、安庆</w:t>
      </w:r>
      <w:r w:rsidRPr="00596E4D">
        <w:rPr>
          <w:rFonts w:ascii="Times New Roman" w:hAnsi="Times New Roman" w:eastAsia="Times New Roman" w:cs="Times New Roman"/>
          <w:color w:val="333333"/>
          <w:sz w:val="27"/>
          <w:szCs w:val="27"/>
        </w:rPr>
        <w:t>14</w:t>
      </w:r>
      <w:r w:rsidRPr="00596E4D">
        <w:rPr>
          <w:rFonts w:hint="eastAsia" w:ascii="SimSun" w:hAnsi="SimSun" w:eastAsia="SimSun" w:cs="SimSun"/>
          <w:color w:val="333333"/>
          <w:sz w:val="27"/>
          <w:szCs w:val="27"/>
        </w:rPr>
        <w:t>例、黄山</w:t>
      </w:r>
      <w:r w:rsidRPr="00596E4D">
        <w:rPr>
          <w:rFonts w:ascii="Times New Roman" w:hAnsi="Times New Roman" w:eastAsia="Times New Roman" w:cs="Times New Roman"/>
          <w:color w:val="333333"/>
          <w:sz w:val="27"/>
          <w:szCs w:val="27"/>
        </w:rPr>
        <w:t>7</w:t>
      </w:r>
      <w:r w:rsidRPr="00596E4D">
        <w:rPr>
          <w:rFonts w:hint="eastAsia" w:ascii="SimSun" w:hAnsi="SimSun" w:eastAsia="SimSun" w:cs="SimSun"/>
          <w:color w:val="333333"/>
          <w:sz w:val="27"/>
          <w:szCs w:val="27"/>
        </w:rPr>
        <w:t>例、宿松</w:t>
      </w:r>
      <w:r w:rsidRPr="00596E4D">
        <w:rPr>
          <w:rFonts w:ascii="Times New Roman" w:hAnsi="Times New Roman" w:eastAsia="Times New Roman" w:cs="Times New Roman"/>
          <w:color w:val="333333"/>
          <w:sz w:val="27"/>
          <w:szCs w:val="27"/>
        </w:rPr>
        <w:t>4</w:t>
      </w:r>
      <w:r w:rsidRPr="00596E4D">
        <w:rPr>
          <w:rFonts w:hint="eastAsia" w:ascii="SimSun" w:hAnsi="SimSun" w:eastAsia="SimSun" w:cs="SimSun"/>
          <w:color w:val="333333"/>
          <w:sz w:val="27"/>
          <w:szCs w:val="27"/>
        </w:rPr>
        <w:t>例</w:t>
      </w:r>
      <w:r w:rsidRPr="00596E4D">
        <w:rPr>
          <w:rFonts w:ascii="SimSun" w:hAnsi="SimSun" w:eastAsia="SimSun" w:cs="SimSun"/>
          <w:color w:val="333333"/>
          <w:sz w:val="27"/>
          <w:szCs w:val="27"/>
        </w:rPr>
        <w:t>。</w:t>
      </w:r>
    </w:p>
    <w:p w:rsidRPr="00596E4D" w:rsidR="00596E4D" w:rsidP="00596E4D" w:rsidRDefault="00596E4D" w14:paraId="3D638F59"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w:t>
      </w:r>
      <w:r w:rsidRPr="00596E4D">
        <w:rPr>
          <w:rFonts w:hint="eastAsia" w:ascii="SimSun" w:hAnsi="SimSun" w:eastAsia="SimSun" w:cs="SimSun"/>
          <w:color w:val="333333"/>
          <w:sz w:val="27"/>
          <w:szCs w:val="27"/>
        </w:rPr>
        <w:t>累计医学观察密切接触者</w:t>
      </w:r>
      <w:r w:rsidRPr="00596E4D">
        <w:rPr>
          <w:rFonts w:ascii="Times New Roman" w:hAnsi="Times New Roman" w:eastAsia="Times New Roman" w:cs="Times New Roman"/>
          <w:color w:val="333333"/>
          <w:sz w:val="27"/>
          <w:szCs w:val="27"/>
        </w:rPr>
        <w:t>2884</w:t>
      </w:r>
      <w:r w:rsidRPr="00596E4D">
        <w:rPr>
          <w:rFonts w:hint="eastAsia" w:ascii="SimSun" w:hAnsi="SimSun" w:eastAsia="SimSun" w:cs="SimSun"/>
          <w:color w:val="333333"/>
          <w:sz w:val="27"/>
          <w:szCs w:val="27"/>
        </w:rPr>
        <w:t>人，尚在接受医学观察</w:t>
      </w:r>
      <w:r w:rsidRPr="00596E4D">
        <w:rPr>
          <w:rFonts w:ascii="Times New Roman" w:hAnsi="Times New Roman" w:eastAsia="Times New Roman" w:cs="Times New Roman"/>
          <w:color w:val="333333"/>
          <w:sz w:val="27"/>
          <w:szCs w:val="27"/>
        </w:rPr>
        <w:t>410</w:t>
      </w:r>
      <w:r w:rsidRPr="00596E4D">
        <w:rPr>
          <w:rFonts w:hint="eastAsia" w:ascii="SimSun" w:hAnsi="SimSun" w:eastAsia="SimSun" w:cs="SimSun"/>
          <w:color w:val="333333"/>
          <w:sz w:val="27"/>
          <w:szCs w:val="27"/>
        </w:rPr>
        <w:t>人</w:t>
      </w:r>
      <w:r w:rsidRPr="00596E4D">
        <w:rPr>
          <w:rFonts w:ascii="SimSun" w:hAnsi="SimSun" w:eastAsia="SimSun" w:cs="SimSun"/>
          <w:color w:val="333333"/>
          <w:sz w:val="27"/>
          <w:szCs w:val="27"/>
        </w:rPr>
        <w:t>。</w:t>
      </w:r>
    </w:p>
    <w:p w:rsidRPr="00596E4D" w:rsidR="00596E4D" w:rsidP="00596E4D" w:rsidRDefault="00596E4D" w14:paraId="2F7F135D"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sz w:val="27"/>
          <w:szCs w:val="27"/>
        </w:rPr>
        <w:t xml:space="preserve">        </w:t>
      </w:r>
      <w:r w:rsidRPr="00596E4D">
        <w:rPr>
          <w:rFonts w:hint="eastAsia" w:ascii="SimSun" w:hAnsi="SimSun" w:eastAsia="SimSun" w:cs="SimSun"/>
          <w:color w:val="333333"/>
          <w:sz w:val="27"/>
          <w:szCs w:val="27"/>
        </w:rPr>
        <w:t>在医护团队精心诊治和护理下，我省两位新型冠状病毒感染的肺炎患者，于</w:t>
      </w:r>
      <w:r w:rsidRPr="00596E4D">
        <w:rPr>
          <w:rFonts w:ascii="Times New Roman" w:hAnsi="Times New Roman" w:eastAsia="Times New Roman" w:cs="Times New Roman"/>
          <w:color w:val="333333"/>
          <w:sz w:val="27"/>
          <w:szCs w:val="27"/>
        </w:rPr>
        <w:t>29</w:t>
      </w:r>
      <w:r w:rsidRPr="00596E4D">
        <w:rPr>
          <w:rFonts w:hint="eastAsia" w:ascii="SimSun" w:hAnsi="SimSun" w:eastAsia="SimSun" w:cs="SimSun"/>
          <w:color w:val="333333"/>
          <w:sz w:val="27"/>
          <w:szCs w:val="27"/>
        </w:rPr>
        <w:t>日痊愈出院。这两位患者，前期分别在合肥和亳州定点医院住院治疗，目前体温恢复正常</w:t>
      </w:r>
      <w:r w:rsidRPr="00596E4D">
        <w:rPr>
          <w:rFonts w:ascii="Times New Roman" w:hAnsi="Times New Roman" w:eastAsia="Times New Roman" w:cs="Times New Roman"/>
          <w:color w:val="333333"/>
          <w:sz w:val="27"/>
          <w:szCs w:val="27"/>
        </w:rPr>
        <w:t>3</w:t>
      </w:r>
      <w:r w:rsidRPr="00596E4D">
        <w:rPr>
          <w:rFonts w:hint="eastAsia" w:ascii="SimSun" w:hAnsi="SimSun" w:eastAsia="SimSun" w:cs="SimSun"/>
          <w:color w:val="333333"/>
          <w:sz w:val="27"/>
          <w:szCs w:val="27"/>
        </w:rPr>
        <w:t>天以上、呼吸道症状明显好转，连续两次呼吸道病原核酸检测阴性。经省专家组评估，符合国家卫生健康委新型冠状病毒感染的肺炎诊疗方案（第四版）解除隔离及出院标准</w:t>
      </w:r>
      <w:r w:rsidRPr="00596E4D">
        <w:rPr>
          <w:rFonts w:ascii="SimSun" w:hAnsi="SimSun" w:eastAsia="SimSun" w:cs="SimSun"/>
          <w:color w:val="333333"/>
          <w:sz w:val="27"/>
          <w:szCs w:val="27"/>
        </w:rPr>
        <w:t>。</w:t>
      </w:r>
    </w:p>
    <w:p w:rsidRPr="00596E4D" w:rsidR="00596E4D" w:rsidP="00596E4D" w:rsidRDefault="00596E4D" w14:paraId="39169BF2" w14:textId="77777777">
      <w:pPr>
        <w:shd w:val="clear" w:color="auto" w:fill="FFFFFF"/>
        <w:spacing w:line="510" w:lineRule="atLeast"/>
        <w:rPr>
          <w:rFonts w:ascii="Times New Roman" w:hAnsi="Times New Roman" w:eastAsia="Times New Roman" w:cs="Times New Roman"/>
          <w:color w:val="333333"/>
        </w:rPr>
      </w:pPr>
      <w:r w:rsidRPr="00596E4D">
        <w:rPr>
          <w:rFonts w:ascii="Times New Roman" w:hAnsi="Times New Roman" w:eastAsia="Times New Roman" w:cs="Times New Roman"/>
          <w:color w:val="333333"/>
        </w:rPr>
        <w:t> </w:t>
      </w:r>
    </w:p>
    <w:p w:rsidRPr="00596E4D" w:rsidR="00596E4D" w:rsidP="00596E4D" w:rsidRDefault="00596E4D" w14:paraId="33695F7E" w14:textId="77777777">
      <w:pPr>
        <w:shd w:val="clear" w:color="auto" w:fill="FFFFFF"/>
        <w:rPr>
          <w:rFonts w:ascii="Times New Roman" w:hAnsi="Times New Roman" w:eastAsia="Times New Roman" w:cs="Times New Roman"/>
        </w:rPr>
      </w:pPr>
    </w:p>
    <w:p w:rsidR="00596E4D" w:rsidRDefault="00596E4D" w14:paraId="79DCDEF7" w14:textId="77777777"/>
    <w:sectPr w:rsidR="00596E4D" w:rsidSect="00E704C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9EC"/>
    <w:multiLevelType w:val="multilevel"/>
    <w:tmpl w:val="1CC4F4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4D"/>
    <w:rsid w:val="00483419"/>
    <w:rsid w:val="00596E4D"/>
    <w:rsid w:val="006B698A"/>
    <w:rsid w:val="00E704C5"/>
    <w:rsid w:val="73E658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B7AC5E"/>
  <w15:chartTrackingRefBased/>
  <w15:docId w15:val="{2F750E46-24C7-8846-B2D1-279BFF5E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96E4D"/>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96E4D"/>
    <w:rPr>
      <w:rFonts w:ascii="Times New Roman" w:hAnsi="Times New Roman" w:eastAsia="Times New Roman" w:cs="Times New Roman"/>
      <w:b/>
      <w:bCs/>
      <w:kern w:val="36"/>
      <w:sz w:val="48"/>
      <w:szCs w:val="48"/>
    </w:rPr>
  </w:style>
  <w:style w:type="character" w:styleId="apple-converted-space" w:customStyle="1">
    <w:name w:val="apple-converted-space"/>
    <w:basedOn w:val="DefaultParagraphFont"/>
    <w:rsid w:val="00596E4D"/>
  </w:style>
  <w:style w:type="paragraph" w:styleId="fu-tity" w:customStyle="1">
    <w:name w:val="fu-tity"/>
    <w:basedOn w:val="Normal"/>
    <w:rsid w:val="00596E4D"/>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596E4D"/>
    <w:rPr>
      <w:color w:val="0000FF"/>
      <w:u w:val="single"/>
    </w:rPr>
  </w:style>
  <w:style w:type="paragraph" w:styleId="NormalWeb">
    <w:name w:val="Normal (Web)"/>
    <w:basedOn w:val="Normal"/>
    <w:uiPriority w:val="99"/>
    <w:semiHidden/>
    <w:unhideWhenUsed/>
    <w:rsid w:val="00596E4D"/>
    <w:pPr>
      <w:spacing w:before="100" w:beforeAutospacing="1" w:after="100" w:afterAutospacing="1"/>
    </w:pPr>
    <w:rPr>
      <w:rFonts w:ascii="Times New Roman" w:hAnsi="Times New Roman" w:eastAsia="Times New Roman" w:cs="Times New Roman"/>
    </w:rPr>
  </w:style>
  <w:style w:type="character" w:styleId="UnresolvedMention">
    <w:name w:val="Unresolved Mention"/>
    <w:basedOn w:val="DefaultParagraphFont"/>
    <w:uiPriority w:val="99"/>
    <w:semiHidden/>
    <w:unhideWhenUsed/>
    <w:rsid w:val="00596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2287">
      <w:bodyDiv w:val="1"/>
      <w:marLeft w:val="0"/>
      <w:marRight w:val="0"/>
      <w:marTop w:val="0"/>
      <w:marBottom w:val="0"/>
      <w:divBdr>
        <w:top w:val="none" w:sz="0" w:space="0" w:color="auto"/>
        <w:left w:val="none" w:sz="0" w:space="0" w:color="auto"/>
        <w:bottom w:val="none" w:sz="0" w:space="0" w:color="auto"/>
        <w:right w:val="none" w:sz="0" w:space="0" w:color="auto"/>
      </w:divBdr>
      <w:divsChild>
        <w:div w:id="1972441161">
          <w:marLeft w:val="0"/>
          <w:marRight w:val="0"/>
          <w:marTop w:val="0"/>
          <w:marBottom w:val="0"/>
          <w:divBdr>
            <w:top w:val="none" w:sz="0" w:space="0" w:color="auto"/>
            <w:left w:val="none" w:sz="0" w:space="0" w:color="auto"/>
            <w:bottom w:val="none" w:sz="0" w:space="0" w:color="auto"/>
            <w:right w:val="none" w:sz="0" w:space="0" w:color="auto"/>
          </w:divBdr>
          <w:divsChild>
            <w:div w:id="863708145">
              <w:marLeft w:val="0"/>
              <w:marRight w:val="0"/>
              <w:marTop w:val="0"/>
              <w:marBottom w:val="0"/>
              <w:divBdr>
                <w:top w:val="single" w:sz="6" w:space="0" w:color="D8D8D8"/>
                <w:left w:val="single" w:sz="6" w:space="0" w:color="D8D8D8"/>
                <w:bottom w:val="single" w:sz="6" w:space="0" w:color="D8D8D8"/>
                <w:right w:val="single" w:sz="6" w:space="0" w:color="D8D8D8"/>
              </w:divBdr>
              <w:divsChild>
                <w:div w:id="2050108362">
                  <w:marLeft w:val="0"/>
                  <w:marRight w:val="0"/>
                  <w:marTop w:val="0"/>
                  <w:marBottom w:val="0"/>
                  <w:divBdr>
                    <w:top w:val="none" w:sz="0" w:space="0" w:color="auto"/>
                    <w:left w:val="none" w:sz="0" w:space="0" w:color="auto"/>
                    <w:bottom w:val="single" w:sz="6" w:space="14" w:color="D8D8D8"/>
                    <w:right w:val="none" w:sz="0" w:space="0" w:color="auto"/>
                  </w:divBdr>
                </w:div>
                <w:div w:id="17879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1402">
          <w:marLeft w:val="0"/>
          <w:marRight w:val="0"/>
          <w:marTop w:val="0"/>
          <w:marBottom w:val="0"/>
          <w:divBdr>
            <w:top w:val="single" w:sz="18" w:space="0" w:color="1986D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jw.ah.gov.cn/news_details_54133.html" TargetMode="External"/><Relationship Id="rId11" Type="http://schemas.openxmlformats.org/officeDocument/2006/relationships/customXml" Target="../customXml/item3.xml"/><Relationship Id="rId5" Type="http://schemas.openxmlformats.org/officeDocument/2006/relationships/hyperlink" Target="http://wjw.ah.gov.cn/news_details_54133.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0E5EB5A-5656-4658-B21F-1958E7DE0899}"/>
</file>

<file path=customXml/itemProps2.xml><?xml version="1.0" encoding="utf-8"?>
<ds:datastoreItem xmlns:ds="http://schemas.openxmlformats.org/officeDocument/2006/customXml" ds:itemID="{D0636BAB-D250-4579-9C80-36D0F390525D}"/>
</file>

<file path=customXml/itemProps3.xml><?xml version="1.0" encoding="utf-8"?>
<ds:datastoreItem xmlns:ds="http://schemas.openxmlformats.org/officeDocument/2006/customXml" ds:itemID="{DD7A4E77-3594-4B27-9FEC-372CB93C856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Han Fu</cp:lastModifiedBy>
  <cp:revision>2</cp:revision>
  <dcterms:created xsi:type="dcterms:W3CDTF">2020-01-30T14:01:00Z</dcterms:created>
  <dcterms:modified xsi:type="dcterms:W3CDTF">2020-01-31T22:33:13Z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